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229" w:rsidRDefault="00A54229" w:rsidP="00A54229">
      <w:pPr>
        <w:pStyle w:val="1"/>
        <w:ind w:firstLine="0"/>
        <w:jc w:val="center"/>
        <w:rPr>
          <w:b/>
          <w:szCs w:val="28"/>
        </w:rPr>
      </w:pPr>
      <w:r>
        <w:rPr>
          <w:b/>
          <w:szCs w:val="28"/>
        </w:rPr>
        <w:t>СОВЕТ ДЕПУТАТОВ ГОРОДА БЕРДСКА</w:t>
      </w:r>
    </w:p>
    <w:p w:rsidR="00A54229" w:rsidRDefault="00A54229" w:rsidP="00A54229">
      <w:pPr>
        <w:spacing w:after="0" w:line="240" w:lineRule="auto"/>
        <w:jc w:val="center"/>
        <w:rPr>
          <w:rFonts w:ascii="Times New Roman" w:hAnsi="Times New Roman"/>
          <w:b/>
          <w:sz w:val="28"/>
          <w:szCs w:val="28"/>
        </w:rPr>
      </w:pPr>
      <w:r>
        <w:rPr>
          <w:rFonts w:ascii="Times New Roman" w:hAnsi="Times New Roman"/>
          <w:b/>
          <w:sz w:val="28"/>
          <w:szCs w:val="28"/>
        </w:rPr>
        <w:t>ТРЕТЬЕГО СОЗЫВА</w:t>
      </w:r>
    </w:p>
    <w:p w:rsidR="00A54229" w:rsidRPr="00404672" w:rsidRDefault="00A54229" w:rsidP="00A54229">
      <w:pPr>
        <w:spacing w:after="0" w:line="240" w:lineRule="auto"/>
        <w:jc w:val="center"/>
        <w:rPr>
          <w:rFonts w:ascii="Times New Roman" w:hAnsi="Times New Roman"/>
          <w:b/>
          <w:sz w:val="36"/>
          <w:szCs w:val="36"/>
        </w:rPr>
      </w:pPr>
    </w:p>
    <w:p w:rsidR="00A54229" w:rsidRDefault="00A54229" w:rsidP="00A54229">
      <w:pPr>
        <w:spacing w:after="0" w:line="240" w:lineRule="auto"/>
        <w:jc w:val="center"/>
        <w:rPr>
          <w:rFonts w:ascii="Times New Roman" w:hAnsi="Times New Roman"/>
          <w:b/>
          <w:sz w:val="28"/>
        </w:rPr>
      </w:pPr>
      <w:proofErr w:type="gramStart"/>
      <w:r>
        <w:rPr>
          <w:rFonts w:ascii="Times New Roman" w:hAnsi="Times New Roman"/>
          <w:b/>
          <w:sz w:val="36"/>
        </w:rPr>
        <w:t>Р</w:t>
      </w:r>
      <w:proofErr w:type="gramEnd"/>
      <w:r>
        <w:rPr>
          <w:rFonts w:ascii="Times New Roman" w:hAnsi="Times New Roman"/>
          <w:b/>
          <w:sz w:val="36"/>
        </w:rPr>
        <w:t xml:space="preserve"> Е Ш Е Н И Е </w:t>
      </w:r>
    </w:p>
    <w:p w:rsidR="00A54229" w:rsidRDefault="00A54229" w:rsidP="00A54229">
      <w:pPr>
        <w:spacing w:after="0" w:line="240" w:lineRule="auto"/>
        <w:jc w:val="center"/>
        <w:rPr>
          <w:rFonts w:ascii="Times New Roman" w:hAnsi="Times New Roman"/>
          <w:sz w:val="28"/>
        </w:rPr>
      </w:pPr>
      <w:r>
        <w:rPr>
          <w:rFonts w:ascii="Times New Roman" w:hAnsi="Times New Roman"/>
          <w:sz w:val="28"/>
          <w:szCs w:val="28"/>
        </w:rPr>
        <w:t>(восемнадца</w:t>
      </w:r>
      <w:r w:rsidRPr="00CC0D68">
        <w:rPr>
          <w:rFonts w:ascii="Times New Roman" w:hAnsi="Times New Roman"/>
          <w:sz w:val="28"/>
          <w:szCs w:val="28"/>
        </w:rPr>
        <w:t>тая</w:t>
      </w:r>
      <w:r w:rsidRPr="00CC0D68">
        <w:rPr>
          <w:rFonts w:ascii="Times New Roman" w:hAnsi="Times New Roman"/>
          <w:sz w:val="28"/>
        </w:rPr>
        <w:t xml:space="preserve"> сессия</w:t>
      </w:r>
      <w:r>
        <w:rPr>
          <w:rFonts w:ascii="Times New Roman" w:hAnsi="Times New Roman"/>
          <w:sz w:val="28"/>
        </w:rPr>
        <w:t>)</w:t>
      </w:r>
    </w:p>
    <w:p w:rsidR="00A54229" w:rsidRDefault="00A54229" w:rsidP="00A54229">
      <w:pPr>
        <w:spacing w:after="0" w:line="240" w:lineRule="auto"/>
        <w:jc w:val="center"/>
        <w:rPr>
          <w:rFonts w:ascii="Times New Roman" w:hAnsi="Times New Roman"/>
          <w:sz w:val="28"/>
        </w:rPr>
      </w:pPr>
    </w:p>
    <w:p w:rsidR="00E15DBB" w:rsidRDefault="00E15DBB" w:rsidP="00A54229">
      <w:pPr>
        <w:spacing w:after="0" w:line="240" w:lineRule="auto"/>
        <w:jc w:val="center"/>
        <w:rPr>
          <w:rFonts w:ascii="Times New Roman" w:hAnsi="Times New Roman"/>
          <w:sz w:val="28"/>
        </w:rPr>
      </w:pPr>
    </w:p>
    <w:p w:rsidR="00A54229" w:rsidRDefault="00E15DBB" w:rsidP="00E15DBB">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19 декабря 2013 года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 429</w:t>
      </w:r>
    </w:p>
    <w:p w:rsidR="00E15DBB" w:rsidRDefault="00E15DBB" w:rsidP="00E15DBB">
      <w:pPr>
        <w:autoSpaceDE w:val="0"/>
        <w:autoSpaceDN w:val="0"/>
        <w:adjustRightInd w:val="0"/>
        <w:spacing w:after="0" w:line="240" w:lineRule="auto"/>
        <w:jc w:val="both"/>
        <w:rPr>
          <w:rFonts w:ascii="Times New Roman" w:hAnsi="Times New Roman"/>
          <w:sz w:val="28"/>
          <w:szCs w:val="28"/>
        </w:rPr>
      </w:pPr>
    </w:p>
    <w:p w:rsidR="00E15DBB" w:rsidRDefault="00E15DBB" w:rsidP="00E15DBB">
      <w:pPr>
        <w:autoSpaceDE w:val="0"/>
        <w:autoSpaceDN w:val="0"/>
        <w:adjustRightInd w:val="0"/>
        <w:spacing w:after="0" w:line="240" w:lineRule="auto"/>
        <w:jc w:val="both"/>
        <w:rPr>
          <w:rFonts w:ascii="Times New Roman" w:hAnsi="Times New Roman"/>
          <w:sz w:val="28"/>
          <w:szCs w:val="28"/>
        </w:rPr>
      </w:pPr>
    </w:p>
    <w:p w:rsidR="00A54229" w:rsidRDefault="00A54229" w:rsidP="00A54229">
      <w:pPr>
        <w:pStyle w:val="1"/>
        <w:ind w:firstLine="0"/>
        <w:jc w:val="center"/>
        <w:rPr>
          <w:szCs w:val="28"/>
        </w:rPr>
      </w:pPr>
      <w:r>
        <w:rPr>
          <w:szCs w:val="28"/>
        </w:rPr>
        <w:t>О бюджете города Бердска на 2014 год и плановый период 2015 и 2016 годов</w:t>
      </w:r>
    </w:p>
    <w:p w:rsidR="00A54229" w:rsidRPr="0059211C" w:rsidRDefault="00A54229" w:rsidP="00A54229">
      <w:pPr>
        <w:autoSpaceDE w:val="0"/>
        <w:autoSpaceDN w:val="0"/>
        <w:adjustRightInd w:val="0"/>
        <w:spacing w:after="0" w:line="240" w:lineRule="auto"/>
        <w:jc w:val="center"/>
        <w:rPr>
          <w:rFonts w:ascii="Times New Roman" w:hAnsi="Times New Roman"/>
          <w:b/>
          <w:bCs/>
          <w:sz w:val="28"/>
          <w:szCs w:val="24"/>
          <w:lang w:eastAsia="ru-RU"/>
        </w:rPr>
      </w:pPr>
      <w:r>
        <w:rPr>
          <w:rFonts w:ascii="Times New Roman" w:hAnsi="Times New Roman"/>
          <w:sz w:val="28"/>
          <w:szCs w:val="28"/>
        </w:rPr>
        <w:t>(</w:t>
      </w:r>
      <w:r>
        <w:rPr>
          <w:rFonts w:ascii="Times New Roman" w:hAnsi="Times New Roman"/>
          <w:sz w:val="28"/>
          <w:szCs w:val="28"/>
          <w:lang w:val="en-US"/>
        </w:rPr>
        <w:t>II</w:t>
      </w:r>
      <w:r w:rsidRPr="00187BCD">
        <w:rPr>
          <w:rFonts w:ascii="Times New Roman" w:hAnsi="Times New Roman"/>
          <w:sz w:val="28"/>
          <w:szCs w:val="28"/>
        </w:rPr>
        <w:t xml:space="preserve"> </w:t>
      </w:r>
      <w:r>
        <w:rPr>
          <w:rFonts w:ascii="Times New Roman" w:hAnsi="Times New Roman"/>
          <w:sz w:val="28"/>
          <w:szCs w:val="28"/>
        </w:rPr>
        <w:t xml:space="preserve">чтение) </w:t>
      </w:r>
    </w:p>
    <w:p w:rsidR="00A54229" w:rsidRDefault="00A54229" w:rsidP="00A54229">
      <w:pPr>
        <w:widowControl w:val="0"/>
        <w:spacing w:after="0" w:line="240" w:lineRule="auto"/>
        <w:rPr>
          <w:rFonts w:ascii="Times New Roman" w:eastAsia="Times New Roman" w:hAnsi="Times New Roman" w:cs="Times New Roman"/>
          <w:sz w:val="28"/>
          <w:szCs w:val="28"/>
          <w:lang w:eastAsia="ru-RU"/>
        </w:rPr>
      </w:pPr>
    </w:p>
    <w:p w:rsidR="00A54229" w:rsidRPr="00754937" w:rsidRDefault="00A54229" w:rsidP="00A54229">
      <w:pPr>
        <w:widowControl w:val="0"/>
        <w:spacing w:after="0" w:line="240" w:lineRule="auto"/>
        <w:rPr>
          <w:rFonts w:ascii="Times New Roman" w:eastAsia="Times New Roman" w:hAnsi="Times New Roman" w:cs="Times New Roman"/>
          <w:sz w:val="28"/>
          <w:szCs w:val="28"/>
          <w:lang w:eastAsia="ru-RU"/>
        </w:rPr>
      </w:pPr>
    </w:p>
    <w:p w:rsidR="00A54229" w:rsidRPr="006408D4" w:rsidRDefault="00A54229" w:rsidP="00E15DBB">
      <w:pPr>
        <w:autoSpaceDE w:val="0"/>
        <w:autoSpaceDN w:val="0"/>
        <w:adjustRightInd w:val="0"/>
        <w:spacing w:after="0" w:line="240" w:lineRule="auto"/>
        <w:ind w:firstLine="709"/>
        <w:jc w:val="both"/>
        <w:rPr>
          <w:rFonts w:ascii="Times New Roman" w:hAnsi="Times New Roman" w:cs="Times New Roman"/>
          <w:sz w:val="28"/>
          <w:szCs w:val="28"/>
        </w:rPr>
      </w:pPr>
      <w:r w:rsidRPr="006408D4">
        <w:rPr>
          <w:rFonts w:ascii="Times New Roman" w:hAnsi="Times New Roman" w:cs="Times New Roman"/>
          <w:sz w:val="28"/>
          <w:szCs w:val="28"/>
        </w:rPr>
        <w:t xml:space="preserve">Руководствуясь Бюджетным кодексом Российской Федерации, Положением о бюджетном процессе в городе Бердске, Совет депутатов города Бердска </w:t>
      </w:r>
    </w:p>
    <w:p w:rsidR="00A54229" w:rsidRPr="006408D4" w:rsidRDefault="00A54229" w:rsidP="00E15DBB">
      <w:pPr>
        <w:autoSpaceDE w:val="0"/>
        <w:autoSpaceDN w:val="0"/>
        <w:adjustRightInd w:val="0"/>
        <w:spacing w:after="0" w:line="240" w:lineRule="auto"/>
        <w:ind w:firstLine="709"/>
        <w:jc w:val="both"/>
        <w:rPr>
          <w:rFonts w:ascii="Times New Roman" w:hAnsi="Times New Roman" w:cs="Times New Roman"/>
          <w:sz w:val="28"/>
          <w:szCs w:val="28"/>
        </w:rPr>
      </w:pPr>
      <w:r w:rsidRPr="006408D4">
        <w:rPr>
          <w:rFonts w:ascii="Times New Roman" w:hAnsi="Times New Roman" w:cs="Times New Roman"/>
          <w:sz w:val="28"/>
          <w:szCs w:val="28"/>
        </w:rPr>
        <w:t xml:space="preserve">РЕШИЛ: </w:t>
      </w:r>
    </w:p>
    <w:p w:rsidR="00A54229" w:rsidRPr="00754937"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54229" w:rsidRPr="00754937">
        <w:rPr>
          <w:rFonts w:ascii="Times New Roman" w:hAnsi="Times New Roman" w:cs="Times New Roman"/>
          <w:sz w:val="28"/>
          <w:szCs w:val="28"/>
        </w:rPr>
        <w:t xml:space="preserve">Утвердить основные характеристики бюджета </w:t>
      </w:r>
      <w:r w:rsidR="00A54229">
        <w:rPr>
          <w:rFonts w:ascii="Times New Roman" w:hAnsi="Times New Roman" w:cs="Times New Roman"/>
          <w:sz w:val="28"/>
          <w:szCs w:val="28"/>
        </w:rPr>
        <w:t>города Бердска</w:t>
      </w:r>
      <w:r w:rsidR="00A54229" w:rsidRPr="00754937">
        <w:rPr>
          <w:rFonts w:ascii="Times New Roman" w:hAnsi="Times New Roman" w:cs="Times New Roman"/>
          <w:sz w:val="28"/>
          <w:szCs w:val="28"/>
        </w:rPr>
        <w:t xml:space="preserve"> (далее </w:t>
      </w:r>
      <w:r w:rsidR="00A54229">
        <w:rPr>
          <w:rFonts w:ascii="Times New Roman" w:hAnsi="Times New Roman" w:cs="Times New Roman"/>
          <w:sz w:val="28"/>
          <w:szCs w:val="28"/>
        </w:rPr>
        <w:t>–</w:t>
      </w:r>
      <w:r w:rsidR="00A54229" w:rsidRPr="00754937">
        <w:rPr>
          <w:rFonts w:ascii="Times New Roman" w:hAnsi="Times New Roman" w:cs="Times New Roman"/>
          <w:sz w:val="28"/>
          <w:szCs w:val="28"/>
        </w:rPr>
        <w:t xml:space="preserve"> бюджет</w:t>
      </w:r>
      <w:r w:rsidR="00A54229">
        <w:rPr>
          <w:rFonts w:ascii="Times New Roman" w:hAnsi="Times New Roman" w:cs="Times New Roman"/>
          <w:sz w:val="28"/>
          <w:szCs w:val="28"/>
        </w:rPr>
        <w:t xml:space="preserve"> города</w:t>
      </w:r>
      <w:r w:rsidR="00A54229" w:rsidRPr="00754937">
        <w:rPr>
          <w:rFonts w:ascii="Times New Roman" w:hAnsi="Times New Roman" w:cs="Times New Roman"/>
          <w:sz w:val="28"/>
          <w:szCs w:val="28"/>
        </w:rPr>
        <w:t>) на 201</w:t>
      </w:r>
      <w:r w:rsidR="00A54229">
        <w:rPr>
          <w:rFonts w:ascii="Times New Roman" w:hAnsi="Times New Roman" w:cs="Times New Roman"/>
          <w:sz w:val="28"/>
          <w:szCs w:val="28"/>
        </w:rPr>
        <w:t>4</w:t>
      </w:r>
      <w:r w:rsidR="00A54229" w:rsidRPr="00754937">
        <w:rPr>
          <w:rFonts w:ascii="Times New Roman" w:hAnsi="Times New Roman" w:cs="Times New Roman"/>
          <w:sz w:val="28"/>
          <w:szCs w:val="28"/>
        </w:rPr>
        <w:t xml:space="preserve"> год:</w:t>
      </w:r>
    </w:p>
    <w:p w:rsidR="00A54229" w:rsidRPr="00754937"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54229" w:rsidRPr="00754937">
        <w:rPr>
          <w:rFonts w:ascii="Times New Roman" w:hAnsi="Times New Roman" w:cs="Times New Roman"/>
          <w:sz w:val="28"/>
          <w:szCs w:val="28"/>
        </w:rPr>
        <w:t>прогнозируемый общий</w:t>
      </w:r>
      <w:r w:rsidR="00B83BF7">
        <w:rPr>
          <w:rFonts w:ascii="Times New Roman" w:hAnsi="Times New Roman" w:cs="Times New Roman"/>
          <w:sz w:val="28"/>
          <w:szCs w:val="28"/>
        </w:rPr>
        <w:t xml:space="preserve"> </w:t>
      </w:r>
      <w:r w:rsidR="00A54229" w:rsidRPr="00754937">
        <w:rPr>
          <w:rFonts w:ascii="Times New Roman" w:hAnsi="Times New Roman" w:cs="Times New Roman"/>
          <w:sz w:val="28"/>
          <w:szCs w:val="28"/>
        </w:rPr>
        <w:t xml:space="preserve"> объем </w:t>
      </w:r>
      <w:r w:rsidR="00B83BF7">
        <w:rPr>
          <w:rFonts w:ascii="Times New Roman" w:hAnsi="Times New Roman" w:cs="Times New Roman"/>
          <w:sz w:val="28"/>
          <w:szCs w:val="28"/>
        </w:rPr>
        <w:t xml:space="preserve"> </w:t>
      </w:r>
      <w:r w:rsidR="00A54229" w:rsidRPr="00754937">
        <w:rPr>
          <w:rFonts w:ascii="Times New Roman" w:hAnsi="Times New Roman" w:cs="Times New Roman"/>
          <w:sz w:val="28"/>
          <w:szCs w:val="28"/>
        </w:rPr>
        <w:t xml:space="preserve">доходов </w:t>
      </w:r>
      <w:r w:rsidR="00A54229">
        <w:rPr>
          <w:rFonts w:ascii="Times New Roman" w:hAnsi="Times New Roman" w:cs="Times New Roman"/>
          <w:sz w:val="28"/>
          <w:szCs w:val="28"/>
        </w:rPr>
        <w:t>бюджета</w:t>
      </w:r>
      <w:r w:rsidR="00B83BF7">
        <w:rPr>
          <w:rFonts w:ascii="Times New Roman" w:hAnsi="Times New Roman" w:cs="Times New Roman"/>
          <w:sz w:val="28"/>
          <w:szCs w:val="28"/>
        </w:rPr>
        <w:t xml:space="preserve"> </w:t>
      </w:r>
      <w:r w:rsidR="00A54229">
        <w:rPr>
          <w:rFonts w:ascii="Times New Roman" w:hAnsi="Times New Roman" w:cs="Times New Roman"/>
          <w:sz w:val="28"/>
          <w:szCs w:val="28"/>
        </w:rPr>
        <w:t xml:space="preserve"> города</w:t>
      </w:r>
      <w:r w:rsidR="00A54229" w:rsidRPr="00754937">
        <w:rPr>
          <w:rFonts w:ascii="Times New Roman" w:hAnsi="Times New Roman" w:cs="Times New Roman"/>
          <w:sz w:val="28"/>
          <w:szCs w:val="28"/>
        </w:rPr>
        <w:t xml:space="preserve"> в </w:t>
      </w:r>
      <w:r w:rsidR="00B83BF7">
        <w:rPr>
          <w:rFonts w:ascii="Times New Roman" w:hAnsi="Times New Roman" w:cs="Times New Roman"/>
          <w:sz w:val="28"/>
          <w:szCs w:val="28"/>
        </w:rPr>
        <w:t xml:space="preserve"> </w:t>
      </w:r>
      <w:r w:rsidR="00A54229" w:rsidRPr="00754937">
        <w:rPr>
          <w:rFonts w:ascii="Times New Roman" w:hAnsi="Times New Roman" w:cs="Times New Roman"/>
          <w:sz w:val="28"/>
          <w:szCs w:val="28"/>
        </w:rPr>
        <w:t xml:space="preserve">сумме </w:t>
      </w:r>
      <w:r w:rsidR="00B83BF7">
        <w:rPr>
          <w:rFonts w:ascii="Times New Roman" w:hAnsi="Times New Roman" w:cs="Times New Roman"/>
          <w:sz w:val="28"/>
          <w:szCs w:val="28"/>
        </w:rPr>
        <w:t xml:space="preserve">  </w:t>
      </w:r>
      <w:r w:rsidR="00A54229">
        <w:rPr>
          <w:rFonts w:ascii="Times New Roman" w:hAnsi="Times New Roman" w:cs="Times New Roman"/>
          <w:sz w:val="28"/>
          <w:szCs w:val="28"/>
        </w:rPr>
        <w:t>2 052 002,9</w:t>
      </w:r>
      <w:r w:rsidR="00A54229" w:rsidRPr="00754937">
        <w:rPr>
          <w:rFonts w:ascii="Times New Roman" w:hAnsi="Times New Roman" w:cs="Times New Roman"/>
          <w:sz w:val="28"/>
          <w:szCs w:val="28"/>
        </w:rPr>
        <w:t xml:space="preserve"> тыс. рублей, в том числе объем безвозмездных поступлений</w:t>
      </w:r>
      <w:r w:rsidR="00A54229">
        <w:rPr>
          <w:rFonts w:ascii="Times New Roman" w:hAnsi="Times New Roman" w:cs="Times New Roman"/>
          <w:sz w:val="28"/>
          <w:szCs w:val="28"/>
        </w:rPr>
        <w:t xml:space="preserve"> из областного бюджета</w:t>
      </w:r>
      <w:r w:rsidR="00A54229" w:rsidRPr="00754937">
        <w:rPr>
          <w:rFonts w:ascii="Times New Roman" w:hAnsi="Times New Roman" w:cs="Times New Roman"/>
          <w:sz w:val="28"/>
          <w:szCs w:val="28"/>
        </w:rPr>
        <w:t xml:space="preserve"> </w:t>
      </w:r>
      <w:r w:rsidR="00A54229">
        <w:rPr>
          <w:rFonts w:ascii="Times New Roman" w:hAnsi="Times New Roman" w:cs="Times New Roman"/>
          <w:sz w:val="28"/>
          <w:szCs w:val="28"/>
        </w:rPr>
        <w:t xml:space="preserve">Новосибирской  области (далее - областной бюджет) </w:t>
      </w:r>
      <w:r w:rsidR="00A54229" w:rsidRPr="00754937">
        <w:rPr>
          <w:rFonts w:ascii="Times New Roman" w:hAnsi="Times New Roman" w:cs="Times New Roman"/>
          <w:sz w:val="28"/>
          <w:szCs w:val="28"/>
        </w:rPr>
        <w:t xml:space="preserve">в сумме </w:t>
      </w:r>
      <w:r w:rsidR="00A54229">
        <w:rPr>
          <w:rFonts w:ascii="Times New Roman" w:hAnsi="Times New Roman" w:cs="Times New Roman"/>
          <w:sz w:val="28"/>
          <w:szCs w:val="28"/>
        </w:rPr>
        <w:t>1391112,2  тыс. рублей</w:t>
      </w:r>
      <w:r w:rsidR="00A54229" w:rsidRPr="00754937">
        <w:rPr>
          <w:rFonts w:ascii="Times New Roman" w:hAnsi="Times New Roman" w:cs="Times New Roman"/>
          <w:sz w:val="28"/>
          <w:szCs w:val="28"/>
        </w:rPr>
        <w:t>;</w:t>
      </w:r>
      <w:bookmarkStart w:id="0" w:name="_GoBack"/>
      <w:bookmarkEnd w:id="0"/>
    </w:p>
    <w:p w:rsidR="00A54229" w:rsidRPr="00D47E59"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54229" w:rsidRPr="00754937">
        <w:rPr>
          <w:rFonts w:ascii="Times New Roman" w:hAnsi="Times New Roman" w:cs="Times New Roman"/>
          <w:sz w:val="28"/>
          <w:szCs w:val="28"/>
        </w:rPr>
        <w:t xml:space="preserve">общий объем расходов </w:t>
      </w:r>
      <w:r w:rsidR="00A54229">
        <w:rPr>
          <w:rFonts w:ascii="Times New Roman" w:hAnsi="Times New Roman" w:cs="Times New Roman"/>
          <w:sz w:val="28"/>
          <w:szCs w:val="28"/>
        </w:rPr>
        <w:t xml:space="preserve">бюджета города </w:t>
      </w:r>
      <w:r w:rsidR="00A54229" w:rsidRPr="00754937">
        <w:rPr>
          <w:rFonts w:ascii="Times New Roman" w:hAnsi="Times New Roman" w:cs="Times New Roman"/>
          <w:sz w:val="28"/>
          <w:szCs w:val="28"/>
        </w:rPr>
        <w:t xml:space="preserve">в сумме </w:t>
      </w:r>
      <w:r w:rsidR="00A54229">
        <w:rPr>
          <w:rFonts w:ascii="Times New Roman" w:hAnsi="Times New Roman" w:cs="Times New Roman"/>
          <w:sz w:val="28"/>
          <w:szCs w:val="28"/>
        </w:rPr>
        <w:t>2 074 505,8</w:t>
      </w:r>
      <w:r w:rsidR="00A54229" w:rsidRPr="00D47E59">
        <w:rPr>
          <w:rFonts w:ascii="Times New Roman" w:hAnsi="Times New Roman" w:cs="Times New Roman"/>
          <w:sz w:val="28"/>
          <w:szCs w:val="28"/>
        </w:rPr>
        <w:t xml:space="preserve"> тыс. рублей;</w:t>
      </w:r>
    </w:p>
    <w:p w:rsidR="00A54229" w:rsidRPr="00D47E59"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54229" w:rsidRPr="00D47E59">
        <w:rPr>
          <w:rFonts w:ascii="Times New Roman" w:hAnsi="Times New Roman" w:cs="Times New Roman"/>
          <w:sz w:val="28"/>
          <w:szCs w:val="28"/>
        </w:rPr>
        <w:t xml:space="preserve">дефицит бюджета города в сумме </w:t>
      </w:r>
      <w:r w:rsidR="00A54229">
        <w:rPr>
          <w:rFonts w:ascii="Times New Roman" w:hAnsi="Times New Roman" w:cs="Times New Roman"/>
          <w:sz w:val="28"/>
          <w:szCs w:val="28"/>
        </w:rPr>
        <w:t>22 502,9</w:t>
      </w:r>
      <w:r w:rsidR="00A54229" w:rsidRPr="00D47E59">
        <w:rPr>
          <w:rFonts w:ascii="Times New Roman" w:hAnsi="Times New Roman" w:cs="Times New Roman"/>
          <w:sz w:val="28"/>
          <w:szCs w:val="28"/>
        </w:rPr>
        <w:t xml:space="preserve"> тыс. рублей.</w:t>
      </w:r>
    </w:p>
    <w:p w:rsidR="00A54229" w:rsidRPr="00754937"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54229" w:rsidRPr="00754937">
        <w:rPr>
          <w:rFonts w:ascii="Times New Roman" w:hAnsi="Times New Roman" w:cs="Times New Roman"/>
          <w:sz w:val="28"/>
          <w:szCs w:val="28"/>
        </w:rPr>
        <w:t xml:space="preserve">Утвердить основные характеристики </w:t>
      </w:r>
      <w:r w:rsidR="00A54229">
        <w:rPr>
          <w:rFonts w:ascii="Times New Roman" w:hAnsi="Times New Roman" w:cs="Times New Roman"/>
          <w:sz w:val="28"/>
          <w:szCs w:val="28"/>
        </w:rPr>
        <w:t>бюджета города</w:t>
      </w:r>
      <w:r w:rsidR="00A54229" w:rsidRPr="00754937">
        <w:rPr>
          <w:rFonts w:ascii="Times New Roman" w:hAnsi="Times New Roman" w:cs="Times New Roman"/>
          <w:sz w:val="28"/>
          <w:szCs w:val="28"/>
        </w:rPr>
        <w:t xml:space="preserve"> на 201</w:t>
      </w:r>
      <w:r w:rsidR="00A54229">
        <w:rPr>
          <w:rFonts w:ascii="Times New Roman" w:hAnsi="Times New Roman" w:cs="Times New Roman"/>
          <w:sz w:val="28"/>
          <w:szCs w:val="28"/>
        </w:rPr>
        <w:t>5</w:t>
      </w:r>
      <w:r w:rsidR="00A54229" w:rsidRPr="00754937">
        <w:rPr>
          <w:rFonts w:ascii="Times New Roman" w:hAnsi="Times New Roman" w:cs="Times New Roman"/>
          <w:sz w:val="28"/>
          <w:szCs w:val="28"/>
        </w:rPr>
        <w:t xml:space="preserve"> год и на 201</w:t>
      </w:r>
      <w:r w:rsidR="00A54229">
        <w:rPr>
          <w:rFonts w:ascii="Times New Roman" w:hAnsi="Times New Roman" w:cs="Times New Roman"/>
          <w:sz w:val="28"/>
          <w:szCs w:val="28"/>
        </w:rPr>
        <w:t>6</w:t>
      </w:r>
      <w:r w:rsidR="00A54229" w:rsidRPr="00754937">
        <w:rPr>
          <w:rFonts w:ascii="Times New Roman" w:hAnsi="Times New Roman" w:cs="Times New Roman"/>
          <w:sz w:val="28"/>
          <w:szCs w:val="28"/>
        </w:rPr>
        <w:t xml:space="preserve"> год:</w:t>
      </w:r>
    </w:p>
    <w:p w:rsidR="00A54229" w:rsidRPr="004D49DA"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w:t>
      </w:r>
      <w:r w:rsidR="00A54229" w:rsidRPr="00754937">
        <w:rPr>
          <w:rFonts w:ascii="Times New Roman" w:hAnsi="Times New Roman" w:cs="Times New Roman"/>
          <w:sz w:val="28"/>
          <w:szCs w:val="28"/>
        </w:rPr>
        <w:t xml:space="preserve">прогнозируемый общий объем доходов </w:t>
      </w:r>
      <w:r w:rsidR="00A54229">
        <w:rPr>
          <w:rFonts w:ascii="Times New Roman" w:hAnsi="Times New Roman" w:cs="Times New Roman"/>
          <w:sz w:val="28"/>
          <w:szCs w:val="28"/>
        </w:rPr>
        <w:t xml:space="preserve">бюджета города </w:t>
      </w:r>
      <w:r w:rsidR="00A54229" w:rsidRPr="00754937">
        <w:rPr>
          <w:rFonts w:ascii="Times New Roman" w:hAnsi="Times New Roman" w:cs="Times New Roman"/>
          <w:sz w:val="28"/>
          <w:szCs w:val="28"/>
        </w:rPr>
        <w:t xml:space="preserve">на </w:t>
      </w:r>
      <w:r w:rsidR="00A54229">
        <w:rPr>
          <w:rFonts w:ascii="Times New Roman" w:hAnsi="Times New Roman" w:cs="Times New Roman"/>
          <w:sz w:val="28"/>
          <w:szCs w:val="28"/>
        </w:rPr>
        <w:t>2015</w:t>
      </w:r>
      <w:r w:rsidR="00A54229" w:rsidRPr="00754937">
        <w:rPr>
          <w:rFonts w:ascii="Times New Roman" w:hAnsi="Times New Roman" w:cs="Times New Roman"/>
          <w:sz w:val="28"/>
          <w:szCs w:val="28"/>
        </w:rPr>
        <w:t xml:space="preserve"> год в сумме </w:t>
      </w:r>
      <w:r w:rsidR="00A54229">
        <w:rPr>
          <w:rFonts w:ascii="Times New Roman" w:hAnsi="Times New Roman" w:cs="Times New Roman"/>
          <w:sz w:val="28"/>
          <w:szCs w:val="28"/>
        </w:rPr>
        <w:t>1 871 299,6</w:t>
      </w:r>
      <w:r w:rsidR="00A54229" w:rsidRPr="00754937">
        <w:rPr>
          <w:rFonts w:ascii="Times New Roman" w:hAnsi="Times New Roman" w:cs="Times New Roman"/>
          <w:sz w:val="28"/>
          <w:szCs w:val="28"/>
        </w:rPr>
        <w:t xml:space="preserve"> тыс. рублей, в том числе объем безвозмездных поступлений </w:t>
      </w:r>
      <w:r w:rsidR="00A54229">
        <w:rPr>
          <w:rFonts w:ascii="Times New Roman" w:hAnsi="Times New Roman" w:cs="Times New Roman"/>
          <w:sz w:val="28"/>
          <w:szCs w:val="28"/>
        </w:rPr>
        <w:t xml:space="preserve">из областного бюджета </w:t>
      </w:r>
      <w:r w:rsidR="00A54229" w:rsidRPr="00754937">
        <w:rPr>
          <w:rFonts w:ascii="Times New Roman" w:hAnsi="Times New Roman" w:cs="Times New Roman"/>
          <w:sz w:val="28"/>
          <w:szCs w:val="28"/>
        </w:rPr>
        <w:t xml:space="preserve">в сумме </w:t>
      </w:r>
      <w:r w:rsidR="00A54229">
        <w:rPr>
          <w:rFonts w:ascii="Times New Roman" w:hAnsi="Times New Roman" w:cs="Times New Roman"/>
          <w:sz w:val="28"/>
          <w:szCs w:val="28"/>
        </w:rPr>
        <w:t>1 172 689,4 тыс. рублей,</w:t>
      </w:r>
      <w:r w:rsidR="00A54229" w:rsidRPr="00754937">
        <w:rPr>
          <w:rFonts w:ascii="Times New Roman" w:hAnsi="Times New Roman" w:cs="Times New Roman"/>
          <w:sz w:val="28"/>
          <w:szCs w:val="28"/>
        </w:rPr>
        <w:t xml:space="preserve"> и на 201</w:t>
      </w:r>
      <w:r w:rsidR="00A54229">
        <w:rPr>
          <w:rFonts w:ascii="Times New Roman" w:hAnsi="Times New Roman" w:cs="Times New Roman"/>
          <w:sz w:val="28"/>
          <w:szCs w:val="28"/>
        </w:rPr>
        <w:t>6 год в сумме 1 987 352,2</w:t>
      </w:r>
      <w:r w:rsidR="00A54229" w:rsidRPr="004D49DA">
        <w:rPr>
          <w:rFonts w:ascii="Times New Roman" w:hAnsi="Times New Roman" w:cs="Times New Roman"/>
          <w:sz w:val="28"/>
          <w:szCs w:val="28"/>
        </w:rPr>
        <w:t xml:space="preserve"> тыс. рублей, в том числе объем безвозмездных поступлений </w:t>
      </w:r>
      <w:r w:rsidR="00A54229">
        <w:rPr>
          <w:rFonts w:ascii="Times New Roman" w:hAnsi="Times New Roman" w:cs="Times New Roman"/>
          <w:sz w:val="28"/>
          <w:szCs w:val="28"/>
        </w:rPr>
        <w:t xml:space="preserve">из областного </w:t>
      </w:r>
      <w:r w:rsidR="00A54229" w:rsidRPr="004D49DA">
        <w:rPr>
          <w:rFonts w:ascii="Times New Roman" w:hAnsi="Times New Roman" w:cs="Times New Roman"/>
          <w:sz w:val="28"/>
          <w:szCs w:val="28"/>
        </w:rPr>
        <w:t xml:space="preserve">бюджета в сумме </w:t>
      </w:r>
      <w:r w:rsidR="00A54229">
        <w:rPr>
          <w:rFonts w:ascii="Times New Roman" w:hAnsi="Times New Roman" w:cs="Times New Roman"/>
          <w:sz w:val="28"/>
          <w:szCs w:val="28"/>
        </w:rPr>
        <w:t>1 237 655,2</w:t>
      </w:r>
      <w:r w:rsidR="00A54229" w:rsidRPr="004D49DA">
        <w:rPr>
          <w:rFonts w:ascii="Times New Roman" w:hAnsi="Times New Roman" w:cs="Times New Roman"/>
          <w:sz w:val="28"/>
          <w:szCs w:val="28"/>
        </w:rPr>
        <w:t> тыс. рублей;</w:t>
      </w:r>
      <w:proofErr w:type="gramEnd"/>
    </w:p>
    <w:p w:rsidR="00A54229"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w:t>
      </w:r>
      <w:r w:rsidR="00A54229" w:rsidRPr="004D49DA">
        <w:rPr>
          <w:rFonts w:ascii="Times New Roman" w:hAnsi="Times New Roman" w:cs="Times New Roman"/>
          <w:sz w:val="28"/>
          <w:szCs w:val="28"/>
        </w:rPr>
        <w:t>общий объем расходов бюджета города на 201</w:t>
      </w:r>
      <w:r w:rsidR="00A54229">
        <w:rPr>
          <w:rFonts w:ascii="Times New Roman" w:hAnsi="Times New Roman" w:cs="Times New Roman"/>
          <w:sz w:val="28"/>
          <w:szCs w:val="28"/>
        </w:rPr>
        <w:t>5</w:t>
      </w:r>
      <w:r w:rsidR="00A54229" w:rsidRPr="004D49DA">
        <w:rPr>
          <w:rFonts w:ascii="Times New Roman" w:hAnsi="Times New Roman" w:cs="Times New Roman"/>
          <w:sz w:val="28"/>
          <w:szCs w:val="28"/>
        </w:rPr>
        <w:t xml:space="preserve"> год в сумме </w:t>
      </w:r>
      <w:r w:rsidR="00A54229">
        <w:rPr>
          <w:rFonts w:ascii="Times New Roman" w:hAnsi="Times New Roman" w:cs="Times New Roman"/>
          <w:sz w:val="28"/>
          <w:szCs w:val="28"/>
        </w:rPr>
        <w:t>1 881 879,6</w:t>
      </w:r>
      <w:r w:rsidR="00A54229" w:rsidRPr="004D49DA">
        <w:rPr>
          <w:rFonts w:ascii="Times New Roman" w:hAnsi="Times New Roman" w:cs="Times New Roman"/>
          <w:sz w:val="28"/>
          <w:szCs w:val="28"/>
        </w:rPr>
        <w:t xml:space="preserve"> тыс. рублей, в том числе условно утвержденные расходы в </w:t>
      </w:r>
      <w:r w:rsidR="00A54229" w:rsidRPr="00C226D0">
        <w:rPr>
          <w:rFonts w:ascii="Times New Roman" w:hAnsi="Times New Roman" w:cs="Times New Roman"/>
          <w:sz w:val="28"/>
          <w:szCs w:val="28"/>
        </w:rPr>
        <w:t>сумме 26 075,</w:t>
      </w:r>
      <w:r w:rsidR="00A54229">
        <w:rPr>
          <w:rFonts w:ascii="Times New Roman" w:hAnsi="Times New Roman" w:cs="Times New Roman"/>
          <w:sz w:val="28"/>
          <w:szCs w:val="28"/>
        </w:rPr>
        <w:t>4</w:t>
      </w:r>
      <w:r w:rsidR="00A54229" w:rsidRPr="00C226D0">
        <w:rPr>
          <w:rFonts w:ascii="Times New Roman" w:hAnsi="Times New Roman" w:cs="Times New Roman"/>
          <w:sz w:val="28"/>
          <w:szCs w:val="28"/>
        </w:rPr>
        <w:t xml:space="preserve"> </w:t>
      </w:r>
      <w:r w:rsidR="00A54229" w:rsidRPr="004D49DA">
        <w:rPr>
          <w:rFonts w:ascii="Times New Roman" w:hAnsi="Times New Roman" w:cs="Times New Roman"/>
          <w:sz w:val="28"/>
          <w:szCs w:val="28"/>
        </w:rPr>
        <w:t>тыс. рублей, и на 201</w:t>
      </w:r>
      <w:r w:rsidR="00A54229">
        <w:rPr>
          <w:rFonts w:ascii="Times New Roman" w:hAnsi="Times New Roman" w:cs="Times New Roman"/>
          <w:sz w:val="28"/>
          <w:szCs w:val="28"/>
        </w:rPr>
        <w:t>6</w:t>
      </w:r>
      <w:r w:rsidR="00A54229" w:rsidRPr="004D49DA">
        <w:rPr>
          <w:rFonts w:ascii="Times New Roman" w:hAnsi="Times New Roman" w:cs="Times New Roman"/>
          <w:sz w:val="28"/>
          <w:szCs w:val="28"/>
        </w:rPr>
        <w:t xml:space="preserve"> год в сумме </w:t>
      </w:r>
      <w:r w:rsidR="00A54229">
        <w:rPr>
          <w:rFonts w:ascii="Times New Roman" w:hAnsi="Times New Roman" w:cs="Times New Roman"/>
          <w:sz w:val="28"/>
          <w:szCs w:val="28"/>
        </w:rPr>
        <w:t xml:space="preserve">1 987 352,2 </w:t>
      </w:r>
      <w:r w:rsidR="00A54229" w:rsidRPr="004D49DA">
        <w:rPr>
          <w:rFonts w:ascii="Times New Roman" w:hAnsi="Times New Roman" w:cs="Times New Roman"/>
          <w:sz w:val="28"/>
          <w:szCs w:val="28"/>
        </w:rPr>
        <w:t xml:space="preserve">тыс. рублей, в том числе условно утвержденные расходы в сумме </w:t>
      </w:r>
      <w:r w:rsidR="00A54229">
        <w:rPr>
          <w:rFonts w:ascii="Times New Roman" w:hAnsi="Times New Roman" w:cs="Times New Roman"/>
          <w:sz w:val="28"/>
          <w:szCs w:val="28"/>
        </w:rPr>
        <w:t>55 678,6</w:t>
      </w:r>
      <w:r w:rsidR="00A54229" w:rsidRPr="004D49DA">
        <w:rPr>
          <w:rFonts w:ascii="Times New Roman" w:hAnsi="Times New Roman" w:cs="Times New Roman"/>
          <w:sz w:val="28"/>
          <w:szCs w:val="28"/>
        </w:rPr>
        <w:t xml:space="preserve"> тыс. рублей;</w:t>
      </w:r>
      <w:proofErr w:type="gramEnd"/>
    </w:p>
    <w:p w:rsidR="00A54229" w:rsidRPr="008164BC" w:rsidRDefault="00A54229" w:rsidP="00A54229">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3)</w:t>
      </w:r>
      <w:r>
        <w:rPr>
          <w:rFonts w:ascii="Times New Roman" w:hAnsi="Times New Roman" w:cs="Times New Roman"/>
          <w:color w:val="000000" w:themeColor="text1"/>
          <w:sz w:val="28"/>
          <w:szCs w:val="28"/>
          <w:lang w:val="en-US"/>
        </w:rPr>
        <w:t> </w:t>
      </w:r>
      <w:r w:rsidRPr="008164BC">
        <w:rPr>
          <w:rFonts w:ascii="Times New Roman" w:hAnsi="Times New Roman" w:cs="Times New Roman"/>
          <w:color w:val="000000" w:themeColor="text1"/>
          <w:sz w:val="28"/>
          <w:szCs w:val="28"/>
        </w:rPr>
        <w:t xml:space="preserve">дефицит </w:t>
      </w:r>
      <w:r w:rsidRPr="004D49DA">
        <w:rPr>
          <w:rFonts w:ascii="Times New Roman" w:hAnsi="Times New Roman" w:cs="Times New Roman"/>
          <w:sz w:val="28"/>
          <w:szCs w:val="28"/>
        </w:rPr>
        <w:t xml:space="preserve">бюджета города </w:t>
      </w:r>
      <w:r>
        <w:rPr>
          <w:rFonts w:ascii="Times New Roman" w:hAnsi="Times New Roman" w:cs="Times New Roman"/>
          <w:sz w:val="28"/>
          <w:szCs w:val="28"/>
        </w:rPr>
        <w:t xml:space="preserve"> </w:t>
      </w:r>
      <w:r w:rsidRPr="008164BC">
        <w:rPr>
          <w:rFonts w:ascii="Times New Roman" w:hAnsi="Times New Roman" w:cs="Times New Roman"/>
          <w:color w:val="000000" w:themeColor="text1"/>
          <w:sz w:val="28"/>
          <w:szCs w:val="28"/>
        </w:rPr>
        <w:t xml:space="preserve">на 2015 год в сумме </w:t>
      </w:r>
      <w:r>
        <w:rPr>
          <w:rFonts w:ascii="Times New Roman" w:hAnsi="Times New Roman" w:cs="Times New Roman"/>
          <w:color w:val="000000" w:themeColor="text1"/>
          <w:sz w:val="28"/>
          <w:szCs w:val="28"/>
        </w:rPr>
        <w:t>10 580,0</w:t>
      </w:r>
      <w:r w:rsidRPr="008164BC">
        <w:rPr>
          <w:rFonts w:ascii="Times New Roman" w:hAnsi="Times New Roman" w:cs="Times New Roman"/>
          <w:color w:val="000000" w:themeColor="text1"/>
          <w:sz w:val="28"/>
          <w:szCs w:val="28"/>
        </w:rPr>
        <w:t xml:space="preserve"> тыс. рублей</w:t>
      </w:r>
      <w:r>
        <w:rPr>
          <w:rFonts w:ascii="Times New Roman" w:hAnsi="Times New Roman" w:cs="Times New Roman"/>
          <w:color w:val="000000" w:themeColor="text1"/>
          <w:sz w:val="28"/>
          <w:szCs w:val="28"/>
        </w:rPr>
        <w:t>.</w:t>
      </w:r>
    </w:p>
    <w:p w:rsidR="00A54229" w:rsidRPr="00F16B78"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54229" w:rsidRPr="00F16B78">
        <w:rPr>
          <w:rFonts w:ascii="Times New Roman" w:hAnsi="Times New Roman" w:cs="Times New Roman"/>
          <w:sz w:val="28"/>
          <w:szCs w:val="28"/>
        </w:rPr>
        <w:t xml:space="preserve">Установить </w:t>
      </w:r>
      <w:hyperlink w:anchor="Par404" w:history="1">
        <w:r w:rsidR="00A54229" w:rsidRPr="00F16B78">
          <w:rPr>
            <w:rFonts w:ascii="Times New Roman" w:hAnsi="Times New Roman" w:cs="Times New Roman"/>
            <w:sz w:val="28"/>
            <w:szCs w:val="28"/>
          </w:rPr>
          <w:t>перечень</w:t>
        </w:r>
      </w:hyperlink>
      <w:r w:rsidR="00A54229" w:rsidRPr="00F16B78">
        <w:rPr>
          <w:rFonts w:ascii="Times New Roman" w:hAnsi="Times New Roman" w:cs="Times New Roman"/>
          <w:sz w:val="28"/>
          <w:szCs w:val="28"/>
        </w:rPr>
        <w:t xml:space="preserve"> главных администраторов доходов бюджета города</w:t>
      </w:r>
      <w:r w:rsidR="00A54229">
        <w:rPr>
          <w:rFonts w:ascii="Times New Roman" w:hAnsi="Times New Roman" w:cs="Times New Roman"/>
          <w:sz w:val="28"/>
          <w:szCs w:val="28"/>
        </w:rPr>
        <w:t xml:space="preserve">, </w:t>
      </w:r>
      <w:r w:rsidR="00A54229" w:rsidRPr="00F16B78">
        <w:rPr>
          <w:rFonts w:ascii="Times New Roman" w:hAnsi="Times New Roman" w:cs="Times New Roman"/>
          <w:sz w:val="28"/>
          <w:szCs w:val="28"/>
        </w:rPr>
        <w:t xml:space="preserve">главных администраторов </w:t>
      </w:r>
      <w:proofErr w:type="gramStart"/>
      <w:r w:rsidR="00A54229" w:rsidRPr="00F16B78">
        <w:rPr>
          <w:rFonts w:ascii="Times New Roman" w:hAnsi="Times New Roman" w:cs="Times New Roman"/>
          <w:sz w:val="28"/>
          <w:szCs w:val="28"/>
        </w:rPr>
        <w:t>источников финансирования дефицита бюджета города</w:t>
      </w:r>
      <w:proofErr w:type="gramEnd"/>
      <w:r w:rsidR="00A54229" w:rsidRPr="00F16B78">
        <w:rPr>
          <w:rFonts w:ascii="Times New Roman" w:hAnsi="Times New Roman" w:cs="Times New Roman"/>
          <w:sz w:val="28"/>
          <w:szCs w:val="28"/>
        </w:rPr>
        <w:t xml:space="preserve"> в 201</w:t>
      </w:r>
      <w:r w:rsidR="00A54229">
        <w:rPr>
          <w:rFonts w:ascii="Times New Roman" w:hAnsi="Times New Roman" w:cs="Times New Roman"/>
          <w:sz w:val="28"/>
          <w:szCs w:val="28"/>
        </w:rPr>
        <w:t>4</w:t>
      </w:r>
      <w:r w:rsidR="00A54229" w:rsidRPr="00F16B78">
        <w:rPr>
          <w:rFonts w:ascii="Times New Roman" w:hAnsi="Times New Roman" w:cs="Times New Roman"/>
          <w:sz w:val="28"/>
          <w:szCs w:val="28"/>
        </w:rPr>
        <w:t xml:space="preserve"> году и плановом периоде 201</w:t>
      </w:r>
      <w:r w:rsidR="00A54229">
        <w:rPr>
          <w:rFonts w:ascii="Times New Roman" w:hAnsi="Times New Roman" w:cs="Times New Roman"/>
          <w:sz w:val="28"/>
          <w:szCs w:val="28"/>
        </w:rPr>
        <w:t>5</w:t>
      </w:r>
      <w:r w:rsidR="00A54229" w:rsidRPr="00F16B78">
        <w:rPr>
          <w:rFonts w:ascii="Times New Roman" w:hAnsi="Times New Roman" w:cs="Times New Roman"/>
          <w:sz w:val="28"/>
          <w:szCs w:val="28"/>
        </w:rPr>
        <w:t xml:space="preserve"> и 201</w:t>
      </w:r>
      <w:r w:rsidR="00A54229">
        <w:rPr>
          <w:rFonts w:ascii="Times New Roman" w:hAnsi="Times New Roman" w:cs="Times New Roman"/>
          <w:sz w:val="28"/>
          <w:szCs w:val="28"/>
        </w:rPr>
        <w:t>6</w:t>
      </w:r>
      <w:r w:rsidR="00A54229" w:rsidRPr="00F16B78">
        <w:rPr>
          <w:rFonts w:ascii="Times New Roman" w:hAnsi="Times New Roman" w:cs="Times New Roman"/>
          <w:sz w:val="28"/>
          <w:szCs w:val="28"/>
        </w:rPr>
        <w:t xml:space="preserve"> годов согласно приложению 1 к настоящему решению, в том числе:</w:t>
      </w:r>
    </w:p>
    <w:p w:rsidR="00A54229" w:rsidRPr="00F16B78" w:rsidRDefault="00A54229"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16B78">
        <w:rPr>
          <w:rFonts w:ascii="Times New Roman" w:hAnsi="Times New Roman" w:cs="Times New Roman"/>
          <w:sz w:val="28"/>
          <w:szCs w:val="28"/>
        </w:rPr>
        <w:t>1)</w:t>
      </w:r>
      <w:r w:rsidR="00E15DBB">
        <w:rPr>
          <w:rFonts w:ascii="Times New Roman" w:hAnsi="Times New Roman" w:cs="Times New Roman"/>
          <w:sz w:val="28"/>
          <w:szCs w:val="28"/>
        </w:rPr>
        <w:t> </w:t>
      </w:r>
      <w:hyperlink w:anchor="Par410" w:history="1">
        <w:r w:rsidRPr="00F16B78">
          <w:rPr>
            <w:rFonts w:ascii="Times New Roman" w:hAnsi="Times New Roman" w:cs="Times New Roman"/>
            <w:sz w:val="28"/>
            <w:szCs w:val="28"/>
          </w:rPr>
          <w:t>перечень</w:t>
        </w:r>
      </w:hyperlink>
      <w:r w:rsidRPr="00F16B78">
        <w:rPr>
          <w:rFonts w:ascii="Times New Roman" w:hAnsi="Times New Roman" w:cs="Times New Roman"/>
          <w:sz w:val="28"/>
          <w:szCs w:val="28"/>
        </w:rPr>
        <w:t xml:space="preserve"> главных администраторов доходов бюджета города, за </w:t>
      </w:r>
      <w:r w:rsidRPr="00F16B78">
        <w:rPr>
          <w:rFonts w:ascii="Times New Roman" w:hAnsi="Times New Roman" w:cs="Times New Roman"/>
          <w:sz w:val="28"/>
          <w:szCs w:val="28"/>
        </w:rPr>
        <w:lastRenderedPageBreak/>
        <w:t>исключением безвозмездных поступлений, согласно таблице 1;</w:t>
      </w:r>
    </w:p>
    <w:p w:rsidR="00A54229" w:rsidRPr="00F16B78" w:rsidRDefault="00A54229"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16B78">
        <w:rPr>
          <w:rFonts w:ascii="Times New Roman" w:hAnsi="Times New Roman" w:cs="Times New Roman"/>
          <w:sz w:val="28"/>
          <w:szCs w:val="28"/>
        </w:rPr>
        <w:t>2)</w:t>
      </w:r>
      <w:r w:rsidR="00E15DBB">
        <w:rPr>
          <w:rFonts w:ascii="Times New Roman" w:hAnsi="Times New Roman" w:cs="Times New Roman"/>
          <w:sz w:val="28"/>
          <w:szCs w:val="28"/>
        </w:rPr>
        <w:t> </w:t>
      </w:r>
      <w:hyperlink w:anchor="Par1818" w:history="1">
        <w:r w:rsidRPr="00F16B78">
          <w:rPr>
            <w:rFonts w:ascii="Times New Roman" w:hAnsi="Times New Roman" w:cs="Times New Roman"/>
            <w:sz w:val="28"/>
            <w:szCs w:val="28"/>
          </w:rPr>
          <w:t>перечень</w:t>
        </w:r>
      </w:hyperlink>
      <w:r w:rsidRPr="00F16B78">
        <w:rPr>
          <w:rFonts w:ascii="Times New Roman" w:hAnsi="Times New Roman" w:cs="Times New Roman"/>
          <w:sz w:val="28"/>
          <w:szCs w:val="28"/>
        </w:rPr>
        <w:t xml:space="preserve"> главных администраторов безвозмездных поступлений бюджета города согласно таблице 2;</w:t>
      </w:r>
    </w:p>
    <w:p w:rsidR="00A54229" w:rsidRPr="00F16B78" w:rsidRDefault="00A54229"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16B78">
        <w:rPr>
          <w:rFonts w:ascii="Times New Roman" w:hAnsi="Times New Roman" w:cs="Times New Roman"/>
          <w:sz w:val="28"/>
          <w:szCs w:val="28"/>
        </w:rPr>
        <w:t>3)</w:t>
      </w:r>
      <w:r w:rsidR="00E15DBB">
        <w:rPr>
          <w:rFonts w:ascii="Times New Roman" w:hAnsi="Times New Roman" w:cs="Times New Roman"/>
          <w:sz w:val="28"/>
          <w:szCs w:val="28"/>
        </w:rPr>
        <w:t> </w:t>
      </w:r>
      <w:hyperlink w:anchor="Par3291" w:history="1">
        <w:r w:rsidRPr="00F16B78">
          <w:rPr>
            <w:rFonts w:ascii="Times New Roman" w:hAnsi="Times New Roman" w:cs="Times New Roman"/>
            <w:sz w:val="28"/>
            <w:szCs w:val="28"/>
          </w:rPr>
          <w:t>перечень</w:t>
        </w:r>
      </w:hyperlink>
      <w:r w:rsidRPr="00F16B78">
        <w:rPr>
          <w:rFonts w:ascii="Times New Roman" w:hAnsi="Times New Roman" w:cs="Times New Roman"/>
          <w:sz w:val="28"/>
          <w:szCs w:val="28"/>
        </w:rPr>
        <w:t xml:space="preserve"> главных </w:t>
      </w:r>
      <w:proofErr w:type="gramStart"/>
      <w:r w:rsidRPr="00F16B78">
        <w:rPr>
          <w:rFonts w:ascii="Times New Roman" w:hAnsi="Times New Roman" w:cs="Times New Roman"/>
          <w:sz w:val="28"/>
          <w:szCs w:val="28"/>
        </w:rPr>
        <w:t>администраторов источников финансирования дефицита бюджета города</w:t>
      </w:r>
      <w:proofErr w:type="gramEnd"/>
      <w:r w:rsidRPr="00F16B78">
        <w:rPr>
          <w:rFonts w:ascii="Times New Roman" w:hAnsi="Times New Roman" w:cs="Times New Roman"/>
          <w:sz w:val="28"/>
          <w:szCs w:val="28"/>
        </w:rPr>
        <w:t xml:space="preserve"> согласно таблице 3.</w:t>
      </w:r>
    </w:p>
    <w:p w:rsidR="00A54229" w:rsidRPr="003E4560" w:rsidRDefault="00E15DBB" w:rsidP="00E15DBB">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4. </w:t>
      </w:r>
      <w:r w:rsidR="00A54229" w:rsidRPr="003E4560">
        <w:rPr>
          <w:rFonts w:ascii="Times New Roman" w:hAnsi="Times New Roman"/>
          <w:sz w:val="28"/>
          <w:szCs w:val="28"/>
        </w:rPr>
        <w:t>Утвердить нормативы распределения доходов между бюджетами бюджетн</w:t>
      </w:r>
      <w:r w:rsidR="00A54229">
        <w:rPr>
          <w:rFonts w:ascii="Times New Roman" w:hAnsi="Times New Roman"/>
          <w:sz w:val="28"/>
          <w:szCs w:val="28"/>
        </w:rPr>
        <w:t xml:space="preserve">ой системы Российской Федерации, </w:t>
      </w:r>
      <w:r w:rsidR="00A54229" w:rsidRPr="003E4560">
        <w:rPr>
          <w:rFonts w:ascii="Times New Roman" w:hAnsi="Times New Roman"/>
          <w:sz w:val="28"/>
          <w:szCs w:val="28"/>
        </w:rPr>
        <w:t>неустановлен</w:t>
      </w:r>
      <w:r w:rsidR="00A54229">
        <w:rPr>
          <w:rFonts w:ascii="Times New Roman" w:hAnsi="Times New Roman"/>
          <w:sz w:val="28"/>
          <w:szCs w:val="28"/>
        </w:rPr>
        <w:t>н</w:t>
      </w:r>
      <w:r w:rsidR="00A54229" w:rsidRPr="003E4560">
        <w:rPr>
          <w:rFonts w:ascii="Times New Roman" w:hAnsi="Times New Roman"/>
          <w:sz w:val="28"/>
          <w:szCs w:val="28"/>
        </w:rPr>
        <w:t>ы</w:t>
      </w:r>
      <w:r w:rsidR="00A54229">
        <w:rPr>
          <w:rFonts w:ascii="Times New Roman" w:hAnsi="Times New Roman"/>
          <w:sz w:val="28"/>
          <w:szCs w:val="28"/>
        </w:rPr>
        <w:t>е бюджетным</w:t>
      </w:r>
      <w:r w:rsidR="00A54229" w:rsidRPr="003E4560">
        <w:rPr>
          <w:rFonts w:ascii="Times New Roman" w:hAnsi="Times New Roman"/>
          <w:sz w:val="28"/>
          <w:szCs w:val="28"/>
        </w:rPr>
        <w:t xml:space="preserve"> законодательством Российской Федерации</w:t>
      </w:r>
      <w:r w:rsidR="00A54229">
        <w:rPr>
          <w:rFonts w:ascii="Times New Roman" w:hAnsi="Times New Roman"/>
          <w:sz w:val="28"/>
          <w:szCs w:val="28"/>
        </w:rPr>
        <w:t>, Новосибирской области</w:t>
      </w:r>
      <w:r w:rsidR="00A54229" w:rsidRPr="003E4560">
        <w:rPr>
          <w:rFonts w:ascii="Times New Roman" w:hAnsi="Times New Roman"/>
          <w:sz w:val="28"/>
          <w:szCs w:val="28"/>
        </w:rPr>
        <w:t xml:space="preserve"> на 201</w:t>
      </w:r>
      <w:r w:rsidR="00A54229">
        <w:rPr>
          <w:rFonts w:ascii="Times New Roman" w:hAnsi="Times New Roman"/>
          <w:sz w:val="28"/>
          <w:szCs w:val="28"/>
        </w:rPr>
        <w:t>4</w:t>
      </w:r>
      <w:r w:rsidR="00A54229" w:rsidRPr="003E4560">
        <w:rPr>
          <w:rFonts w:ascii="Times New Roman" w:hAnsi="Times New Roman"/>
          <w:sz w:val="28"/>
          <w:szCs w:val="28"/>
        </w:rPr>
        <w:t xml:space="preserve"> год и плановый период 201</w:t>
      </w:r>
      <w:r w:rsidR="00A54229">
        <w:rPr>
          <w:rFonts w:ascii="Times New Roman" w:hAnsi="Times New Roman"/>
          <w:sz w:val="28"/>
          <w:szCs w:val="28"/>
        </w:rPr>
        <w:t>5</w:t>
      </w:r>
      <w:r w:rsidR="00A54229" w:rsidRPr="003E4560">
        <w:rPr>
          <w:rFonts w:ascii="Times New Roman" w:hAnsi="Times New Roman"/>
          <w:sz w:val="28"/>
          <w:szCs w:val="28"/>
        </w:rPr>
        <w:t xml:space="preserve"> и 201</w:t>
      </w:r>
      <w:r w:rsidR="00A54229">
        <w:rPr>
          <w:rFonts w:ascii="Times New Roman" w:hAnsi="Times New Roman"/>
          <w:sz w:val="28"/>
          <w:szCs w:val="28"/>
        </w:rPr>
        <w:t>6</w:t>
      </w:r>
      <w:r w:rsidR="00A54229" w:rsidRPr="003E4560">
        <w:rPr>
          <w:rFonts w:ascii="Times New Roman" w:hAnsi="Times New Roman"/>
          <w:sz w:val="28"/>
          <w:szCs w:val="28"/>
        </w:rPr>
        <w:t xml:space="preserve"> годов согласно приложению 2 к настоящему решению.</w:t>
      </w:r>
    </w:p>
    <w:p w:rsidR="00A54229" w:rsidRPr="007149BE" w:rsidRDefault="00E15DBB" w:rsidP="00E15DB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5. </w:t>
      </w:r>
      <w:proofErr w:type="gramStart"/>
      <w:r w:rsidR="00A54229" w:rsidRPr="00200C71">
        <w:rPr>
          <w:rFonts w:ascii="Times New Roman" w:hAnsi="Times New Roman"/>
          <w:sz w:val="28"/>
          <w:szCs w:val="28"/>
        </w:rPr>
        <w:t xml:space="preserve">Установить, что доходы бюджета </w:t>
      </w:r>
      <w:r w:rsidR="00A54229">
        <w:rPr>
          <w:rFonts w:ascii="Times New Roman" w:hAnsi="Times New Roman"/>
          <w:sz w:val="28"/>
          <w:szCs w:val="28"/>
        </w:rPr>
        <w:t xml:space="preserve">города </w:t>
      </w:r>
      <w:r w:rsidR="00A54229" w:rsidRPr="00200C71">
        <w:rPr>
          <w:rFonts w:ascii="Times New Roman" w:hAnsi="Times New Roman"/>
          <w:sz w:val="28"/>
          <w:szCs w:val="28"/>
        </w:rPr>
        <w:t>на 201</w:t>
      </w:r>
      <w:r w:rsidR="00A54229">
        <w:rPr>
          <w:rFonts w:ascii="Times New Roman" w:hAnsi="Times New Roman"/>
          <w:sz w:val="28"/>
          <w:szCs w:val="28"/>
        </w:rPr>
        <w:t>4 год и плановый период 2015</w:t>
      </w:r>
      <w:r w:rsidR="00A54229" w:rsidRPr="00200C71">
        <w:rPr>
          <w:rFonts w:ascii="Times New Roman" w:hAnsi="Times New Roman"/>
          <w:sz w:val="28"/>
          <w:szCs w:val="28"/>
        </w:rPr>
        <w:t xml:space="preserve"> и 201</w:t>
      </w:r>
      <w:r w:rsidR="00A54229">
        <w:rPr>
          <w:rFonts w:ascii="Times New Roman" w:hAnsi="Times New Roman"/>
          <w:sz w:val="28"/>
          <w:szCs w:val="28"/>
        </w:rPr>
        <w:t>6</w:t>
      </w:r>
      <w:r w:rsidR="00A54229" w:rsidRPr="00200C71">
        <w:rPr>
          <w:rFonts w:ascii="Times New Roman" w:hAnsi="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w:t>
      </w:r>
      <w:r w:rsidR="00A54229">
        <w:rPr>
          <w:rFonts w:ascii="Times New Roman" w:hAnsi="Times New Roman"/>
          <w:sz w:val="28"/>
          <w:szCs w:val="28"/>
        </w:rPr>
        <w:t>,</w:t>
      </w:r>
      <w:r w:rsidR="00A54229" w:rsidRPr="007149BE">
        <w:rPr>
          <w:rFonts w:ascii="Times New Roman" w:hAnsi="Times New Roman"/>
          <w:sz w:val="28"/>
          <w:szCs w:val="28"/>
        </w:rPr>
        <w:t xml:space="preserve"> </w:t>
      </w:r>
      <w:r w:rsidR="00A54229">
        <w:rPr>
          <w:rFonts w:ascii="Times New Roman" w:hAnsi="Times New Roman"/>
          <w:sz w:val="28"/>
          <w:szCs w:val="28"/>
        </w:rPr>
        <w:t>отчислений  налогов</w:t>
      </w:r>
      <w:r w:rsidR="00A54229" w:rsidRPr="0034671B">
        <w:rPr>
          <w:rFonts w:ascii="Times New Roman" w:hAnsi="Times New Roman"/>
          <w:sz w:val="28"/>
          <w:szCs w:val="28"/>
        </w:rPr>
        <w:t xml:space="preserve"> в бюджеты муниципальных образований Новосибирской области</w:t>
      </w:r>
      <w:r w:rsidR="00A54229">
        <w:rPr>
          <w:rFonts w:ascii="Times New Roman" w:hAnsi="Times New Roman"/>
          <w:sz w:val="28"/>
          <w:szCs w:val="28"/>
        </w:rPr>
        <w:t xml:space="preserve"> </w:t>
      </w:r>
      <w:r w:rsidR="00A54229" w:rsidRPr="0034671B">
        <w:rPr>
          <w:rFonts w:ascii="Times New Roman" w:hAnsi="Times New Roman"/>
          <w:sz w:val="28"/>
          <w:szCs w:val="28"/>
        </w:rPr>
        <w:t>с учетом единых</w:t>
      </w:r>
      <w:r w:rsidR="00A54229">
        <w:rPr>
          <w:rFonts w:ascii="Times New Roman" w:hAnsi="Times New Roman"/>
          <w:sz w:val="28"/>
          <w:szCs w:val="28"/>
        </w:rPr>
        <w:t xml:space="preserve"> и дифференцированных</w:t>
      </w:r>
      <w:r w:rsidR="00A54229" w:rsidRPr="0034671B">
        <w:rPr>
          <w:rFonts w:ascii="Times New Roman" w:hAnsi="Times New Roman"/>
          <w:sz w:val="28"/>
          <w:szCs w:val="28"/>
        </w:rPr>
        <w:t xml:space="preserve"> нормативов, предусмотренных законодательством Новосибирской</w:t>
      </w:r>
      <w:proofErr w:type="gramEnd"/>
      <w:r w:rsidR="00A54229" w:rsidRPr="0034671B">
        <w:rPr>
          <w:rFonts w:ascii="Times New Roman" w:hAnsi="Times New Roman"/>
          <w:sz w:val="28"/>
          <w:szCs w:val="28"/>
        </w:rPr>
        <w:t xml:space="preserve"> области</w:t>
      </w:r>
      <w:r w:rsidR="00A54229" w:rsidRPr="00200C71">
        <w:rPr>
          <w:rFonts w:ascii="Times New Roman" w:hAnsi="Times New Roman"/>
          <w:sz w:val="28"/>
          <w:szCs w:val="28"/>
        </w:rPr>
        <w:t xml:space="preserve">, </w:t>
      </w:r>
      <w:r w:rsidR="00A54229">
        <w:rPr>
          <w:rFonts w:ascii="Times New Roman" w:hAnsi="Times New Roman" w:cs="Times New Roman"/>
          <w:sz w:val="28"/>
          <w:szCs w:val="28"/>
        </w:rPr>
        <w:t xml:space="preserve">местных налогов, </w:t>
      </w:r>
      <w:r w:rsidR="00A54229" w:rsidRPr="00200C71">
        <w:rPr>
          <w:rFonts w:ascii="Times New Roman" w:hAnsi="Times New Roman"/>
          <w:sz w:val="28"/>
          <w:szCs w:val="28"/>
        </w:rPr>
        <w:t xml:space="preserve">пеней и штрафов </w:t>
      </w:r>
      <w:r w:rsidR="00A54229">
        <w:rPr>
          <w:rFonts w:ascii="Times New Roman" w:hAnsi="Times New Roman"/>
          <w:sz w:val="28"/>
          <w:szCs w:val="28"/>
        </w:rPr>
        <w:t>по ним</w:t>
      </w:r>
      <w:r w:rsidR="00A54229" w:rsidRPr="00200C71">
        <w:rPr>
          <w:rFonts w:ascii="Times New Roman" w:hAnsi="Times New Roman"/>
          <w:sz w:val="28"/>
          <w:szCs w:val="28"/>
        </w:rPr>
        <w:t xml:space="preserve">, неналоговых доходов, безвозмездных </w:t>
      </w:r>
      <w:r w:rsidR="00A54229" w:rsidRPr="0034671B">
        <w:rPr>
          <w:rFonts w:ascii="Times New Roman" w:hAnsi="Times New Roman"/>
          <w:sz w:val="28"/>
          <w:szCs w:val="28"/>
        </w:rPr>
        <w:t>п</w:t>
      </w:r>
      <w:r w:rsidR="00A54229">
        <w:rPr>
          <w:rFonts w:ascii="Times New Roman" w:hAnsi="Times New Roman"/>
          <w:sz w:val="28"/>
          <w:szCs w:val="28"/>
        </w:rPr>
        <w:t>оступлений.</w:t>
      </w:r>
    </w:p>
    <w:p w:rsidR="00A54229" w:rsidRPr="00BE49F8" w:rsidRDefault="00A54229"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49F8">
        <w:rPr>
          <w:rFonts w:ascii="Times New Roman" w:hAnsi="Times New Roman" w:cs="Times New Roman"/>
          <w:sz w:val="28"/>
          <w:szCs w:val="28"/>
        </w:rPr>
        <w:t>6. Установить, что муниципальные унитарные предприятия города Бердска за использование муниципального имущества города Бердска осуществляют перечисления в бюджет города в размере 20% прибыли, остающейся после уплаты налогов и иных обязательных платежей. Перечисления части прибыли в бюджет города унитарными предприятиями города Бердска производятся по итогам работы за каждый квартал в течение 20 дней после представления отчетности по налогу на прибыль организаций в налоговые органы.</w:t>
      </w:r>
    </w:p>
    <w:p w:rsidR="00A54229" w:rsidRPr="00754937" w:rsidRDefault="00A54229"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E15DBB">
        <w:rPr>
          <w:rFonts w:ascii="Times New Roman" w:hAnsi="Times New Roman" w:cs="Times New Roman"/>
          <w:sz w:val="28"/>
          <w:szCs w:val="28"/>
        </w:rPr>
        <w:t>. </w:t>
      </w:r>
      <w:r w:rsidRPr="00754937">
        <w:rPr>
          <w:rFonts w:ascii="Times New Roman" w:hAnsi="Times New Roman" w:cs="Times New Roman"/>
          <w:sz w:val="28"/>
          <w:szCs w:val="28"/>
        </w:rPr>
        <w:t xml:space="preserve">Установить в пределах общего объема расходов, установленного </w:t>
      </w:r>
      <w:r>
        <w:rPr>
          <w:rFonts w:ascii="Times New Roman" w:hAnsi="Times New Roman" w:cs="Times New Roman"/>
          <w:sz w:val="28"/>
          <w:szCs w:val="28"/>
        </w:rPr>
        <w:t>пунктом 1 настоящего решения</w:t>
      </w:r>
      <w:r w:rsidRPr="00754937">
        <w:rPr>
          <w:rFonts w:ascii="Times New Roman" w:hAnsi="Times New Roman" w:cs="Times New Roman"/>
          <w:sz w:val="28"/>
          <w:szCs w:val="28"/>
        </w:rPr>
        <w:t>, распределение бюджетных ассигнований по разделам, подразделам, целевым статьям</w:t>
      </w:r>
      <w:r>
        <w:rPr>
          <w:rFonts w:ascii="Times New Roman" w:hAnsi="Times New Roman" w:cs="Times New Roman"/>
          <w:sz w:val="28"/>
          <w:szCs w:val="28"/>
        </w:rPr>
        <w:t xml:space="preserve"> (муниципальным программам  и непрограммным направлениям деятельности), группам (группам, подгруппам) видов</w:t>
      </w:r>
      <w:r w:rsidRPr="00754937">
        <w:rPr>
          <w:rFonts w:ascii="Times New Roman" w:hAnsi="Times New Roman" w:cs="Times New Roman"/>
          <w:sz w:val="28"/>
          <w:szCs w:val="28"/>
        </w:rPr>
        <w:t xml:space="preserve"> расходов классификации расходов бюджетов:</w:t>
      </w:r>
    </w:p>
    <w:p w:rsidR="00A54229" w:rsidRPr="00754937"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54229" w:rsidRPr="00754937">
        <w:rPr>
          <w:rFonts w:ascii="Times New Roman" w:hAnsi="Times New Roman" w:cs="Times New Roman"/>
          <w:sz w:val="28"/>
          <w:szCs w:val="28"/>
        </w:rPr>
        <w:t xml:space="preserve">на </w:t>
      </w:r>
      <w:r w:rsidR="00A54229">
        <w:rPr>
          <w:rFonts w:ascii="Times New Roman" w:hAnsi="Times New Roman" w:cs="Times New Roman"/>
          <w:sz w:val="28"/>
          <w:szCs w:val="28"/>
        </w:rPr>
        <w:t>2014</w:t>
      </w:r>
      <w:r w:rsidR="00A54229" w:rsidRPr="00754937">
        <w:rPr>
          <w:rFonts w:ascii="Times New Roman" w:hAnsi="Times New Roman" w:cs="Times New Roman"/>
          <w:sz w:val="28"/>
          <w:szCs w:val="28"/>
        </w:rPr>
        <w:t xml:space="preserve"> год согласно </w:t>
      </w:r>
      <w:hyperlink w:anchor="Par4550" w:history="1">
        <w:r w:rsidR="00A54229" w:rsidRPr="00754937">
          <w:rPr>
            <w:rFonts w:ascii="Times New Roman" w:hAnsi="Times New Roman" w:cs="Times New Roman"/>
            <w:sz w:val="28"/>
            <w:szCs w:val="28"/>
          </w:rPr>
          <w:t>таблице 1</w:t>
        </w:r>
      </w:hyperlink>
      <w:r w:rsidR="00A54229" w:rsidRPr="00754937">
        <w:rPr>
          <w:rFonts w:ascii="Times New Roman" w:hAnsi="Times New Roman" w:cs="Times New Roman"/>
          <w:sz w:val="28"/>
          <w:szCs w:val="28"/>
        </w:rPr>
        <w:t xml:space="preserve"> приложения </w:t>
      </w:r>
      <w:r w:rsidR="00A54229">
        <w:rPr>
          <w:rFonts w:ascii="Times New Roman" w:hAnsi="Times New Roman" w:cs="Times New Roman"/>
          <w:sz w:val="28"/>
          <w:szCs w:val="28"/>
        </w:rPr>
        <w:t>3</w:t>
      </w:r>
      <w:r w:rsidR="00A54229" w:rsidRPr="00754937">
        <w:rPr>
          <w:rFonts w:ascii="Times New Roman" w:hAnsi="Times New Roman" w:cs="Times New Roman"/>
          <w:sz w:val="28"/>
          <w:szCs w:val="28"/>
        </w:rPr>
        <w:t xml:space="preserve"> к настоящему </w:t>
      </w:r>
      <w:r w:rsidR="00A54229">
        <w:rPr>
          <w:rFonts w:ascii="Times New Roman" w:hAnsi="Times New Roman" w:cs="Times New Roman"/>
          <w:sz w:val="28"/>
          <w:szCs w:val="28"/>
        </w:rPr>
        <w:t>решению</w:t>
      </w:r>
      <w:r w:rsidR="00A54229" w:rsidRPr="00754937">
        <w:rPr>
          <w:rFonts w:ascii="Times New Roman" w:hAnsi="Times New Roman" w:cs="Times New Roman"/>
          <w:sz w:val="28"/>
          <w:szCs w:val="28"/>
        </w:rPr>
        <w:t>;</w:t>
      </w:r>
    </w:p>
    <w:p w:rsidR="00A54229" w:rsidRPr="00754937"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54229" w:rsidRPr="00754937">
        <w:rPr>
          <w:rFonts w:ascii="Times New Roman" w:hAnsi="Times New Roman" w:cs="Times New Roman"/>
          <w:sz w:val="28"/>
          <w:szCs w:val="28"/>
        </w:rPr>
        <w:t>на 201</w:t>
      </w:r>
      <w:r w:rsidR="00A54229">
        <w:rPr>
          <w:rFonts w:ascii="Times New Roman" w:hAnsi="Times New Roman" w:cs="Times New Roman"/>
          <w:sz w:val="28"/>
          <w:szCs w:val="28"/>
        </w:rPr>
        <w:t>5</w:t>
      </w:r>
      <w:r w:rsidR="00A54229" w:rsidRPr="00754937">
        <w:rPr>
          <w:rFonts w:ascii="Times New Roman" w:hAnsi="Times New Roman" w:cs="Times New Roman"/>
          <w:sz w:val="28"/>
          <w:szCs w:val="28"/>
        </w:rPr>
        <w:t xml:space="preserve"> - 201</w:t>
      </w:r>
      <w:r w:rsidR="00A54229">
        <w:rPr>
          <w:rFonts w:ascii="Times New Roman" w:hAnsi="Times New Roman" w:cs="Times New Roman"/>
          <w:sz w:val="28"/>
          <w:szCs w:val="28"/>
        </w:rPr>
        <w:t>6</w:t>
      </w:r>
      <w:r w:rsidR="00A54229" w:rsidRPr="00754937">
        <w:rPr>
          <w:rFonts w:ascii="Times New Roman" w:hAnsi="Times New Roman" w:cs="Times New Roman"/>
          <w:sz w:val="28"/>
          <w:szCs w:val="28"/>
        </w:rPr>
        <w:t xml:space="preserve"> годы согласно </w:t>
      </w:r>
      <w:hyperlink w:anchor="Par9634" w:history="1">
        <w:r w:rsidR="00A54229" w:rsidRPr="00754937">
          <w:rPr>
            <w:rFonts w:ascii="Times New Roman" w:hAnsi="Times New Roman" w:cs="Times New Roman"/>
            <w:sz w:val="28"/>
            <w:szCs w:val="28"/>
          </w:rPr>
          <w:t>таблице 2</w:t>
        </w:r>
      </w:hyperlink>
      <w:r w:rsidR="00A54229" w:rsidRPr="00754937">
        <w:rPr>
          <w:rFonts w:ascii="Times New Roman" w:hAnsi="Times New Roman" w:cs="Times New Roman"/>
          <w:sz w:val="28"/>
          <w:szCs w:val="28"/>
        </w:rPr>
        <w:t xml:space="preserve"> приложения </w:t>
      </w:r>
      <w:r w:rsidR="00A54229">
        <w:rPr>
          <w:rFonts w:ascii="Times New Roman" w:hAnsi="Times New Roman" w:cs="Times New Roman"/>
          <w:sz w:val="28"/>
          <w:szCs w:val="28"/>
        </w:rPr>
        <w:t>3</w:t>
      </w:r>
      <w:r w:rsidR="00A54229" w:rsidRPr="00754937">
        <w:rPr>
          <w:rFonts w:ascii="Times New Roman" w:hAnsi="Times New Roman" w:cs="Times New Roman"/>
          <w:sz w:val="28"/>
          <w:szCs w:val="28"/>
        </w:rPr>
        <w:t xml:space="preserve"> к настоящему </w:t>
      </w:r>
      <w:r w:rsidR="00A54229">
        <w:rPr>
          <w:rFonts w:ascii="Times New Roman" w:hAnsi="Times New Roman" w:cs="Times New Roman"/>
          <w:sz w:val="28"/>
          <w:szCs w:val="28"/>
        </w:rPr>
        <w:t>решению</w:t>
      </w:r>
      <w:r w:rsidR="00A54229" w:rsidRPr="00754937">
        <w:rPr>
          <w:rFonts w:ascii="Times New Roman" w:hAnsi="Times New Roman" w:cs="Times New Roman"/>
          <w:sz w:val="28"/>
          <w:szCs w:val="28"/>
        </w:rPr>
        <w:t>.</w:t>
      </w:r>
    </w:p>
    <w:p w:rsidR="00A54229" w:rsidRPr="00D13342" w:rsidRDefault="00A54229"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E15DBB">
        <w:rPr>
          <w:rFonts w:ascii="Times New Roman" w:hAnsi="Times New Roman" w:cs="Times New Roman"/>
          <w:sz w:val="28"/>
          <w:szCs w:val="28"/>
        </w:rPr>
        <w:t>. </w:t>
      </w:r>
      <w:r w:rsidRPr="00D13342">
        <w:rPr>
          <w:rFonts w:ascii="Times New Roman" w:hAnsi="Times New Roman" w:cs="Times New Roman"/>
          <w:sz w:val="28"/>
          <w:szCs w:val="28"/>
        </w:rPr>
        <w:t>Утвердить ведомственную структуру расходов бюджета города:</w:t>
      </w:r>
    </w:p>
    <w:p w:rsidR="00A54229" w:rsidRPr="00D13342"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54229" w:rsidRPr="00D13342">
        <w:rPr>
          <w:rFonts w:ascii="Times New Roman" w:hAnsi="Times New Roman" w:cs="Times New Roman"/>
          <w:sz w:val="28"/>
          <w:szCs w:val="28"/>
        </w:rPr>
        <w:t>на 201</w:t>
      </w:r>
      <w:r w:rsidR="00A54229">
        <w:rPr>
          <w:rFonts w:ascii="Times New Roman" w:hAnsi="Times New Roman" w:cs="Times New Roman"/>
          <w:sz w:val="28"/>
          <w:szCs w:val="28"/>
        </w:rPr>
        <w:t>4</w:t>
      </w:r>
      <w:r w:rsidR="00A54229" w:rsidRPr="00D13342">
        <w:rPr>
          <w:rFonts w:ascii="Times New Roman" w:hAnsi="Times New Roman" w:cs="Times New Roman"/>
          <w:sz w:val="28"/>
          <w:szCs w:val="28"/>
        </w:rPr>
        <w:t xml:space="preserve"> год согласно </w:t>
      </w:r>
      <w:hyperlink w:anchor="Par14463" w:history="1">
        <w:r w:rsidR="00A54229" w:rsidRPr="00D13342">
          <w:rPr>
            <w:rFonts w:ascii="Times New Roman" w:hAnsi="Times New Roman" w:cs="Times New Roman"/>
            <w:sz w:val="28"/>
            <w:szCs w:val="28"/>
          </w:rPr>
          <w:t>таблице 1</w:t>
        </w:r>
      </w:hyperlink>
      <w:r w:rsidR="00A54229" w:rsidRPr="00D13342">
        <w:rPr>
          <w:rFonts w:ascii="Times New Roman" w:hAnsi="Times New Roman" w:cs="Times New Roman"/>
          <w:sz w:val="28"/>
          <w:szCs w:val="28"/>
        </w:rPr>
        <w:t xml:space="preserve"> приложения 4 к настоящему решению;</w:t>
      </w:r>
    </w:p>
    <w:p w:rsidR="00A54229" w:rsidRPr="00E76707"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54229" w:rsidRPr="00D13342">
        <w:rPr>
          <w:rFonts w:ascii="Times New Roman" w:hAnsi="Times New Roman" w:cs="Times New Roman"/>
          <w:sz w:val="28"/>
          <w:szCs w:val="28"/>
        </w:rPr>
        <w:t>на 201</w:t>
      </w:r>
      <w:r w:rsidR="00A54229">
        <w:rPr>
          <w:rFonts w:ascii="Times New Roman" w:hAnsi="Times New Roman" w:cs="Times New Roman"/>
          <w:sz w:val="28"/>
          <w:szCs w:val="28"/>
        </w:rPr>
        <w:t>5</w:t>
      </w:r>
      <w:r w:rsidR="00A54229" w:rsidRPr="00D13342">
        <w:rPr>
          <w:rFonts w:ascii="Times New Roman" w:hAnsi="Times New Roman" w:cs="Times New Roman"/>
          <w:sz w:val="28"/>
          <w:szCs w:val="28"/>
        </w:rPr>
        <w:t xml:space="preserve"> - 201</w:t>
      </w:r>
      <w:r w:rsidR="00A54229">
        <w:rPr>
          <w:rFonts w:ascii="Times New Roman" w:hAnsi="Times New Roman" w:cs="Times New Roman"/>
          <w:sz w:val="28"/>
          <w:szCs w:val="28"/>
        </w:rPr>
        <w:t>6</w:t>
      </w:r>
      <w:r w:rsidR="00A54229" w:rsidRPr="00D13342">
        <w:rPr>
          <w:rFonts w:ascii="Times New Roman" w:hAnsi="Times New Roman" w:cs="Times New Roman"/>
          <w:sz w:val="28"/>
          <w:szCs w:val="28"/>
        </w:rPr>
        <w:t xml:space="preserve"> годы согласно </w:t>
      </w:r>
      <w:hyperlink w:anchor="Par20954" w:history="1">
        <w:r w:rsidR="00A54229" w:rsidRPr="00D13342">
          <w:rPr>
            <w:rFonts w:ascii="Times New Roman" w:hAnsi="Times New Roman" w:cs="Times New Roman"/>
            <w:sz w:val="28"/>
            <w:szCs w:val="28"/>
          </w:rPr>
          <w:t>таблице 2</w:t>
        </w:r>
      </w:hyperlink>
      <w:r w:rsidR="00A54229" w:rsidRPr="00D13342">
        <w:rPr>
          <w:rFonts w:ascii="Times New Roman" w:hAnsi="Times New Roman" w:cs="Times New Roman"/>
          <w:sz w:val="28"/>
          <w:szCs w:val="28"/>
        </w:rPr>
        <w:t xml:space="preserve"> приложения 4 к настоящему </w:t>
      </w:r>
      <w:r w:rsidR="00A54229" w:rsidRPr="00E76707">
        <w:rPr>
          <w:rFonts w:ascii="Times New Roman" w:hAnsi="Times New Roman" w:cs="Times New Roman"/>
          <w:sz w:val="28"/>
          <w:szCs w:val="28"/>
        </w:rPr>
        <w:t>решению.</w:t>
      </w:r>
    </w:p>
    <w:p w:rsidR="00A54229" w:rsidRPr="00E76707" w:rsidRDefault="00E15DBB" w:rsidP="00A5422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w:t>
      </w:r>
      <w:r w:rsidR="00A54229" w:rsidRPr="00E76707">
        <w:rPr>
          <w:rFonts w:ascii="Times New Roman" w:hAnsi="Times New Roman" w:cs="Times New Roman"/>
          <w:sz w:val="28"/>
          <w:szCs w:val="28"/>
        </w:rPr>
        <w:t xml:space="preserve">Установить общий объем расходов бюджета города, направляемых на исполнение публичных нормативных обязательств  на 2014 год в сумме 2641,4 тыс. рублей, на 2015 год в сумме 2575,4 тыс. рублей и на 2016 год в </w:t>
      </w:r>
      <w:r w:rsidR="00A54229" w:rsidRPr="00E76707">
        <w:rPr>
          <w:rFonts w:ascii="Times New Roman" w:hAnsi="Times New Roman" w:cs="Times New Roman"/>
          <w:sz w:val="28"/>
          <w:szCs w:val="28"/>
        </w:rPr>
        <w:lastRenderedPageBreak/>
        <w:t>сумме 2511,0 тыс. рублей.</w:t>
      </w:r>
    </w:p>
    <w:p w:rsidR="00A54229" w:rsidRDefault="00E15DBB" w:rsidP="00E15DB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w:t>
      </w:r>
      <w:proofErr w:type="gramStart"/>
      <w:r w:rsidR="00A54229" w:rsidRPr="001228D4">
        <w:rPr>
          <w:rFonts w:ascii="Times New Roman" w:hAnsi="Times New Roman" w:cs="Times New Roman"/>
          <w:sz w:val="28"/>
          <w:szCs w:val="28"/>
        </w:rPr>
        <w:t>Субсидии</w:t>
      </w:r>
      <w:r w:rsidR="00A54229">
        <w:rPr>
          <w:rFonts w:ascii="Times New Roman" w:hAnsi="Times New Roman" w:cs="Times New Roman"/>
          <w:sz w:val="28"/>
          <w:szCs w:val="28"/>
        </w:rPr>
        <w:t>,</w:t>
      </w:r>
      <w:r w:rsidR="00A54229" w:rsidRPr="001228D4">
        <w:rPr>
          <w:rFonts w:ascii="Times New Roman" w:hAnsi="Times New Roman" w:cs="Times New Roman"/>
          <w:sz w:val="28"/>
          <w:szCs w:val="28"/>
        </w:rPr>
        <w:t xml:space="preserve"> </w:t>
      </w:r>
      <w:r w:rsidR="00A54229" w:rsidRPr="004575CD">
        <w:rPr>
          <w:rFonts w:ascii="Times New Roman" w:hAnsi="Times New Roman" w:cs="Times New Roman"/>
          <w:sz w:val="28"/>
          <w:szCs w:val="28"/>
        </w:rPr>
        <w:t>в том числе гранты в форме субсидий юридическим лицам</w:t>
      </w:r>
      <w:r w:rsidR="00A54229" w:rsidRPr="001228D4">
        <w:rPr>
          <w:rFonts w:ascii="Times New Roman" w:hAnsi="Times New Roman" w:cs="Times New Roman"/>
          <w:sz w:val="28"/>
          <w:szCs w:val="28"/>
        </w:rPr>
        <w:t>, индивидуальным предпринимателям и физическим лицам - производителям товаров (работ, услуг)</w:t>
      </w:r>
      <w:r w:rsidR="00A54229">
        <w:rPr>
          <w:rFonts w:ascii="Times New Roman" w:hAnsi="Times New Roman" w:cs="Times New Roman"/>
          <w:sz w:val="28"/>
          <w:szCs w:val="28"/>
        </w:rPr>
        <w:t xml:space="preserve">, </w:t>
      </w:r>
      <w:r w:rsidR="00A54229" w:rsidRPr="004575CD">
        <w:rPr>
          <w:rFonts w:ascii="Times New Roman" w:hAnsi="Times New Roman" w:cs="Times New Roman"/>
          <w:sz w:val="28"/>
          <w:szCs w:val="28"/>
        </w:rPr>
        <w:t>а также некоммерческим организациям, не являющимся казенными учреждениями,</w:t>
      </w:r>
      <w:r w:rsidR="00A54229" w:rsidRPr="001228D4">
        <w:rPr>
          <w:rFonts w:ascii="Times New Roman" w:hAnsi="Times New Roman" w:cs="Times New Roman"/>
          <w:sz w:val="28"/>
          <w:szCs w:val="28"/>
        </w:rPr>
        <w:t xml:space="preserve"> предоставляются в</w:t>
      </w:r>
      <w:r w:rsidR="00A54229">
        <w:rPr>
          <w:rFonts w:ascii="Times New Roman" w:hAnsi="Times New Roman" w:cs="Times New Roman"/>
          <w:sz w:val="28"/>
          <w:szCs w:val="28"/>
        </w:rPr>
        <w:t xml:space="preserve"> случаях, предусмотренных </w:t>
      </w:r>
      <w:r w:rsidR="00A54229" w:rsidRPr="001228D4">
        <w:rPr>
          <w:rFonts w:ascii="Times New Roman" w:hAnsi="Times New Roman" w:cs="Times New Roman"/>
          <w:sz w:val="28"/>
          <w:szCs w:val="28"/>
        </w:rPr>
        <w:t xml:space="preserve">федеральным  законодательством,  законодательством Новосибирской области, нормативно-правовыми актами города Бердска </w:t>
      </w:r>
      <w:r w:rsidR="00A54229">
        <w:rPr>
          <w:rFonts w:ascii="Times New Roman" w:hAnsi="Times New Roman" w:cs="Times New Roman"/>
          <w:sz w:val="28"/>
          <w:szCs w:val="28"/>
        </w:rPr>
        <w:t xml:space="preserve">в </w:t>
      </w:r>
      <w:r w:rsidR="00A54229" w:rsidRPr="001228D4">
        <w:rPr>
          <w:rFonts w:ascii="Times New Roman" w:hAnsi="Times New Roman" w:cs="Times New Roman"/>
          <w:sz w:val="28"/>
          <w:szCs w:val="28"/>
        </w:rPr>
        <w:t xml:space="preserve">пределах бюджетных ассигнований, предусмотренных ведомственной структурой расходов </w:t>
      </w:r>
      <w:r>
        <w:rPr>
          <w:rFonts w:ascii="Times New Roman" w:hAnsi="Times New Roman" w:cs="Times New Roman"/>
          <w:sz w:val="28"/>
          <w:szCs w:val="28"/>
        </w:rPr>
        <w:t>бюджета города  на 2014</w:t>
      </w:r>
      <w:r w:rsidR="00A54229" w:rsidRPr="001228D4">
        <w:rPr>
          <w:rFonts w:ascii="Times New Roman" w:hAnsi="Times New Roman" w:cs="Times New Roman"/>
          <w:sz w:val="28"/>
          <w:szCs w:val="28"/>
        </w:rPr>
        <w:t xml:space="preserve"> год и</w:t>
      </w:r>
      <w:r w:rsidR="00A54229">
        <w:rPr>
          <w:rFonts w:ascii="Times New Roman" w:hAnsi="Times New Roman" w:cs="Times New Roman"/>
          <w:sz w:val="28"/>
          <w:szCs w:val="28"/>
        </w:rPr>
        <w:t xml:space="preserve"> на </w:t>
      </w:r>
      <w:r w:rsidR="00A54229" w:rsidRPr="001228D4">
        <w:rPr>
          <w:rFonts w:ascii="Times New Roman" w:hAnsi="Times New Roman" w:cs="Times New Roman"/>
          <w:sz w:val="28"/>
          <w:szCs w:val="28"/>
        </w:rPr>
        <w:t xml:space="preserve"> 201</w:t>
      </w:r>
      <w:r w:rsidR="00A54229">
        <w:rPr>
          <w:rFonts w:ascii="Times New Roman" w:hAnsi="Times New Roman" w:cs="Times New Roman"/>
          <w:sz w:val="28"/>
          <w:szCs w:val="28"/>
        </w:rPr>
        <w:t>5</w:t>
      </w:r>
      <w:r w:rsidR="00A54229" w:rsidRPr="001228D4">
        <w:rPr>
          <w:rFonts w:ascii="Times New Roman" w:hAnsi="Times New Roman" w:cs="Times New Roman"/>
          <w:sz w:val="28"/>
          <w:szCs w:val="28"/>
        </w:rPr>
        <w:t xml:space="preserve"> - 201</w:t>
      </w:r>
      <w:r w:rsidR="00A54229">
        <w:rPr>
          <w:rFonts w:ascii="Times New Roman" w:hAnsi="Times New Roman" w:cs="Times New Roman"/>
          <w:sz w:val="28"/>
          <w:szCs w:val="28"/>
        </w:rPr>
        <w:t>6</w:t>
      </w:r>
      <w:r w:rsidR="00A54229" w:rsidRPr="001228D4">
        <w:rPr>
          <w:rFonts w:ascii="Times New Roman" w:hAnsi="Times New Roman" w:cs="Times New Roman"/>
          <w:sz w:val="28"/>
          <w:szCs w:val="28"/>
        </w:rPr>
        <w:t xml:space="preserve"> годы по соответствующим</w:t>
      </w:r>
      <w:proofErr w:type="gramEnd"/>
      <w:r w:rsidR="00A54229" w:rsidRPr="001228D4">
        <w:rPr>
          <w:rFonts w:ascii="Times New Roman" w:hAnsi="Times New Roman" w:cs="Times New Roman"/>
          <w:sz w:val="28"/>
          <w:szCs w:val="28"/>
        </w:rPr>
        <w:t xml:space="preserve"> целевым статьям и виду расходов согласно </w:t>
      </w:r>
      <w:hyperlink w:anchor="Par14459" w:history="1">
        <w:r w:rsidR="00A54229" w:rsidRPr="001228D4">
          <w:rPr>
            <w:rFonts w:ascii="Times New Roman" w:hAnsi="Times New Roman" w:cs="Times New Roman"/>
            <w:sz w:val="28"/>
            <w:szCs w:val="28"/>
          </w:rPr>
          <w:t xml:space="preserve">приложению </w:t>
        </w:r>
      </w:hyperlink>
      <w:r w:rsidR="00A54229" w:rsidRPr="001228D4">
        <w:rPr>
          <w:rFonts w:ascii="Times New Roman" w:hAnsi="Times New Roman" w:cs="Times New Roman"/>
          <w:sz w:val="28"/>
          <w:szCs w:val="28"/>
        </w:rPr>
        <w:t>4</w:t>
      </w:r>
      <w:r w:rsidR="00A54229">
        <w:rPr>
          <w:rFonts w:ascii="Times New Roman" w:hAnsi="Times New Roman" w:cs="Times New Roman"/>
          <w:sz w:val="28"/>
          <w:szCs w:val="28"/>
        </w:rPr>
        <w:t xml:space="preserve"> к настоящему решению, в порядке, установленном администрацией города Бердска.</w:t>
      </w:r>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 Установить, что в 2014 - 2016 годах за счет средств бюджета города оказываются муниципальные услуги (выполняются раб</w:t>
      </w:r>
      <w:r w:rsidR="00E15DBB">
        <w:rPr>
          <w:rFonts w:ascii="Times New Roman" w:hAnsi="Times New Roman"/>
          <w:sz w:val="28"/>
          <w:szCs w:val="28"/>
        </w:rPr>
        <w:t>оты) в соответствии с перечнем,</w:t>
      </w:r>
      <w:r>
        <w:rPr>
          <w:rFonts w:ascii="Times New Roman" w:hAnsi="Times New Roman"/>
          <w:sz w:val="28"/>
          <w:szCs w:val="28"/>
        </w:rPr>
        <w:t xml:space="preserve"> объемами и нормативами финансовых затрат (стоимостью) муниципальн</w:t>
      </w:r>
      <w:r w:rsidR="00E15DBB">
        <w:rPr>
          <w:rFonts w:ascii="Times New Roman" w:hAnsi="Times New Roman"/>
          <w:sz w:val="28"/>
          <w:szCs w:val="28"/>
        </w:rPr>
        <w:t>ых услуг (работ), утвержденными</w:t>
      </w:r>
      <w:r>
        <w:rPr>
          <w:rFonts w:ascii="Times New Roman" w:hAnsi="Times New Roman"/>
          <w:sz w:val="28"/>
          <w:szCs w:val="28"/>
        </w:rPr>
        <w:t xml:space="preserve"> администрацией города  Бердска.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город</w:t>
      </w:r>
      <w:r w:rsidR="00E15DBB">
        <w:rPr>
          <w:rFonts w:ascii="Times New Roman" w:hAnsi="Times New Roman"/>
          <w:sz w:val="28"/>
          <w:szCs w:val="28"/>
        </w:rPr>
        <w:t>а</w:t>
      </w:r>
      <w:r>
        <w:rPr>
          <w:rFonts w:ascii="Times New Roman" w:hAnsi="Times New Roman"/>
          <w:sz w:val="28"/>
          <w:szCs w:val="28"/>
        </w:rPr>
        <w:t xml:space="preserve"> Бердска.</w:t>
      </w:r>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12. Заключение и оплата муниципальными казенными учреждениями города Бердска, органами местного самоуправления договоров, исполнение которых осуществляется за счет средств бюджета города,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 Установить, что муниципальные учреждения города Бердска, органы местного самоуправления города Бердска при заключении договоров (муниципальных контрактов) на поставку товаров (работ, услуг) вправе предусматривать авансовые платежи:</w:t>
      </w:r>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 в размере 100 процентов суммы договора (</w:t>
      </w:r>
      <w:r>
        <w:rPr>
          <w:rFonts w:ascii="Times New Roman" w:hAnsi="Times New Roman" w:cs="Times New Roman"/>
          <w:sz w:val="28"/>
          <w:szCs w:val="28"/>
        </w:rPr>
        <w:t>муниципального</w:t>
      </w:r>
      <w:r w:rsidRPr="00073230">
        <w:rPr>
          <w:rFonts w:ascii="Times New Roman" w:hAnsi="Times New Roman" w:cs="Times New Roman"/>
          <w:sz w:val="28"/>
          <w:szCs w:val="28"/>
        </w:rPr>
        <w:t xml:space="preserve"> </w:t>
      </w:r>
      <w:r>
        <w:rPr>
          <w:rFonts w:ascii="Times New Roman" w:hAnsi="Times New Roman"/>
          <w:sz w:val="28"/>
          <w:szCs w:val="28"/>
        </w:rPr>
        <w:t>контракта) - по договорам (</w:t>
      </w:r>
      <w:r>
        <w:rPr>
          <w:rFonts w:ascii="Times New Roman" w:hAnsi="Times New Roman" w:cs="Times New Roman"/>
          <w:sz w:val="28"/>
          <w:szCs w:val="28"/>
        </w:rPr>
        <w:t>муниципальным</w:t>
      </w:r>
      <w:r w:rsidRPr="00073230">
        <w:rPr>
          <w:rFonts w:ascii="Times New Roman" w:hAnsi="Times New Roman" w:cs="Times New Roman"/>
          <w:sz w:val="28"/>
          <w:szCs w:val="28"/>
        </w:rPr>
        <w:t xml:space="preserve"> </w:t>
      </w:r>
      <w:r>
        <w:rPr>
          <w:rFonts w:ascii="Times New Roman" w:hAnsi="Times New Roman"/>
          <w:sz w:val="28"/>
          <w:szCs w:val="28"/>
        </w:rPr>
        <w:t>контрактам):</w:t>
      </w:r>
    </w:p>
    <w:p w:rsidR="00A54229" w:rsidRDefault="00A54229" w:rsidP="00A5422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 о предоставлении услуг связи, услуг проживания в гостиницах;</w:t>
      </w:r>
    </w:p>
    <w:p w:rsidR="00A54229" w:rsidRDefault="00A54229" w:rsidP="00A5422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 о подписке на печатные издания и об их приобретении;</w:t>
      </w:r>
    </w:p>
    <w:p w:rsidR="00A54229" w:rsidRDefault="00A54229" w:rsidP="00A5422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Pr>
          <w:rFonts w:ascii="Times New Roman" w:hAnsi="Times New Roman"/>
          <w:sz w:val="28"/>
          <w:szCs w:val="28"/>
          <w:lang w:val="en-US"/>
        </w:rPr>
        <w:t> </w:t>
      </w:r>
      <w:r>
        <w:rPr>
          <w:rFonts w:ascii="Times New Roman" w:hAnsi="Times New Roman"/>
          <w:sz w:val="28"/>
          <w:szCs w:val="28"/>
        </w:rPr>
        <w:t>об обучении на курсах повышения квалификации;</w:t>
      </w:r>
    </w:p>
    <w:p w:rsidR="00A54229" w:rsidRDefault="00A54229" w:rsidP="00A5422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Pr>
          <w:rFonts w:ascii="Times New Roman" w:hAnsi="Times New Roman"/>
          <w:sz w:val="28"/>
          <w:szCs w:val="28"/>
          <w:lang w:val="en-US"/>
        </w:rPr>
        <w:t> </w:t>
      </w:r>
      <w:r>
        <w:rPr>
          <w:rFonts w:ascii="Times New Roman" w:hAnsi="Times New Roman"/>
          <w:sz w:val="28"/>
          <w:szCs w:val="28"/>
        </w:rPr>
        <w:t>о приобретении авиа</w:t>
      </w:r>
      <w:r w:rsidR="00E15DBB">
        <w:rPr>
          <w:rFonts w:ascii="Times New Roman" w:hAnsi="Times New Roman"/>
          <w:sz w:val="28"/>
          <w:szCs w:val="28"/>
        </w:rPr>
        <w:t xml:space="preserve"> </w:t>
      </w:r>
      <w:r>
        <w:rPr>
          <w:rFonts w:ascii="Times New Roman" w:hAnsi="Times New Roman"/>
          <w:sz w:val="28"/>
          <w:szCs w:val="28"/>
        </w:rPr>
        <w:t>- и железнодорожных билетов, билетов для проезда городским и пригородным транспортом, путевок на санаторно-курортное лечение, путевок;</w:t>
      </w:r>
    </w:p>
    <w:p w:rsidR="00A54229" w:rsidRDefault="00A54229" w:rsidP="00A5422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w:t>
      </w:r>
      <w:r>
        <w:rPr>
          <w:rFonts w:ascii="Times New Roman" w:hAnsi="Times New Roman"/>
          <w:sz w:val="28"/>
          <w:szCs w:val="28"/>
          <w:lang w:val="en-US"/>
        </w:rPr>
        <w:t> </w:t>
      </w:r>
      <w:r>
        <w:rPr>
          <w:rFonts w:ascii="Times New Roman" w:hAnsi="Times New Roman"/>
          <w:sz w:val="28"/>
          <w:szCs w:val="28"/>
        </w:rPr>
        <w:t>страхования;</w:t>
      </w:r>
    </w:p>
    <w:p w:rsidR="00A54229" w:rsidRDefault="00A54229" w:rsidP="00A5422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е)</w:t>
      </w:r>
      <w:r>
        <w:rPr>
          <w:rFonts w:ascii="Times New Roman" w:hAnsi="Times New Roman"/>
          <w:sz w:val="28"/>
          <w:szCs w:val="28"/>
          <w:lang w:val="en-US"/>
        </w:rPr>
        <w:t> </w:t>
      </w:r>
      <w:r>
        <w:rPr>
          <w:rFonts w:ascii="Times New Roman" w:hAnsi="Times New Roman"/>
          <w:sz w:val="28"/>
          <w:szCs w:val="28"/>
        </w:rPr>
        <w:t>об осуществлении технологического присоединения к электрическим сетям;</w:t>
      </w:r>
    </w:p>
    <w:p w:rsidR="00A54229" w:rsidRDefault="00A54229" w:rsidP="00A5422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ж)</w:t>
      </w:r>
      <w:r>
        <w:rPr>
          <w:rFonts w:ascii="Times New Roman" w:hAnsi="Times New Roman"/>
          <w:sz w:val="28"/>
          <w:szCs w:val="28"/>
          <w:lang w:val="en-US"/>
        </w:rPr>
        <w:t> </w:t>
      </w:r>
      <w:r>
        <w:rPr>
          <w:rFonts w:ascii="Times New Roman" w:hAnsi="Times New Roman"/>
          <w:sz w:val="28"/>
          <w:szCs w:val="28"/>
        </w:rPr>
        <w:t>подлежащим оплате за счет средств, полученных от иной приносящей доход деятельности;</w:t>
      </w:r>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в размере 30 процентов суммы договора (</w:t>
      </w:r>
      <w:r>
        <w:rPr>
          <w:rFonts w:ascii="Times New Roman" w:hAnsi="Times New Roman" w:cs="Times New Roman"/>
          <w:sz w:val="28"/>
          <w:szCs w:val="28"/>
        </w:rPr>
        <w:t>муниципального</w:t>
      </w:r>
      <w:r w:rsidRPr="00073230">
        <w:rPr>
          <w:rFonts w:ascii="Times New Roman" w:hAnsi="Times New Roman" w:cs="Times New Roman"/>
          <w:sz w:val="28"/>
          <w:szCs w:val="28"/>
        </w:rPr>
        <w:t xml:space="preserve"> </w:t>
      </w:r>
      <w:r>
        <w:rPr>
          <w:rFonts w:ascii="Times New Roman" w:hAnsi="Times New Roman"/>
          <w:sz w:val="28"/>
          <w:szCs w:val="28"/>
        </w:rPr>
        <w:t xml:space="preserve">контракта), если иное не предусмотрено законодательством Российской </w:t>
      </w:r>
      <w:r>
        <w:rPr>
          <w:rFonts w:ascii="Times New Roman" w:hAnsi="Times New Roman"/>
          <w:sz w:val="28"/>
          <w:szCs w:val="28"/>
        </w:rPr>
        <w:lastRenderedPageBreak/>
        <w:t xml:space="preserve">Федерации, </w:t>
      </w:r>
      <w:r w:rsidRPr="00073230">
        <w:rPr>
          <w:rFonts w:ascii="Times New Roman" w:hAnsi="Times New Roman" w:cs="Times New Roman"/>
          <w:sz w:val="28"/>
          <w:szCs w:val="28"/>
        </w:rPr>
        <w:t>Новосибирской области</w:t>
      </w:r>
      <w:r>
        <w:rPr>
          <w:rFonts w:ascii="Times New Roman" w:hAnsi="Times New Roman" w:cs="Times New Roman"/>
          <w:sz w:val="28"/>
          <w:szCs w:val="28"/>
        </w:rPr>
        <w:t xml:space="preserve"> </w:t>
      </w:r>
      <w:r>
        <w:rPr>
          <w:rFonts w:ascii="Times New Roman" w:hAnsi="Times New Roman"/>
          <w:sz w:val="28"/>
          <w:szCs w:val="28"/>
        </w:rPr>
        <w:t>- по остальным договорам (</w:t>
      </w:r>
      <w:r>
        <w:rPr>
          <w:rFonts w:ascii="Times New Roman" w:hAnsi="Times New Roman" w:cs="Times New Roman"/>
          <w:sz w:val="28"/>
          <w:szCs w:val="28"/>
        </w:rPr>
        <w:t xml:space="preserve">муниципальным </w:t>
      </w:r>
      <w:r w:rsidRPr="00073230">
        <w:rPr>
          <w:rFonts w:ascii="Times New Roman" w:hAnsi="Times New Roman" w:cs="Times New Roman"/>
          <w:sz w:val="28"/>
          <w:szCs w:val="28"/>
        </w:rPr>
        <w:t xml:space="preserve"> </w:t>
      </w:r>
      <w:r>
        <w:rPr>
          <w:rFonts w:ascii="Times New Roman" w:hAnsi="Times New Roman"/>
          <w:sz w:val="28"/>
          <w:szCs w:val="28"/>
        </w:rPr>
        <w:t>контрактам);</w:t>
      </w:r>
    </w:p>
    <w:p w:rsidR="00A54229" w:rsidRPr="00073230" w:rsidRDefault="00A54229" w:rsidP="00A54229">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073230">
        <w:rPr>
          <w:rFonts w:ascii="Times New Roman" w:hAnsi="Times New Roman" w:cs="Times New Roman"/>
          <w:sz w:val="28"/>
          <w:szCs w:val="28"/>
        </w:rPr>
        <w:t>) в размере 100 процентов суммы договора (</w:t>
      </w:r>
      <w:r>
        <w:rPr>
          <w:rFonts w:ascii="Times New Roman" w:hAnsi="Times New Roman" w:cs="Times New Roman"/>
          <w:sz w:val="28"/>
          <w:szCs w:val="28"/>
        </w:rPr>
        <w:t>муниципального</w:t>
      </w:r>
      <w:r w:rsidRPr="00073230">
        <w:rPr>
          <w:rFonts w:ascii="Times New Roman" w:hAnsi="Times New Roman" w:cs="Times New Roman"/>
          <w:sz w:val="28"/>
          <w:szCs w:val="28"/>
        </w:rPr>
        <w:t xml:space="preserve"> контракта) </w:t>
      </w:r>
      <w:r>
        <w:rPr>
          <w:rFonts w:ascii="Times New Roman" w:hAnsi="Times New Roman" w:cs="Times New Roman"/>
          <w:sz w:val="28"/>
          <w:szCs w:val="28"/>
        </w:rPr>
        <w:t>–</w:t>
      </w:r>
      <w:r w:rsidRPr="00073230">
        <w:rPr>
          <w:rFonts w:ascii="Times New Roman" w:hAnsi="Times New Roman" w:cs="Times New Roman"/>
          <w:sz w:val="28"/>
          <w:szCs w:val="28"/>
        </w:rPr>
        <w:t xml:space="preserve"> </w:t>
      </w:r>
      <w:r>
        <w:rPr>
          <w:rFonts w:ascii="Times New Roman" w:hAnsi="Times New Roman" w:cs="Times New Roman"/>
          <w:sz w:val="28"/>
          <w:szCs w:val="28"/>
        </w:rPr>
        <w:t>в соответствии с постановлением администрации города Бердска.</w:t>
      </w:r>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lang w:val="en-US"/>
        </w:rPr>
        <w:t> </w:t>
      </w:r>
      <w:r>
        <w:rPr>
          <w:rFonts w:ascii="Times New Roman" w:hAnsi="Times New Roman"/>
          <w:sz w:val="28"/>
          <w:szCs w:val="28"/>
        </w:rPr>
        <w:t>Установить, что средства, поступающие во временное распоряжение муниципальных учреждений города Бердска, учитываются на лицевых счетах, открытых им в управлении финансов и налоговой политики администрации города Бердска, в порядке, установленном администрацией города Бердска</w:t>
      </w:r>
    </w:p>
    <w:p w:rsidR="00A54229" w:rsidRDefault="00A54229" w:rsidP="00A54229">
      <w:pPr>
        <w:autoSpaceDE w:val="0"/>
        <w:autoSpaceDN w:val="0"/>
        <w:adjustRightInd w:val="0"/>
        <w:spacing w:after="0" w:line="240" w:lineRule="auto"/>
        <w:ind w:firstLine="708"/>
        <w:jc w:val="both"/>
        <w:outlineLvl w:val="1"/>
        <w:rPr>
          <w:rFonts w:ascii="Times New Roman" w:hAnsi="Times New Roman"/>
          <w:sz w:val="28"/>
          <w:szCs w:val="28"/>
        </w:rPr>
      </w:pPr>
      <w:r>
        <w:rPr>
          <w:rFonts w:ascii="Times New Roman" w:hAnsi="Times New Roman"/>
          <w:sz w:val="28"/>
          <w:szCs w:val="28"/>
        </w:rPr>
        <w:t>15. </w:t>
      </w:r>
      <w:proofErr w:type="gramStart"/>
      <w:r>
        <w:rPr>
          <w:rFonts w:ascii="Times New Roman" w:hAnsi="Times New Roman"/>
          <w:sz w:val="28"/>
          <w:szCs w:val="28"/>
        </w:rPr>
        <w:t>Установить, что при отсутствии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устанавливающего распределение ассигнований для города Бердска, доведение лимитов бюджетных обязательств по таким расходам бюджета города до главных распорядителей средств бюджета города осуществляется управлением финансов и налоговой на основании доведенных показателей сводной бюджетной росписи областного бюджета.</w:t>
      </w:r>
      <w:proofErr w:type="gramEnd"/>
    </w:p>
    <w:p w:rsidR="00A54229" w:rsidRDefault="00A54229" w:rsidP="00A54229">
      <w:pPr>
        <w:autoSpaceDE w:val="0"/>
        <w:autoSpaceDN w:val="0"/>
        <w:adjustRightInd w:val="0"/>
        <w:spacing w:after="0" w:line="240" w:lineRule="auto"/>
        <w:ind w:firstLine="708"/>
        <w:jc w:val="both"/>
        <w:outlineLvl w:val="1"/>
        <w:rPr>
          <w:rFonts w:ascii="Times New Roman" w:hAnsi="Times New Roman"/>
          <w:sz w:val="28"/>
          <w:szCs w:val="28"/>
        </w:rPr>
      </w:pPr>
      <w:r>
        <w:rPr>
          <w:rFonts w:ascii="Times New Roman" w:hAnsi="Times New Roman"/>
          <w:sz w:val="28"/>
          <w:szCs w:val="28"/>
        </w:rPr>
        <w:t>16. </w:t>
      </w:r>
      <w:proofErr w:type="gramStart"/>
      <w:r>
        <w:rPr>
          <w:rFonts w:ascii="Times New Roman" w:hAnsi="Times New Roman"/>
          <w:sz w:val="28"/>
          <w:szCs w:val="28"/>
        </w:rPr>
        <w:t>Установить, что при отсутствии нормативного правового акта города Бердска, устанавливающего расходные обязательства города Бердска, доведение лимитов бюджетных обязательств по таким расходам бюджета города  до главных распорядителей средств бюджета города осуществляется управлением финансов и налоговой политики администрации города Бердска после принятия соответствующего нормативного правового акта города Бердска.</w:t>
      </w:r>
      <w:proofErr w:type="gramEnd"/>
    </w:p>
    <w:p w:rsidR="00A54229" w:rsidRDefault="00A54229" w:rsidP="00A54229">
      <w:pPr>
        <w:autoSpaceDE w:val="0"/>
        <w:autoSpaceDN w:val="0"/>
        <w:adjustRightInd w:val="0"/>
        <w:spacing w:after="0" w:line="240" w:lineRule="auto"/>
        <w:ind w:firstLine="708"/>
        <w:jc w:val="both"/>
        <w:outlineLvl w:val="1"/>
        <w:rPr>
          <w:rFonts w:ascii="Times New Roman" w:hAnsi="Times New Roman"/>
          <w:sz w:val="28"/>
          <w:szCs w:val="28"/>
        </w:rPr>
      </w:pPr>
      <w:r>
        <w:rPr>
          <w:rFonts w:ascii="Times New Roman" w:hAnsi="Times New Roman"/>
          <w:sz w:val="28"/>
          <w:szCs w:val="28"/>
        </w:rPr>
        <w:t>17. Установить, что при отсутствии нормативного правового акта города Бердска, регламентирующего порядок исполнения расходного обязательства города Бердска, санкционирование оплаты денежных обязательств по нему осуществляется управлением финансов и налоговой политики администрации города Бердска после принятия соответствующего нормативного правового акта города Бердска.</w:t>
      </w:r>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18.</w:t>
      </w:r>
      <w:r>
        <w:rPr>
          <w:rFonts w:ascii="Times New Roman" w:hAnsi="Times New Roman"/>
          <w:sz w:val="28"/>
          <w:szCs w:val="28"/>
          <w:lang w:val="en-US"/>
        </w:rPr>
        <w:t> </w:t>
      </w:r>
      <w:proofErr w:type="gramStart"/>
      <w:r>
        <w:rPr>
          <w:rFonts w:ascii="Times New Roman" w:hAnsi="Times New Roman"/>
          <w:sz w:val="28"/>
          <w:szCs w:val="28"/>
        </w:rPr>
        <w:t>Установить, что средства бюджета города, предусмотренные на условиях софинансирования расходов, осуществляемых за счет средств областного бюджета, расходуются в соответствии с установленными нормативными  правовыми актами Правительства Новосибирской области  или соглашениями  с государственными органами исполнительной власти Новосибирской области.</w:t>
      </w:r>
      <w:proofErr w:type="gramEnd"/>
    </w:p>
    <w:p w:rsidR="00A54229" w:rsidRDefault="00A54229" w:rsidP="00E15DB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Фактический объем указанных расходов бюджета города определяется соответствующими главными распорядителями средств бюджета города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а также соглашениями, заключенными </w:t>
      </w:r>
      <w:r>
        <w:rPr>
          <w:rFonts w:ascii="Times New Roman" w:hAnsi="Times New Roman"/>
          <w:sz w:val="28"/>
          <w:szCs w:val="28"/>
        </w:rPr>
        <w:lastRenderedPageBreak/>
        <w:t>администрацией города Бердска с  органами исполнительной власти Новосибирской области.</w:t>
      </w:r>
      <w:proofErr w:type="gramEnd"/>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19.</w:t>
      </w:r>
      <w:r>
        <w:rPr>
          <w:rFonts w:ascii="Times New Roman" w:hAnsi="Times New Roman"/>
          <w:sz w:val="28"/>
          <w:szCs w:val="28"/>
          <w:lang w:val="en-US"/>
        </w:rPr>
        <w:t> </w:t>
      </w:r>
      <w:r>
        <w:rPr>
          <w:rFonts w:ascii="Times New Roman" w:hAnsi="Times New Roman"/>
          <w:sz w:val="28"/>
          <w:szCs w:val="28"/>
        </w:rPr>
        <w:t>Утвердить перечень муниципальных, ведомственных целевых программ города Бердска, предусмотренных к финансированию из бюджета города:</w:t>
      </w:r>
    </w:p>
    <w:p w:rsidR="00A54229" w:rsidRPr="00F4195C" w:rsidRDefault="00A54229" w:rsidP="00A54229">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 xml:space="preserve">в 2014 году </w:t>
      </w:r>
      <w:r w:rsidRPr="00F4195C">
        <w:rPr>
          <w:rFonts w:ascii="Times New Roman" w:hAnsi="Times New Roman" w:cs="Times New Roman"/>
          <w:sz w:val="28"/>
          <w:szCs w:val="28"/>
        </w:rPr>
        <w:t xml:space="preserve">согласно </w:t>
      </w:r>
      <w:hyperlink r:id="rId7" w:anchor="Par46918#Par46918" w:history="1">
        <w:r w:rsidRPr="0059211C">
          <w:rPr>
            <w:rStyle w:val="a3"/>
            <w:rFonts w:ascii="Times New Roman" w:hAnsi="Times New Roman" w:cs="Times New Roman"/>
            <w:color w:val="auto"/>
            <w:sz w:val="28"/>
            <w:szCs w:val="28"/>
            <w:u w:val="none"/>
          </w:rPr>
          <w:t>таблице 1</w:t>
        </w:r>
      </w:hyperlink>
      <w:r w:rsidRPr="0059211C">
        <w:rPr>
          <w:rFonts w:ascii="Times New Roman" w:hAnsi="Times New Roman" w:cs="Times New Roman"/>
          <w:sz w:val="28"/>
          <w:szCs w:val="28"/>
        </w:rPr>
        <w:t xml:space="preserve"> </w:t>
      </w:r>
      <w:r w:rsidRPr="00F4195C">
        <w:rPr>
          <w:rFonts w:ascii="Times New Roman" w:hAnsi="Times New Roman" w:cs="Times New Roman"/>
          <w:sz w:val="28"/>
          <w:szCs w:val="28"/>
        </w:rPr>
        <w:t xml:space="preserve">приложения </w:t>
      </w:r>
      <w:r>
        <w:rPr>
          <w:rFonts w:ascii="Times New Roman" w:hAnsi="Times New Roman" w:cs="Times New Roman"/>
          <w:sz w:val="28"/>
          <w:szCs w:val="28"/>
        </w:rPr>
        <w:t>5</w:t>
      </w:r>
      <w:r w:rsidRPr="00F4195C">
        <w:rPr>
          <w:rFonts w:ascii="Times New Roman" w:hAnsi="Times New Roman" w:cs="Times New Roman"/>
          <w:sz w:val="28"/>
          <w:szCs w:val="28"/>
        </w:rPr>
        <w:t xml:space="preserve"> к настоящему решения;</w:t>
      </w:r>
    </w:p>
    <w:p w:rsidR="00A54229" w:rsidRPr="00F4195C" w:rsidRDefault="00A54229" w:rsidP="00A5422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4195C">
        <w:rPr>
          <w:rFonts w:ascii="Times New Roman" w:hAnsi="Times New Roman" w:cs="Times New Roman"/>
          <w:sz w:val="28"/>
          <w:szCs w:val="28"/>
        </w:rPr>
        <w:t>2)</w:t>
      </w:r>
      <w:r w:rsidRPr="00F4195C">
        <w:rPr>
          <w:rFonts w:ascii="Times New Roman" w:hAnsi="Times New Roman" w:cs="Times New Roman"/>
          <w:sz w:val="28"/>
          <w:szCs w:val="28"/>
          <w:lang w:val="en-US"/>
        </w:rPr>
        <w:t> </w:t>
      </w:r>
      <w:r w:rsidRPr="00F4195C">
        <w:rPr>
          <w:rFonts w:ascii="Times New Roman" w:hAnsi="Times New Roman" w:cs="Times New Roman"/>
          <w:sz w:val="28"/>
          <w:szCs w:val="28"/>
        </w:rPr>
        <w:t>в 201</w:t>
      </w:r>
      <w:r>
        <w:rPr>
          <w:rFonts w:ascii="Times New Roman" w:hAnsi="Times New Roman" w:cs="Times New Roman"/>
          <w:sz w:val="28"/>
          <w:szCs w:val="28"/>
        </w:rPr>
        <w:t>5</w:t>
      </w:r>
      <w:r w:rsidRPr="00F4195C">
        <w:rPr>
          <w:rFonts w:ascii="Times New Roman" w:hAnsi="Times New Roman" w:cs="Times New Roman"/>
          <w:sz w:val="28"/>
          <w:szCs w:val="28"/>
        </w:rPr>
        <w:t xml:space="preserve"> - 201</w:t>
      </w:r>
      <w:r>
        <w:rPr>
          <w:rFonts w:ascii="Times New Roman" w:hAnsi="Times New Roman" w:cs="Times New Roman"/>
          <w:sz w:val="28"/>
          <w:szCs w:val="28"/>
        </w:rPr>
        <w:t>6</w:t>
      </w:r>
      <w:r w:rsidRPr="00F4195C">
        <w:rPr>
          <w:rFonts w:ascii="Times New Roman" w:hAnsi="Times New Roman" w:cs="Times New Roman"/>
          <w:sz w:val="28"/>
          <w:szCs w:val="28"/>
        </w:rPr>
        <w:t xml:space="preserve"> годах согласно </w:t>
      </w:r>
      <w:hyperlink r:id="rId8" w:anchor="Par47447#Par47447" w:history="1">
        <w:r w:rsidRPr="0059211C">
          <w:rPr>
            <w:rStyle w:val="a3"/>
            <w:rFonts w:ascii="Times New Roman" w:hAnsi="Times New Roman" w:cs="Times New Roman"/>
            <w:color w:val="auto"/>
            <w:sz w:val="28"/>
            <w:szCs w:val="28"/>
            <w:u w:val="none"/>
          </w:rPr>
          <w:t>таблице 2</w:t>
        </w:r>
      </w:hyperlink>
      <w:r w:rsidRPr="0059211C">
        <w:rPr>
          <w:rFonts w:ascii="Times New Roman" w:hAnsi="Times New Roman" w:cs="Times New Roman"/>
          <w:sz w:val="28"/>
          <w:szCs w:val="28"/>
        </w:rPr>
        <w:t xml:space="preserve"> </w:t>
      </w:r>
      <w:r w:rsidRPr="00F4195C">
        <w:rPr>
          <w:rFonts w:ascii="Times New Roman" w:hAnsi="Times New Roman" w:cs="Times New Roman"/>
          <w:sz w:val="28"/>
          <w:szCs w:val="28"/>
        </w:rPr>
        <w:t xml:space="preserve">приложения </w:t>
      </w:r>
      <w:r>
        <w:rPr>
          <w:rFonts w:ascii="Times New Roman" w:hAnsi="Times New Roman" w:cs="Times New Roman"/>
          <w:sz w:val="28"/>
          <w:szCs w:val="28"/>
        </w:rPr>
        <w:t>5</w:t>
      </w:r>
      <w:r w:rsidRPr="00F4195C">
        <w:rPr>
          <w:rFonts w:ascii="Times New Roman" w:hAnsi="Times New Roman" w:cs="Times New Roman"/>
          <w:sz w:val="28"/>
          <w:szCs w:val="28"/>
        </w:rPr>
        <w:t xml:space="preserve"> к настоящему решению.</w:t>
      </w:r>
    </w:p>
    <w:p w:rsidR="00A54229" w:rsidRDefault="00A54229" w:rsidP="00A54229">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Муниципальные, ведомственные </w:t>
      </w:r>
      <w:r w:rsidRPr="00F4195C">
        <w:rPr>
          <w:rFonts w:ascii="Times New Roman" w:hAnsi="Times New Roman" w:cs="Times New Roman"/>
          <w:sz w:val="28"/>
          <w:szCs w:val="28"/>
        </w:rPr>
        <w:t xml:space="preserve"> целевые программы, не включенные в перечень, финансированию в 201</w:t>
      </w:r>
      <w:r>
        <w:rPr>
          <w:rFonts w:ascii="Times New Roman" w:hAnsi="Times New Roman" w:cs="Times New Roman"/>
          <w:sz w:val="28"/>
          <w:szCs w:val="28"/>
        </w:rPr>
        <w:t>4</w:t>
      </w:r>
      <w:r w:rsidRPr="00F4195C">
        <w:rPr>
          <w:rFonts w:ascii="Times New Roman" w:hAnsi="Times New Roman" w:cs="Times New Roman"/>
          <w:sz w:val="28"/>
          <w:szCs w:val="28"/>
        </w:rPr>
        <w:t xml:space="preserve"> - 201</w:t>
      </w:r>
      <w:r>
        <w:rPr>
          <w:rFonts w:ascii="Times New Roman" w:hAnsi="Times New Roman" w:cs="Times New Roman"/>
          <w:sz w:val="28"/>
          <w:szCs w:val="28"/>
        </w:rPr>
        <w:t>6</w:t>
      </w:r>
      <w:r w:rsidRPr="00F4195C">
        <w:rPr>
          <w:rFonts w:ascii="Times New Roman" w:hAnsi="Times New Roman" w:cs="Times New Roman"/>
          <w:sz w:val="28"/>
          <w:szCs w:val="28"/>
        </w:rPr>
        <w:t xml:space="preserve"> годах не подлежат.</w:t>
      </w:r>
    </w:p>
    <w:p w:rsidR="00A54229" w:rsidRPr="00A26CD9" w:rsidRDefault="00A54229" w:rsidP="00A54229">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20.</w:t>
      </w:r>
      <w:r w:rsidRPr="00A26CD9">
        <w:rPr>
          <w:rFonts w:ascii="Times New Roman" w:hAnsi="Times New Roman" w:cs="Times New Roman"/>
          <w:sz w:val="28"/>
          <w:szCs w:val="28"/>
        </w:rPr>
        <w:t>Утвердить объем бюджетных ассигнований</w:t>
      </w:r>
      <w:r>
        <w:rPr>
          <w:rFonts w:ascii="Times New Roman" w:hAnsi="Times New Roman" w:cs="Times New Roman"/>
          <w:sz w:val="28"/>
          <w:szCs w:val="28"/>
        </w:rPr>
        <w:t xml:space="preserve"> муниципального </w:t>
      </w:r>
      <w:r w:rsidRPr="00A26CD9">
        <w:rPr>
          <w:rFonts w:ascii="Times New Roman" w:hAnsi="Times New Roman" w:cs="Times New Roman"/>
          <w:sz w:val="28"/>
          <w:szCs w:val="28"/>
        </w:rPr>
        <w:t xml:space="preserve">дорожного фонда </w:t>
      </w:r>
      <w:r>
        <w:rPr>
          <w:rFonts w:ascii="Times New Roman" w:hAnsi="Times New Roman" w:cs="Times New Roman"/>
          <w:sz w:val="28"/>
          <w:szCs w:val="28"/>
        </w:rPr>
        <w:t>города Бердска</w:t>
      </w:r>
      <w:r w:rsidRPr="00A26CD9">
        <w:rPr>
          <w:rFonts w:ascii="Times New Roman" w:hAnsi="Times New Roman" w:cs="Times New Roman"/>
          <w:sz w:val="28"/>
          <w:szCs w:val="28"/>
        </w:rPr>
        <w:t>:</w:t>
      </w:r>
    </w:p>
    <w:p w:rsidR="00A54229" w:rsidRPr="00800AAB" w:rsidRDefault="00A54229" w:rsidP="00A5422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CD9">
        <w:rPr>
          <w:rFonts w:ascii="Times New Roman" w:hAnsi="Times New Roman" w:cs="Times New Roman"/>
          <w:sz w:val="28"/>
          <w:szCs w:val="28"/>
        </w:rPr>
        <w:t>1) на 201</w:t>
      </w:r>
      <w:r>
        <w:rPr>
          <w:rFonts w:ascii="Times New Roman" w:hAnsi="Times New Roman" w:cs="Times New Roman"/>
          <w:sz w:val="28"/>
          <w:szCs w:val="28"/>
        </w:rPr>
        <w:t>4</w:t>
      </w:r>
      <w:r w:rsidRPr="00A26CD9">
        <w:rPr>
          <w:rFonts w:ascii="Times New Roman" w:hAnsi="Times New Roman" w:cs="Times New Roman"/>
          <w:sz w:val="28"/>
          <w:szCs w:val="28"/>
        </w:rPr>
        <w:t xml:space="preserve"> </w:t>
      </w:r>
      <w:r w:rsidRPr="00800AAB">
        <w:rPr>
          <w:rFonts w:ascii="Times New Roman" w:hAnsi="Times New Roman" w:cs="Times New Roman"/>
          <w:sz w:val="28"/>
          <w:szCs w:val="28"/>
        </w:rPr>
        <w:t>год в сумме 134 062,0 тыс. рублей;</w:t>
      </w:r>
    </w:p>
    <w:p w:rsidR="00A54229" w:rsidRPr="00800AAB" w:rsidRDefault="00A54229" w:rsidP="00A5422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800AAB">
        <w:rPr>
          <w:rFonts w:ascii="Times New Roman" w:hAnsi="Times New Roman" w:cs="Times New Roman"/>
          <w:sz w:val="28"/>
          <w:szCs w:val="28"/>
        </w:rPr>
        <w:t xml:space="preserve">2) на 2015 год в сумме </w:t>
      </w:r>
      <w:r>
        <w:rPr>
          <w:rFonts w:ascii="Times New Roman" w:hAnsi="Times New Roman" w:cs="Times New Roman"/>
          <w:sz w:val="28"/>
          <w:szCs w:val="28"/>
        </w:rPr>
        <w:t>103 928,9</w:t>
      </w:r>
      <w:r w:rsidRPr="00800AAB">
        <w:rPr>
          <w:rFonts w:ascii="Times New Roman" w:hAnsi="Times New Roman" w:cs="Times New Roman"/>
          <w:sz w:val="28"/>
          <w:szCs w:val="28"/>
        </w:rPr>
        <w:t xml:space="preserve"> тыс. рублей и на 2016 год в сумме </w:t>
      </w:r>
      <w:r>
        <w:rPr>
          <w:rFonts w:ascii="Times New Roman" w:hAnsi="Times New Roman" w:cs="Times New Roman"/>
          <w:sz w:val="28"/>
          <w:szCs w:val="28"/>
        </w:rPr>
        <w:t>140 344,4</w:t>
      </w:r>
      <w:r w:rsidRPr="00800AAB">
        <w:rPr>
          <w:rFonts w:ascii="Times New Roman" w:hAnsi="Times New Roman" w:cs="Times New Roman"/>
          <w:sz w:val="28"/>
          <w:szCs w:val="28"/>
        </w:rPr>
        <w:t xml:space="preserve"> тыс. рублей.</w:t>
      </w:r>
    </w:p>
    <w:p w:rsidR="00A54229" w:rsidRPr="00800AAB" w:rsidRDefault="00A54229" w:rsidP="00A5422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800AAB">
        <w:rPr>
          <w:rFonts w:ascii="Times New Roman" w:hAnsi="Times New Roman" w:cs="Times New Roman"/>
          <w:sz w:val="28"/>
          <w:szCs w:val="28"/>
        </w:rPr>
        <w:t>21.</w:t>
      </w:r>
      <w:r w:rsidR="00E15DBB">
        <w:rPr>
          <w:rFonts w:ascii="Times New Roman" w:hAnsi="Times New Roman" w:cs="Times New Roman"/>
          <w:sz w:val="28"/>
          <w:szCs w:val="28"/>
        </w:rPr>
        <w:t> </w:t>
      </w:r>
      <w:r w:rsidRPr="00800AAB">
        <w:rPr>
          <w:rFonts w:ascii="Times New Roman" w:hAnsi="Times New Roman" w:cs="Times New Roman"/>
          <w:sz w:val="28"/>
          <w:szCs w:val="28"/>
        </w:rPr>
        <w:t>Установить источники финансирования дефицита бюджета города:</w:t>
      </w:r>
    </w:p>
    <w:p w:rsidR="00A54229" w:rsidRPr="00F4195C" w:rsidRDefault="00A54229" w:rsidP="00A5422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4195C">
        <w:rPr>
          <w:rFonts w:ascii="Times New Roman" w:hAnsi="Times New Roman" w:cs="Times New Roman"/>
          <w:sz w:val="28"/>
          <w:szCs w:val="28"/>
        </w:rPr>
        <w:t>1)</w:t>
      </w:r>
      <w:r w:rsidRPr="00F4195C">
        <w:rPr>
          <w:rFonts w:ascii="Times New Roman" w:hAnsi="Times New Roman" w:cs="Times New Roman"/>
          <w:sz w:val="28"/>
          <w:szCs w:val="28"/>
          <w:lang w:val="en-US"/>
        </w:rPr>
        <w:t> </w:t>
      </w:r>
      <w:r w:rsidRPr="00F4195C">
        <w:rPr>
          <w:rFonts w:ascii="Times New Roman" w:hAnsi="Times New Roman" w:cs="Times New Roman"/>
          <w:sz w:val="28"/>
          <w:szCs w:val="28"/>
        </w:rPr>
        <w:t>на 201</w:t>
      </w:r>
      <w:r>
        <w:rPr>
          <w:rFonts w:ascii="Times New Roman" w:hAnsi="Times New Roman" w:cs="Times New Roman"/>
          <w:sz w:val="28"/>
          <w:szCs w:val="28"/>
        </w:rPr>
        <w:t>4</w:t>
      </w:r>
      <w:r w:rsidRPr="00F4195C">
        <w:rPr>
          <w:rFonts w:ascii="Times New Roman" w:hAnsi="Times New Roman" w:cs="Times New Roman"/>
          <w:sz w:val="28"/>
          <w:szCs w:val="28"/>
        </w:rPr>
        <w:t xml:space="preserve"> год согласно </w:t>
      </w:r>
      <w:hyperlink r:id="rId9" w:anchor="Par49760#Par49760" w:history="1">
        <w:r w:rsidRPr="0059211C">
          <w:rPr>
            <w:rStyle w:val="a3"/>
            <w:rFonts w:ascii="Times New Roman" w:hAnsi="Times New Roman" w:cs="Times New Roman"/>
            <w:color w:val="auto"/>
            <w:sz w:val="28"/>
            <w:szCs w:val="28"/>
            <w:u w:val="none"/>
          </w:rPr>
          <w:t>таблице 1</w:t>
        </w:r>
      </w:hyperlink>
      <w:r w:rsidRPr="00F4195C">
        <w:rPr>
          <w:rFonts w:ascii="Times New Roman" w:hAnsi="Times New Roman" w:cs="Times New Roman"/>
          <w:sz w:val="28"/>
          <w:szCs w:val="28"/>
        </w:rPr>
        <w:t xml:space="preserve"> приложения </w:t>
      </w:r>
      <w:r>
        <w:rPr>
          <w:rFonts w:ascii="Times New Roman" w:hAnsi="Times New Roman" w:cs="Times New Roman"/>
          <w:sz w:val="28"/>
          <w:szCs w:val="28"/>
        </w:rPr>
        <w:t>6</w:t>
      </w:r>
      <w:r w:rsidRPr="00F4195C">
        <w:rPr>
          <w:rFonts w:ascii="Times New Roman" w:hAnsi="Times New Roman" w:cs="Times New Roman"/>
          <w:sz w:val="28"/>
          <w:szCs w:val="28"/>
        </w:rPr>
        <w:t xml:space="preserve"> к настоящему решению;</w:t>
      </w:r>
    </w:p>
    <w:p w:rsidR="00A54229" w:rsidRPr="00F4195C" w:rsidRDefault="00A54229" w:rsidP="00A5422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4195C">
        <w:rPr>
          <w:rFonts w:ascii="Times New Roman" w:hAnsi="Times New Roman" w:cs="Times New Roman"/>
          <w:sz w:val="28"/>
          <w:szCs w:val="28"/>
        </w:rPr>
        <w:t>2)</w:t>
      </w:r>
      <w:r w:rsidRPr="00F4195C">
        <w:rPr>
          <w:rFonts w:ascii="Times New Roman" w:hAnsi="Times New Roman" w:cs="Times New Roman"/>
          <w:sz w:val="28"/>
          <w:szCs w:val="28"/>
          <w:lang w:val="en-US"/>
        </w:rPr>
        <w:t> </w:t>
      </w:r>
      <w:r w:rsidRPr="00F4195C">
        <w:rPr>
          <w:rFonts w:ascii="Times New Roman" w:hAnsi="Times New Roman" w:cs="Times New Roman"/>
          <w:sz w:val="28"/>
          <w:szCs w:val="28"/>
        </w:rPr>
        <w:t>на 201</w:t>
      </w:r>
      <w:r>
        <w:rPr>
          <w:rFonts w:ascii="Times New Roman" w:hAnsi="Times New Roman" w:cs="Times New Roman"/>
          <w:sz w:val="28"/>
          <w:szCs w:val="28"/>
        </w:rPr>
        <w:t>5</w:t>
      </w:r>
      <w:r w:rsidRPr="00F4195C">
        <w:rPr>
          <w:rFonts w:ascii="Times New Roman" w:hAnsi="Times New Roman" w:cs="Times New Roman"/>
          <w:sz w:val="28"/>
          <w:szCs w:val="28"/>
        </w:rPr>
        <w:t xml:space="preserve"> – 201</w:t>
      </w:r>
      <w:r>
        <w:rPr>
          <w:rFonts w:ascii="Times New Roman" w:hAnsi="Times New Roman" w:cs="Times New Roman"/>
          <w:sz w:val="28"/>
          <w:szCs w:val="28"/>
        </w:rPr>
        <w:t>6</w:t>
      </w:r>
      <w:r w:rsidRPr="00F4195C">
        <w:rPr>
          <w:rFonts w:ascii="Times New Roman" w:hAnsi="Times New Roman" w:cs="Times New Roman"/>
          <w:sz w:val="28"/>
          <w:szCs w:val="28"/>
        </w:rPr>
        <w:t xml:space="preserve"> годы согласно </w:t>
      </w:r>
      <w:hyperlink r:id="rId10" w:anchor="Par49946#Par49946" w:history="1">
        <w:r w:rsidRPr="0059211C">
          <w:rPr>
            <w:rStyle w:val="a3"/>
            <w:rFonts w:ascii="Times New Roman" w:hAnsi="Times New Roman" w:cs="Times New Roman"/>
            <w:color w:val="auto"/>
            <w:sz w:val="28"/>
            <w:szCs w:val="28"/>
            <w:u w:val="none"/>
          </w:rPr>
          <w:t>таблице 2</w:t>
        </w:r>
      </w:hyperlink>
      <w:r w:rsidRPr="0059211C">
        <w:rPr>
          <w:rFonts w:ascii="Times New Roman" w:hAnsi="Times New Roman" w:cs="Times New Roman"/>
          <w:sz w:val="28"/>
          <w:szCs w:val="28"/>
        </w:rPr>
        <w:t xml:space="preserve"> </w:t>
      </w:r>
      <w:r w:rsidRPr="00F4195C">
        <w:rPr>
          <w:rFonts w:ascii="Times New Roman" w:hAnsi="Times New Roman" w:cs="Times New Roman"/>
          <w:sz w:val="28"/>
          <w:szCs w:val="28"/>
        </w:rPr>
        <w:t xml:space="preserve">приложения </w:t>
      </w:r>
      <w:r>
        <w:rPr>
          <w:rFonts w:ascii="Times New Roman" w:hAnsi="Times New Roman" w:cs="Times New Roman"/>
          <w:sz w:val="28"/>
          <w:szCs w:val="28"/>
        </w:rPr>
        <w:t>6</w:t>
      </w:r>
      <w:r w:rsidRPr="00F4195C">
        <w:rPr>
          <w:rFonts w:ascii="Times New Roman" w:hAnsi="Times New Roman" w:cs="Times New Roman"/>
          <w:sz w:val="28"/>
          <w:szCs w:val="28"/>
        </w:rPr>
        <w:t xml:space="preserve"> к настоящему решению.</w:t>
      </w:r>
    </w:p>
    <w:p w:rsidR="00A54229" w:rsidRPr="00F4195C" w:rsidRDefault="00A54229" w:rsidP="00A5422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4195C">
        <w:rPr>
          <w:rFonts w:ascii="Times New Roman" w:hAnsi="Times New Roman" w:cs="Times New Roman"/>
          <w:sz w:val="28"/>
          <w:szCs w:val="28"/>
        </w:rPr>
        <w:t>2</w:t>
      </w:r>
      <w:r>
        <w:rPr>
          <w:rFonts w:ascii="Times New Roman" w:hAnsi="Times New Roman" w:cs="Times New Roman"/>
          <w:sz w:val="28"/>
          <w:szCs w:val="28"/>
        </w:rPr>
        <w:t>2</w:t>
      </w:r>
      <w:r w:rsidRPr="00F4195C">
        <w:rPr>
          <w:rFonts w:ascii="Times New Roman" w:hAnsi="Times New Roman" w:cs="Times New Roman"/>
          <w:sz w:val="28"/>
          <w:szCs w:val="28"/>
        </w:rPr>
        <w:t>.</w:t>
      </w:r>
      <w:r w:rsidRPr="00F4195C">
        <w:rPr>
          <w:rFonts w:ascii="Times New Roman" w:hAnsi="Times New Roman" w:cs="Times New Roman"/>
          <w:sz w:val="28"/>
          <w:szCs w:val="28"/>
          <w:lang w:val="en-US"/>
        </w:rPr>
        <w:t> </w:t>
      </w:r>
      <w:r w:rsidRPr="00F4195C">
        <w:rPr>
          <w:rFonts w:ascii="Times New Roman" w:hAnsi="Times New Roman" w:cs="Times New Roman"/>
          <w:sz w:val="28"/>
          <w:szCs w:val="28"/>
        </w:rPr>
        <w:t>Утвердить программу муниципальных заимствований города Бердска на 201</w:t>
      </w:r>
      <w:r>
        <w:rPr>
          <w:rFonts w:ascii="Times New Roman" w:hAnsi="Times New Roman" w:cs="Times New Roman"/>
          <w:sz w:val="28"/>
          <w:szCs w:val="28"/>
        </w:rPr>
        <w:t>4</w:t>
      </w:r>
      <w:r w:rsidRPr="00F4195C">
        <w:rPr>
          <w:rFonts w:ascii="Times New Roman" w:hAnsi="Times New Roman" w:cs="Times New Roman"/>
          <w:sz w:val="28"/>
          <w:szCs w:val="28"/>
        </w:rPr>
        <w:t xml:space="preserve"> год согласно </w:t>
      </w:r>
      <w:hyperlink r:id="rId11" w:anchor="Par50130#Par50130" w:history="1">
        <w:r w:rsidRPr="0059211C">
          <w:rPr>
            <w:rStyle w:val="a3"/>
            <w:rFonts w:ascii="Times New Roman" w:hAnsi="Times New Roman" w:cs="Times New Roman"/>
            <w:color w:val="auto"/>
            <w:sz w:val="28"/>
            <w:szCs w:val="28"/>
            <w:u w:val="none"/>
          </w:rPr>
          <w:t>таблице 1</w:t>
        </w:r>
      </w:hyperlink>
      <w:r w:rsidRPr="00F4195C">
        <w:rPr>
          <w:rFonts w:ascii="Times New Roman" w:hAnsi="Times New Roman" w:cs="Times New Roman"/>
          <w:sz w:val="28"/>
          <w:szCs w:val="28"/>
        </w:rPr>
        <w:t xml:space="preserve"> приложения </w:t>
      </w:r>
      <w:r>
        <w:rPr>
          <w:rFonts w:ascii="Times New Roman" w:hAnsi="Times New Roman" w:cs="Times New Roman"/>
          <w:sz w:val="28"/>
          <w:szCs w:val="28"/>
        </w:rPr>
        <w:t>7</w:t>
      </w:r>
      <w:r w:rsidRPr="00F4195C">
        <w:rPr>
          <w:rFonts w:ascii="Times New Roman" w:hAnsi="Times New Roman" w:cs="Times New Roman"/>
          <w:sz w:val="28"/>
          <w:szCs w:val="28"/>
        </w:rPr>
        <w:t xml:space="preserve"> к настоящему решению, на 201</w:t>
      </w:r>
      <w:r>
        <w:rPr>
          <w:rFonts w:ascii="Times New Roman" w:hAnsi="Times New Roman" w:cs="Times New Roman"/>
          <w:sz w:val="28"/>
          <w:szCs w:val="28"/>
        </w:rPr>
        <w:t>5</w:t>
      </w:r>
      <w:r w:rsidRPr="00F4195C">
        <w:rPr>
          <w:rFonts w:ascii="Times New Roman" w:hAnsi="Times New Roman" w:cs="Times New Roman"/>
          <w:sz w:val="28"/>
          <w:szCs w:val="28"/>
        </w:rPr>
        <w:t xml:space="preserve"> - 201</w:t>
      </w:r>
      <w:r>
        <w:rPr>
          <w:rFonts w:ascii="Times New Roman" w:hAnsi="Times New Roman" w:cs="Times New Roman"/>
          <w:sz w:val="28"/>
          <w:szCs w:val="28"/>
        </w:rPr>
        <w:t>6</w:t>
      </w:r>
      <w:r w:rsidRPr="00F4195C">
        <w:rPr>
          <w:rFonts w:ascii="Times New Roman" w:hAnsi="Times New Roman" w:cs="Times New Roman"/>
          <w:sz w:val="28"/>
          <w:szCs w:val="28"/>
        </w:rPr>
        <w:t xml:space="preserve"> годы согласно </w:t>
      </w:r>
      <w:hyperlink r:id="rId12" w:anchor="Par50150#Par50150" w:history="1">
        <w:r w:rsidRPr="0059211C">
          <w:rPr>
            <w:rStyle w:val="a3"/>
            <w:rFonts w:ascii="Times New Roman" w:hAnsi="Times New Roman" w:cs="Times New Roman"/>
            <w:color w:val="auto"/>
            <w:sz w:val="28"/>
            <w:szCs w:val="28"/>
            <w:u w:val="none"/>
          </w:rPr>
          <w:t>таблице 2</w:t>
        </w:r>
      </w:hyperlink>
      <w:r w:rsidRPr="0059211C">
        <w:rPr>
          <w:rFonts w:ascii="Times New Roman" w:hAnsi="Times New Roman" w:cs="Times New Roman"/>
          <w:sz w:val="28"/>
          <w:szCs w:val="28"/>
        </w:rPr>
        <w:t xml:space="preserve"> </w:t>
      </w:r>
      <w:r w:rsidRPr="00F4195C">
        <w:rPr>
          <w:rFonts w:ascii="Times New Roman" w:hAnsi="Times New Roman" w:cs="Times New Roman"/>
          <w:sz w:val="28"/>
          <w:szCs w:val="28"/>
        </w:rPr>
        <w:t xml:space="preserve">приложения </w:t>
      </w:r>
      <w:r>
        <w:rPr>
          <w:rFonts w:ascii="Times New Roman" w:hAnsi="Times New Roman" w:cs="Times New Roman"/>
          <w:sz w:val="28"/>
          <w:szCs w:val="28"/>
        </w:rPr>
        <w:t>7</w:t>
      </w:r>
      <w:r w:rsidRPr="00F4195C">
        <w:rPr>
          <w:rFonts w:ascii="Times New Roman" w:hAnsi="Times New Roman" w:cs="Times New Roman"/>
          <w:sz w:val="28"/>
          <w:szCs w:val="28"/>
        </w:rPr>
        <w:t xml:space="preserve"> к настоящему решению.</w:t>
      </w:r>
    </w:p>
    <w:p w:rsidR="00A54229" w:rsidRPr="00D12F93"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sidRPr="00D12F93">
        <w:rPr>
          <w:rFonts w:ascii="Times New Roman" w:hAnsi="Times New Roman"/>
          <w:sz w:val="28"/>
          <w:szCs w:val="28"/>
        </w:rPr>
        <w:t>23.</w:t>
      </w:r>
      <w:r w:rsidRPr="00D12F93">
        <w:rPr>
          <w:rFonts w:ascii="Times New Roman" w:hAnsi="Times New Roman"/>
          <w:sz w:val="28"/>
          <w:szCs w:val="28"/>
          <w:lang w:val="en-US"/>
        </w:rPr>
        <w:t> </w:t>
      </w:r>
      <w:proofErr w:type="gramStart"/>
      <w:r w:rsidRPr="00D12F93">
        <w:rPr>
          <w:rFonts w:ascii="Times New Roman" w:hAnsi="Times New Roman"/>
          <w:sz w:val="28"/>
          <w:szCs w:val="28"/>
        </w:rPr>
        <w:t>Установить верхний предел муниципального долга города Бердска на 1 января 2015 года в сумме 121 000,0 тыс. рублей, в том числе верхн</w:t>
      </w:r>
      <w:r w:rsidR="00E15DBB">
        <w:rPr>
          <w:rFonts w:ascii="Times New Roman" w:hAnsi="Times New Roman"/>
          <w:sz w:val="28"/>
          <w:szCs w:val="28"/>
        </w:rPr>
        <w:t xml:space="preserve">ий предел муниципального долга </w:t>
      </w:r>
      <w:r w:rsidRPr="00D12F93">
        <w:rPr>
          <w:rFonts w:ascii="Times New Roman" w:hAnsi="Times New Roman"/>
          <w:sz w:val="28"/>
          <w:szCs w:val="28"/>
        </w:rPr>
        <w:t xml:space="preserve">по муниципальным  гарантиям – 0 тыс. рублей, на 1 января 2016 года в сумме 132 000,0 тыс. рублей, в том числе верхний предел муниципального долга  по </w:t>
      </w:r>
      <w:r w:rsidR="00E15DBB">
        <w:rPr>
          <w:rFonts w:ascii="Times New Roman" w:hAnsi="Times New Roman"/>
          <w:sz w:val="28"/>
          <w:szCs w:val="28"/>
        </w:rPr>
        <w:t>муниципальным гарантиям</w:t>
      </w:r>
      <w:r w:rsidRPr="00D12F93">
        <w:rPr>
          <w:rFonts w:ascii="Times New Roman" w:hAnsi="Times New Roman"/>
          <w:sz w:val="28"/>
          <w:szCs w:val="28"/>
        </w:rPr>
        <w:t xml:space="preserve"> - 0 тыс. рублей,</w:t>
      </w:r>
      <w:r w:rsidR="00E15DBB">
        <w:rPr>
          <w:rFonts w:ascii="Times New Roman" w:hAnsi="Times New Roman"/>
          <w:sz w:val="28"/>
          <w:szCs w:val="28"/>
        </w:rPr>
        <w:t xml:space="preserve"> на 1 января 2017 года</w:t>
      </w:r>
      <w:proofErr w:type="gramEnd"/>
      <w:r w:rsidR="00E15DBB">
        <w:rPr>
          <w:rFonts w:ascii="Times New Roman" w:hAnsi="Times New Roman"/>
          <w:sz w:val="28"/>
          <w:szCs w:val="28"/>
        </w:rPr>
        <w:t xml:space="preserve"> в сумме 132 000,0 тыс. рублей,</w:t>
      </w:r>
      <w:r w:rsidRPr="00D12F93">
        <w:rPr>
          <w:rFonts w:ascii="Times New Roman" w:hAnsi="Times New Roman"/>
          <w:sz w:val="28"/>
          <w:szCs w:val="28"/>
        </w:rPr>
        <w:t xml:space="preserve"> в том числе верхний предел муниципального долга по муниципальным гарантиям – 0 тыс. рублей.</w:t>
      </w:r>
    </w:p>
    <w:p w:rsidR="00A54229" w:rsidRDefault="00E15DBB"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24. </w:t>
      </w:r>
      <w:r w:rsidR="00A54229">
        <w:rPr>
          <w:rFonts w:ascii="Times New Roman" w:hAnsi="Times New Roman"/>
          <w:sz w:val="28"/>
          <w:szCs w:val="28"/>
        </w:rPr>
        <w:t xml:space="preserve">Установить, что муниципальные гарантии и бюджетные кредиты из бюджета города Бердска в 2014-2016 годах не предоставляются.  </w:t>
      </w:r>
    </w:p>
    <w:p w:rsidR="00A54229" w:rsidRPr="00A57EF8"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25. Установить предельный объем расходов бюджета города на обслуживание муниципального долга города Бердска на 2014 год в сумме </w:t>
      </w:r>
      <w:r w:rsidRPr="00A57EF8">
        <w:rPr>
          <w:rFonts w:ascii="Times New Roman" w:hAnsi="Times New Roman"/>
          <w:sz w:val="28"/>
          <w:szCs w:val="28"/>
        </w:rPr>
        <w:t>5000,0 тыс. рублей, на 2015 год в сумме 4875,0 тыс. рублей и на 2016  год в сумме 4750,0 тыс. рублей.</w:t>
      </w:r>
    </w:p>
    <w:p w:rsidR="00A54229" w:rsidRDefault="00A54229" w:rsidP="00A54229">
      <w:pPr>
        <w:autoSpaceDE w:val="0"/>
        <w:autoSpaceDN w:val="0"/>
        <w:adjustRightInd w:val="0"/>
        <w:spacing w:after="0" w:line="240" w:lineRule="auto"/>
        <w:ind w:firstLine="708"/>
        <w:jc w:val="both"/>
        <w:outlineLvl w:val="1"/>
        <w:rPr>
          <w:rFonts w:ascii="Times New Roman" w:hAnsi="Times New Roman"/>
          <w:sz w:val="28"/>
          <w:szCs w:val="28"/>
        </w:rPr>
      </w:pPr>
      <w:r w:rsidRPr="00A57EF8">
        <w:rPr>
          <w:rFonts w:ascii="Times New Roman" w:hAnsi="Times New Roman"/>
          <w:sz w:val="28"/>
          <w:szCs w:val="28"/>
        </w:rPr>
        <w:t xml:space="preserve">26. Установить предельный объем муниципального долга города Бердска на 2014 год в сумме </w:t>
      </w:r>
      <w:r>
        <w:rPr>
          <w:rFonts w:ascii="Times New Roman" w:hAnsi="Times New Roman"/>
          <w:sz w:val="28"/>
          <w:szCs w:val="28"/>
        </w:rPr>
        <w:t>147 544</w:t>
      </w:r>
      <w:r w:rsidRPr="00A57EF8">
        <w:rPr>
          <w:rFonts w:ascii="Times New Roman" w:hAnsi="Times New Roman"/>
          <w:sz w:val="28"/>
          <w:szCs w:val="28"/>
        </w:rPr>
        <w:t>,</w:t>
      </w:r>
      <w:r>
        <w:rPr>
          <w:rFonts w:ascii="Times New Roman" w:hAnsi="Times New Roman"/>
          <w:sz w:val="28"/>
          <w:szCs w:val="28"/>
        </w:rPr>
        <w:t>2</w:t>
      </w:r>
      <w:r w:rsidRPr="00A57EF8">
        <w:rPr>
          <w:rFonts w:ascii="Times New Roman" w:hAnsi="Times New Roman"/>
          <w:sz w:val="28"/>
          <w:szCs w:val="28"/>
        </w:rPr>
        <w:t xml:space="preserve"> тыс. рублей, на 2015 год в сумме </w:t>
      </w:r>
      <w:r>
        <w:rPr>
          <w:rFonts w:ascii="Times New Roman" w:hAnsi="Times New Roman"/>
          <w:sz w:val="28"/>
          <w:szCs w:val="28"/>
        </w:rPr>
        <w:t>160 934</w:t>
      </w:r>
      <w:r w:rsidRPr="00A57EF8">
        <w:rPr>
          <w:rFonts w:ascii="Times New Roman" w:hAnsi="Times New Roman"/>
          <w:sz w:val="28"/>
          <w:szCs w:val="28"/>
        </w:rPr>
        <w:t>,</w:t>
      </w:r>
      <w:r>
        <w:rPr>
          <w:rFonts w:ascii="Times New Roman" w:hAnsi="Times New Roman"/>
          <w:sz w:val="28"/>
          <w:szCs w:val="28"/>
        </w:rPr>
        <w:t>2</w:t>
      </w:r>
      <w:r w:rsidRPr="00A57EF8">
        <w:rPr>
          <w:rFonts w:ascii="Times New Roman" w:hAnsi="Times New Roman"/>
          <w:sz w:val="28"/>
          <w:szCs w:val="28"/>
        </w:rPr>
        <w:t xml:space="preserve"> тыс. рублей и на 2016 год в сумме </w:t>
      </w:r>
      <w:r>
        <w:rPr>
          <w:rFonts w:ascii="Times New Roman" w:hAnsi="Times New Roman"/>
          <w:sz w:val="28"/>
          <w:szCs w:val="28"/>
        </w:rPr>
        <w:t>159 624</w:t>
      </w:r>
      <w:r w:rsidRPr="00A57EF8">
        <w:rPr>
          <w:rFonts w:ascii="Times New Roman" w:hAnsi="Times New Roman"/>
          <w:sz w:val="28"/>
          <w:szCs w:val="28"/>
        </w:rPr>
        <w:t>,</w:t>
      </w:r>
      <w:r>
        <w:rPr>
          <w:rFonts w:ascii="Times New Roman" w:hAnsi="Times New Roman"/>
          <w:sz w:val="28"/>
          <w:szCs w:val="28"/>
        </w:rPr>
        <w:t>2</w:t>
      </w:r>
      <w:r w:rsidRPr="00A57EF8">
        <w:rPr>
          <w:rFonts w:ascii="Times New Roman" w:hAnsi="Times New Roman"/>
          <w:sz w:val="28"/>
          <w:szCs w:val="28"/>
        </w:rPr>
        <w:t xml:space="preserve"> тыс. рублей. </w:t>
      </w:r>
    </w:p>
    <w:p w:rsidR="00A54229" w:rsidRDefault="00A54229" w:rsidP="00A54229">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27. </w:t>
      </w:r>
      <w:proofErr w:type="gramStart"/>
      <w:r w:rsidRPr="00DC4830">
        <w:rPr>
          <w:rFonts w:ascii="Times New Roman" w:hAnsi="Times New Roman" w:cs="Times New Roman"/>
          <w:sz w:val="28"/>
          <w:szCs w:val="28"/>
        </w:rPr>
        <w:t>Установить</w:t>
      </w:r>
      <w:r>
        <w:rPr>
          <w:rFonts w:ascii="Times New Roman" w:hAnsi="Times New Roman" w:cs="Times New Roman"/>
          <w:sz w:val="28"/>
          <w:szCs w:val="28"/>
        </w:rPr>
        <w:t xml:space="preserve">, что в случае </w:t>
      </w:r>
      <w:r w:rsidRPr="005D2F32">
        <w:rPr>
          <w:rFonts w:ascii="Times New Roman" w:hAnsi="Times New Roman" w:cs="Times New Roman"/>
          <w:sz w:val="28"/>
          <w:szCs w:val="28"/>
        </w:rPr>
        <w:t> изменени</w:t>
      </w:r>
      <w:r>
        <w:rPr>
          <w:rFonts w:ascii="Times New Roman" w:hAnsi="Times New Roman" w:cs="Times New Roman"/>
          <w:sz w:val="28"/>
          <w:szCs w:val="28"/>
        </w:rPr>
        <w:t>я</w:t>
      </w:r>
      <w:r w:rsidRPr="005D2F32">
        <w:rPr>
          <w:rFonts w:ascii="Times New Roman" w:hAnsi="Times New Roman" w:cs="Times New Roman"/>
          <w:sz w:val="28"/>
          <w:szCs w:val="28"/>
        </w:rPr>
        <w:t xml:space="preserve"> бюджетной классификации расходов бюджетов Российской Федерации</w:t>
      </w:r>
      <w:r>
        <w:rPr>
          <w:rFonts w:ascii="Times New Roman" w:hAnsi="Times New Roman" w:cs="Times New Roman"/>
          <w:sz w:val="28"/>
          <w:szCs w:val="28"/>
        </w:rPr>
        <w:t>,</w:t>
      </w:r>
      <w:r w:rsidRPr="005D2F32">
        <w:rPr>
          <w:rFonts w:ascii="Times New Roman" w:hAnsi="Times New Roman" w:cs="Times New Roman"/>
          <w:sz w:val="28"/>
          <w:szCs w:val="28"/>
        </w:rPr>
        <w:t xml:space="preserve"> изменении порядка применения </w:t>
      </w:r>
      <w:r w:rsidRPr="005D2F32">
        <w:rPr>
          <w:rFonts w:ascii="Times New Roman" w:hAnsi="Times New Roman" w:cs="Times New Roman"/>
          <w:sz w:val="28"/>
          <w:szCs w:val="28"/>
        </w:rPr>
        <w:lastRenderedPageBreak/>
        <w:t>бюджетной классификации, установленн</w:t>
      </w:r>
      <w:r>
        <w:rPr>
          <w:rFonts w:ascii="Times New Roman" w:hAnsi="Times New Roman" w:cs="Times New Roman"/>
          <w:sz w:val="28"/>
          <w:szCs w:val="28"/>
        </w:rPr>
        <w:t>ого</w:t>
      </w:r>
      <w:r w:rsidRPr="005D2F3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администрацией города Бердска, необходимости приведения в соответствие  </w:t>
      </w:r>
      <w:r w:rsidRPr="005D2F32">
        <w:rPr>
          <w:rFonts w:ascii="Times New Roman" w:hAnsi="Times New Roman" w:cs="Times New Roman"/>
          <w:sz w:val="28"/>
          <w:szCs w:val="28"/>
        </w:rPr>
        <w:t>порядк</w:t>
      </w:r>
      <w:r>
        <w:rPr>
          <w:rFonts w:ascii="Times New Roman" w:hAnsi="Times New Roman" w:cs="Times New Roman"/>
          <w:sz w:val="28"/>
          <w:szCs w:val="28"/>
        </w:rPr>
        <w:t>у</w:t>
      </w:r>
      <w:r w:rsidRPr="005D2F32">
        <w:rPr>
          <w:rFonts w:ascii="Times New Roman" w:hAnsi="Times New Roman" w:cs="Times New Roman"/>
          <w:sz w:val="28"/>
          <w:szCs w:val="28"/>
        </w:rPr>
        <w:t xml:space="preserve"> применения бюджетной классификации, установленн</w:t>
      </w:r>
      <w:r>
        <w:rPr>
          <w:rFonts w:ascii="Times New Roman" w:hAnsi="Times New Roman" w:cs="Times New Roman"/>
          <w:sz w:val="28"/>
          <w:szCs w:val="28"/>
        </w:rPr>
        <w:t>ому</w:t>
      </w:r>
      <w:r w:rsidRPr="005D2F32">
        <w:rPr>
          <w:rFonts w:ascii="Times New Roman" w:hAnsi="Times New Roman" w:cs="Times New Roman"/>
          <w:sz w:val="28"/>
          <w:szCs w:val="28"/>
        </w:rPr>
        <w:t xml:space="preserve"> </w:t>
      </w:r>
      <w:r>
        <w:rPr>
          <w:rFonts w:ascii="Times New Roman" w:hAnsi="Times New Roman" w:cs="Times New Roman"/>
          <w:sz w:val="28"/>
          <w:szCs w:val="28"/>
        </w:rPr>
        <w:t>администрацией города Бердска</w:t>
      </w:r>
      <w:r w:rsidRPr="005D2F32">
        <w:rPr>
          <w:rFonts w:ascii="Times New Roman" w:hAnsi="Times New Roman" w:cs="Times New Roman"/>
          <w:sz w:val="28"/>
          <w:szCs w:val="28"/>
        </w:rPr>
        <w:t xml:space="preserve"> без изменения целевого направления расходования бюджетных средств</w:t>
      </w:r>
      <w:r>
        <w:rPr>
          <w:rFonts w:ascii="Times New Roman" w:hAnsi="Times New Roman" w:cs="Times New Roman"/>
          <w:sz w:val="28"/>
          <w:szCs w:val="28"/>
        </w:rPr>
        <w:t xml:space="preserve"> управление финансов и налоговой политики администрации города Бердска имеет право </w:t>
      </w:r>
      <w:r w:rsidRPr="00DC4830">
        <w:rPr>
          <w:rFonts w:ascii="Times New Roman" w:hAnsi="Times New Roman" w:cs="Times New Roman"/>
          <w:sz w:val="28"/>
          <w:szCs w:val="28"/>
        </w:rPr>
        <w:t xml:space="preserve">внесения изменений в показатели сводной бюджетной росписи бюджета </w:t>
      </w:r>
      <w:r>
        <w:rPr>
          <w:rFonts w:ascii="Times New Roman" w:hAnsi="Times New Roman" w:cs="Times New Roman"/>
          <w:sz w:val="28"/>
          <w:szCs w:val="28"/>
        </w:rPr>
        <w:t>города.</w:t>
      </w:r>
      <w:proofErr w:type="gramEnd"/>
    </w:p>
    <w:p w:rsidR="00A54229" w:rsidRDefault="00A54229" w:rsidP="00A54229">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28. </w:t>
      </w:r>
      <w:proofErr w:type="gramStart"/>
      <w:r>
        <w:rPr>
          <w:rFonts w:ascii="Times New Roman" w:hAnsi="Times New Roman"/>
          <w:sz w:val="28"/>
          <w:szCs w:val="28"/>
        </w:rPr>
        <w:t>Установить, что не использованные в 2014 году остатки средств, предоставленных муниципальным бюджетным и автономным учреждениям города Бердска (далее - бюджетные и автономные</w:t>
      </w:r>
      <w:r w:rsidR="00E15DBB">
        <w:rPr>
          <w:rFonts w:ascii="Times New Roman" w:hAnsi="Times New Roman"/>
          <w:sz w:val="28"/>
          <w:szCs w:val="28"/>
        </w:rPr>
        <w:t xml:space="preserve"> учреждения) из бюджета города </w:t>
      </w:r>
      <w:r>
        <w:rPr>
          <w:rFonts w:ascii="Times New Roman" w:hAnsi="Times New Roman"/>
          <w:sz w:val="28"/>
          <w:szCs w:val="28"/>
        </w:rPr>
        <w:t>в соответствии с абзацем вторым пункта 1 статьи 78.1 и  абзацем  вторым пункта 5 статьи 79 Бюджетного кодекса Российской Федерации, подлежат перечислению бюджетными и автономными учреждениями в бюджет города в порядке, установленном администрацией города Бердска</w:t>
      </w:r>
      <w:proofErr w:type="gramEnd"/>
      <w:r>
        <w:rPr>
          <w:rFonts w:ascii="Times New Roman" w:hAnsi="Times New Roman"/>
          <w:sz w:val="28"/>
          <w:szCs w:val="28"/>
        </w:rPr>
        <w:t xml:space="preserve">. При наличии потребности в направлении их </w:t>
      </w:r>
      <w:proofErr w:type="gramStart"/>
      <w:r>
        <w:rPr>
          <w:rFonts w:ascii="Times New Roman" w:hAnsi="Times New Roman"/>
          <w:sz w:val="28"/>
          <w:szCs w:val="28"/>
        </w:rPr>
        <w:t>на те</w:t>
      </w:r>
      <w:proofErr w:type="gramEnd"/>
      <w:r>
        <w:rPr>
          <w:rFonts w:ascii="Times New Roman" w:hAnsi="Times New Roman"/>
          <w:sz w:val="28"/>
          <w:szCs w:val="28"/>
        </w:rPr>
        <w:t xml:space="preserve"> же цели, в соответствии с решением соответствующего главного распорядителя бюджетных средств остатки могут быть использованы бюджетными и автономными учреждениями в очередном финансовом году.</w:t>
      </w:r>
    </w:p>
    <w:p w:rsidR="00A54229" w:rsidRPr="001B583B" w:rsidRDefault="00E15DBB" w:rsidP="00A54229">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sz w:val="28"/>
          <w:szCs w:val="28"/>
        </w:rPr>
        <w:t>29. </w:t>
      </w:r>
      <w:r w:rsidR="00A54229" w:rsidRPr="001B583B">
        <w:rPr>
          <w:rFonts w:ascii="Times New Roman" w:hAnsi="Times New Roman" w:cs="Times New Roman"/>
          <w:sz w:val="28"/>
          <w:szCs w:val="28"/>
        </w:rPr>
        <w:t xml:space="preserve">Установить, что не использованные по состоянию на 1 января 2014 года остатки целевых средств, поступивших из </w:t>
      </w:r>
      <w:r w:rsidR="00A54229">
        <w:rPr>
          <w:rFonts w:ascii="Times New Roman" w:hAnsi="Times New Roman" w:cs="Times New Roman"/>
          <w:sz w:val="28"/>
          <w:szCs w:val="28"/>
        </w:rPr>
        <w:t>областного</w:t>
      </w:r>
      <w:r w:rsidR="00A54229" w:rsidRPr="001B583B">
        <w:rPr>
          <w:rFonts w:ascii="Times New Roman" w:hAnsi="Times New Roman" w:cs="Times New Roman"/>
          <w:sz w:val="28"/>
          <w:szCs w:val="28"/>
        </w:rPr>
        <w:t xml:space="preserve"> бюджета в бюджет</w:t>
      </w:r>
      <w:r w:rsidR="00A54229">
        <w:rPr>
          <w:rFonts w:ascii="Times New Roman" w:hAnsi="Times New Roman" w:cs="Times New Roman"/>
          <w:sz w:val="28"/>
          <w:szCs w:val="28"/>
        </w:rPr>
        <w:t xml:space="preserve"> города</w:t>
      </w:r>
      <w:r w:rsidR="00A54229" w:rsidRPr="001B583B">
        <w:rPr>
          <w:rFonts w:ascii="Times New Roman" w:hAnsi="Times New Roman" w:cs="Times New Roman"/>
          <w:sz w:val="28"/>
          <w:szCs w:val="28"/>
        </w:rPr>
        <w:t xml:space="preserve">, подлежат возврату в доход </w:t>
      </w:r>
      <w:r w:rsidR="00A54229">
        <w:rPr>
          <w:rFonts w:ascii="Times New Roman" w:hAnsi="Times New Roman" w:cs="Times New Roman"/>
          <w:sz w:val="28"/>
          <w:szCs w:val="28"/>
        </w:rPr>
        <w:t>областного</w:t>
      </w:r>
      <w:r w:rsidR="00A54229" w:rsidRPr="001B583B">
        <w:rPr>
          <w:rFonts w:ascii="Times New Roman" w:hAnsi="Times New Roman" w:cs="Times New Roman"/>
          <w:sz w:val="28"/>
          <w:szCs w:val="28"/>
        </w:rPr>
        <w:t xml:space="preserve"> бюджета</w:t>
      </w:r>
      <w:r w:rsidR="00A54229">
        <w:rPr>
          <w:rFonts w:ascii="Times New Roman" w:hAnsi="Times New Roman" w:cs="Times New Roman"/>
          <w:sz w:val="28"/>
          <w:szCs w:val="28"/>
        </w:rPr>
        <w:t>.</w:t>
      </w:r>
      <w:r w:rsidR="00A54229" w:rsidRPr="001B583B">
        <w:rPr>
          <w:rFonts w:ascii="Times New Roman" w:hAnsi="Times New Roman" w:cs="Times New Roman"/>
          <w:sz w:val="28"/>
          <w:szCs w:val="28"/>
        </w:rPr>
        <w:t xml:space="preserve"> </w:t>
      </w:r>
    </w:p>
    <w:p w:rsidR="00E15DBB" w:rsidRPr="00E15DBB" w:rsidRDefault="00A54229" w:rsidP="00E15DBB">
      <w:pPr>
        <w:spacing w:after="0" w:line="240" w:lineRule="auto"/>
        <w:ind w:firstLine="709"/>
        <w:jc w:val="both"/>
        <w:rPr>
          <w:rFonts w:ascii="Times New Roman" w:hAnsi="Times New Roman" w:cs="Times New Roman"/>
          <w:sz w:val="28"/>
          <w:szCs w:val="28"/>
        </w:rPr>
      </w:pPr>
      <w:r w:rsidRPr="00E15DBB">
        <w:rPr>
          <w:rFonts w:ascii="Times New Roman" w:hAnsi="Times New Roman" w:cs="Times New Roman"/>
          <w:sz w:val="28"/>
          <w:szCs w:val="28"/>
        </w:rPr>
        <w:t>30. </w:t>
      </w:r>
      <w:r w:rsidR="00E15DBB" w:rsidRPr="00E15DBB">
        <w:rPr>
          <w:rFonts w:ascii="Times New Roman" w:hAnsi="Times New Roman" w:cs="Times New Roman"/>
          <w:sz w:val="28"/>
          <w:szCs w:val="28"/>
        </w:rPr>
        <w:t>Опубликовать решение в газете «</w:t>
      </w:r>
      <w:proofErr w:type="spellStart"/>
      <w:r w:rsidR="00E15DBB" w:rsidRPr="00E15DBB">
        <w:rPr>
          <w:rFonts w:ascii="Times New Roman" w:hAnsi="Times New Roman" w:cs="Times New Roman"/>
          <w:sz w:val="28"/>
          <w:szCs w:val="28"/>
        </w:rPr>
        <w:t>Бердские</w:t>
      </w:r>
      <w:proofErr w:type="spellEnd"/>
      <w:r w:rsidR="00E15DBB" w:rsidRPr="00E15DBB">
        <w:rPr>
          <w:rFonts w:ascii="Times New Roman" w:hAnsi="Times New Roman" w:cs="Times New Roman"/>
          <w:sz w:val="28"/>
          <w:szCs w:val="28"/>
        </w:rPr>
        <w:t xml:space="preserve"> Новости» и разместить на официальном сайте администрации города Бердска. </w:t>
      </w:r>
    </w:p>
    <w:p w:rsidR="00A54229" w:rsidRDefault="00E15DBB" w:rsidP="00E15DBB">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cs="Times New Roman"/>
          <w:sz w:val="28"/>
          <w:szCs w:val="28"/>
        </w:rPr>
        <w:t>31. </w:t>
      </w:r>
      <w:r w:rsidR="00A54229" w:rsidRPr="00C501AF">
        <w:rPr>
          <w:rFonts w:ascii="Times New Roman" w:hAnsi="Times New Roman" w:cs="Times New Roman"/>
          <w:sz w:val="28"/>
          <w:szCs w:val="28"/>
        </w:rPr>
        <w:t>Решение вступает в силу</w:t>
      </w:r>
      <w:r w:rsidR="00A54229" w:rsidRPr="00C501AF">
        <w:rPr>
          <w:rFonts w:ascii="Times New Roman" w:hAnsi="Times New Roman"/>
          <w:sz w:val="28"/>
          <w:szCs w:val="28"/>
        </w:rPr>
        <w:t xml:space="preserve"> </w:t>
      </w:r>
      <w:r w:rsidR="00A54229">
        <w:rPr>
          <w:rFonts w:ascii="Times New Roman" w:hAnsi="Times New Roman"/>
          <w:sz w:val="28"/>
          <w:szCs w:val="28"/>
        </w:rPr>
        <w:t>с 1 января 2014 года.</w:t>
      </w:r>
    </w:p>
    <w:p w:rsidR="00A54229" w:rsidRPr="0059211C" w:rsidRDefault="00A54229" w:rsidP="00E15DBB">
      <w:pPr>
        <w:autoSpaceDE w:val="0"/>
        <w:autoSpaceDN w:val="0"/>
        <w:adjustRightInd w:val="0"/>
        <w:spacing w:after="0" w:line="240" w:lineRule="auto"/>
        <w:rPr>
          <w:rFonts w:ascii="Times New Roman" w:hAnsi="Times New Roman" w:cs="Times New Roman"/>
          <w:sz w:val="28"/>
          <w:szCs w:val="28"/>
        </w:rPr>
      </w:pPr>
    </w:p>
    <w:p w:rsidR="00A54229" w:rsidRPr="0059211C" w:rsidRDefault="00A54229" w:rsidP="00E15DBB">
      <w:pPr>
        <w:autoSpaceDE w:val="0"/>
        <w:autoSpaceDN w:val="0"/>
        <w:adjustRightInd w:val="0"/>
        <w:spacing w:after="0" w:line="240" w:lineRule="auto"/>
        <w:rPr>
          <w:rFonts w:ascii="Times New Roman" w:hAnsi="Times New Roman" w:cs="Times New Roman"/>
          <w:sz w:val="28"/>
          <w:szCs w:val="28"/>
        </w:rPr>
      </w:pPr>
    </w:p>
    <w:p w:rsidR="00A54229" w:rsidRPr="0059211C" w:rsidRDefault="00A54229" w:rsidP="00A54229">
      <w:pPr>
        <w:autoSpaceDE w:val="0"/>
        <w:autoSpaceDN w:val="0"/>
        <w:adjustRightInd w:val="0"/>
        <w:spacing w:after="0" w:line="240" w:lineRule="auto"/>
        <w:rPr>
          <w:rFonts w:ascii="Times New Roman" w:hAnsi="Times New Roman" w:cs="Times New Roman"/>
          <w:sz w:val="28"/>
          <w:szCs w:val="28"/>
        </w:rPr>
      </w:pPr>
    </w:p>
    <w:p w:rsidR="00A54229" w:rsidRDefault="00A54229" w:rsidP="00A54229">
      <w:pPr>
        <w:spacing w:after="0" w:line="240" w:lineRule="auto"/>
        <w:rPr>
          <w:rFonts w:ascii="Times New Roman" w:hAnsi="Times New Roman" w:cs="Times New Roman"/>
          <w:sz w:val="28"/>
          <w:szCs w:val="28"/>
        </w:rPr>
      </w:pPr>
      <w:r>
        <w:rPr>
          <w:rFonts w:ascii="Times New Roman" w:hAnsi="Times New Roman"/>
          <w:sz w:val="28"/>
          <w:szCs w:val="28"/>
        </w:rPr>
        <w:t xml:space="preserve">И.о. Главы муниципального </w:t>
      </w:r>
      <w:r w:rsidR="00E15DBB">
        <w:rPr>
          <w:rFonts w:ascii="Times New Roman" w:hAnsi="Times New Roman"/>
          <w:sz w:val="28"/>
          <w:szCs w:val="28"/>
        </w:rPr>
        <w:t>образования        Председатель</w:t>
      </w:r>
      <w:r>
        <w:rPr>
          <w:rFonts w:ascii="Times New Roman" w:hAnsi="Times New Roman"/>
          <w:sz w:val="28"/>
          <w:szCs w:val="28"/>
        </w:rPr>
        <w:t xml:space="preserve"> Совета депутатов</w:t>
      </w:r>
    </w:p>
    <w:p w:rsidR="00A54229" w:rsidRDefault="00A54229" w:rsidP="00A54229">
      <w:pPr>
        <w:spacing w:after="0" w:line="240" w:lineRule="auto"/>
        <w:rPr>
          <w:rFonts w:ascii="Times New Roman" w:hAnsi="Times New Roman"/>
          <w:sz w:val="28"/>
          <w:szCs w:val="28"/>
        </w:rPr>
      </w:pPr>
      <w:r>
        <w:rPr>
          <w:rFonts w:ascii="Times New Roman" w:hAnsi="Times New Roman"/>
          <w:sz w:val="28"/>
          <w:szCs w:val="28"/>
        </w:rPr>
        <w:t>___________________</w:t>
      </w:r>
      <w:r w:rsidR="00E15DBB">
        <w:rPr>
          <w:rFonts w:ascii="Times New Roman" w:hAnsi="Times New Roman"/>
          <w:sz w:val="28"/>
          <w:szCs w:val="28"/>
        </w:rPr>
        <w:t xml:space="preserve">___/А.Г. Михайлов       </w:t>
      </w:r>
      <w:r>
        <w:rPr>
          <w:rFonts w:ascii="Times New Roman" w:hAnsi="Times New Roman"/>
          <w:sz w:val="28"/>
          <w:szCs w:val="28"/>
        </w:rPr>
        <w:t xml:space="preserve"> ________________/В.Г. Бадьин</w:t>
      </w:r>
    </w:p>
    <w:p w:rsidR="00A54229" w:rsidRPr="00E15DBB" w:rsidRDefault="00A54229" w:rsidP="00E15DBB">
      <w:pPr>
        <w:spacing w:after="0" w:line="240" w:lineRule="auto"/>
        <w:rPr>
          <w:rFonts w:ascii="Times New Roman" w:hAnsi="Times New Roman" w:cs="Times New Roman"/>
          <w:sz w:val="28"/>
          <w:szCs w:val="28"/>
        </w:rPr>
      </w:pPr>
    </w:p>
    <w:p w:rsidR="00A54229" w:rsidRPr="00E15DBB" w:rsidRDefault="00A54229" w:rsidP="00E15DBB">
      <w:pPr>
        <w:spacing w:after="0" w:line="240" w:lineRule="auto"/>
        <w:rPr>
          <w:rFonts w:ascii="Times New Roman" w:hAnsi="Times New Roman" w:cs="Times New Roman"/>
          <w:sz w:val="28"/>
          <w:szCs w:val="28"/>
        </w:rPr>
      </w:pPr>
    </w:p>
    <w:p w:rsidR="00A54229" w:rsidRPr="00E15DBB" w:rsidRDefault="00A54229" w:rsidP="00E15DBB">
      <w:pPr>
        <w:spacing w:after="0" w:line="240" w:lineRule="auto"/>
        <w:rPr>
          <w:rFonts w:ascii="Times New Roman" w:hAnsi="Times New Roman" w:cs="Times New Roman"/>
          <w:sz w:val="28"/>
          <w:szCs w:val="28"/>
        </w:rPr>
      </w:pPr>
    </w:p>
    <w:p w:rsidR="00696A97" w:rsidRPr="00E15DBB" w:rsidRDefault="00696A97"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A3707A" w:rsidRPr="00E15DBB" w:rsidRDefault="00A3707A" w:rsidP="00E15DBB">
      <w:pPr>
        <w:spacing w:after="0" w:line="240" w:lineRule="auto"/>
        <w:rPr>
          <w:rFonts w:ascii="Times New Roman" w:hAnsi="Times New Roman" w:cs="Times New Roman"/>
          <w:sz w:val="28"/>
          <w:szCs w:val="28"/>
        </w:rPr>
      </w:pPr>
    </w:p>
    <w:p w:rsidR="00E15DBB" w:rsidRDefault="00E15DBB">
      <w:pPr>
        <w:rPr>
          <w:rFonts w:ascii="Times New Roman" w:hAnsi="Times New Roman"/>
          <w:sz w:val="24"/>
          <w:szCs w:val="24"/>
        </w:rPr>
      </w:pPr>
      <w:r>
        <w:rPr>
          <w:rFonts w:ascii="Times New Roman" w:hAnsi="Times New Roman"/>
          <w:sz w:val="24"/>
          <w:szCs w:val="24"/>
        </w:rPr>
        <w:br w:type="page"/>
      </w:r>
    </w:p>
    <w:p w:rsidR="00E15DBB" w:rsidRPr="001B7634" w:rsidRDefault="00E15DBB" w:rsidP="00E15DBB">
      <w:pPr>
        <w:spacing w:after="0" w:line="240" w:lineRule="auto"/>
        <w:ind w:left="5664"/>
        <w:jc w:val="center"/>
        <w:rPr>
          <w:rFonts w:ascii="Times New Roman" w:hAnsi="Times New Roman"/>
          <w:sz w:val="24"/>
          <w:szCs w:val="24"/>
        </w:rPr>
      </w:pPr>
      <w:r w:rsidRPr="001B7634">
        <w:rPr>
          <w:rFonts w:ascii="Times New Roman" w:hAnsi="Times New Roman"/>
          <w:sz w:val="24"/>
          <w:szCs w:val="24"/>
        </w:rPr>
        <w:lastRenderedPageBreak/>
        <w:t>ПРИЛОЖЕНИЕ 1</w:t>
      </w:r>
    </w:p>
    <w:p w:rsidR="00E15DBB" w:rsidRPr="001B7634" w:rsidRDefault="00E15DBB" w:rsidP="00E15DBB">
      <w:pPr>
        <w:spacing w:after="0" w:line="240" w:lineRule="auto"/>
        <w:ind w:left="5664"/>
        <w:jc w:val="center"/>
        <w:rPr>
          <w:rFonts w:ascii="Times New Roman" w:hAnsi="Times New Roman"/>
          <w:sz w:val="24"/>
          <w:szCs w:val="24"/>
        </w:rPr>
      </w:pPr>
      <w:r w:rsidRPr="001B7634">
        <w:rPr>
          <w:rFonts w:ascii="Times New Roman" w:hAnsi="Times New Roman"/>
          <w:sz w:val="24"/>
          <w:szCs w:val="24"/>
        </w:rPr>
        <w:t>к решению Совета депутатов</w:t>
      </w:r>
    </w:p>
    <w:p w:rsidR="00E15DBB" w:rsidRDefault="00E15DBB" w:rsidP="00E15DBB">
      <w:pPr>
        <w:spacing w:after="0" w:line="240" w:lineRule="auto"/>
        <w:ind w:left="5664"/>
        <w:jc w:val="center"/>
        <w:rPr>
          <w:rFonts w:ascii="Times New Roman" w:hAnsi="Times New Roman"/>
          <w:sz w:val="24"/>
          <w:szCs w:val="24"/>
        </w:rPr>
      </w:pPr>
      <w:r w:rsidRPr="001B7634">
        <w:rPr>
          <w:rFonts w:ascii="Times New Roman" w:hAnsi="Times New Roman"/>
          <w:sz w:val="24"/>
          <w:szCs w:val="24"/>
        </w:rPr>
        <w:t xml:space="preserve">города Бердска </w:t>
      </w:r>
      <w:r>
        <w:rPr>
          <w:rFonts w:ascii="Times New Roman" w:hAnsi="Times New Roman"/>
          <w:sz w:val="24"/>
          <w:szCs w:val="24"/>
        </w:rPr>
        <w:t>третьего созыва</w:t>
      </w:r>
    </w:p>
    <w:p w:rsidR="00E15DBB" w:rsidRPr="001B7634" w:rsidRDefault="00E15DBB" w:rsidP="00E15DBB">
      <w:pPr>
        <w:spacing w:after="0" w:line="240" w:lineRule="auto"/>
        <w:ind w:left="5664"/>
        <w:jc w:val="center"/>
        <w:rPr>
          <w:rFonts w:ascii="Times New Roman" w:hAnsi="Times New Roman"/>
          <w:sz w:val="24"/>
          <w:szCs w:val="24"/>
        </w:rPr>
      </w:pPr>
      <w:r>
        <w:rPr>
          <w:rFonts w:ascii="Times New Roman" w:hAnsi="Times New Roman"/>
          <w:sz w:val="24"/>
          <w:szCs w:val="24"/>
        </w:rPr>
        <w:t>от 19.12.2013 № 429</w:t>
      </w:r>
    </w:p>
    <w:p w:rsidR="00E15DBB" w:rsidRDefault="00E15DBB" w:rsidP="00E15DBB">
      <w:pPr>
        <w:spacing w:after="0" w:line="240" w:lineRule="auto"/>
        <w:jc w:val="center"/>
        <w:outlineLvl w:val="0"/>
        <w:rPr>
          <w:rFonts w:ascii="Times New Roman" w:hAnsi="Times New Roman"/>
          <w:sz w:val="28"/>
          <w:szCs w:val="28"/>
        </w:rPr>
      </w:pPr>
    </w:p>
    <w:p w:rsidR="00E15DBB" w:rsidRDefault="00E15DBB" w:rsidP="00E15DBB">
      <w:pPr>
        <w:spacing w:after="0" w:line="240" w:lineRule="auto"/>
        <w:jc w:val="right"/>
        <w:outlineLvl w:val="0"/>
        <w:rPr>
          <w:rFonts w:ascii="Times New Roman" w:hAnsi="Times New Roman"/>
          <w:b/>
          <w:sz w:val="28"/>
          <w:szCs w:val="28"/>
        </w:rPr>
      </w:pPr>
      <w:r w:rsidRPr="006347B4">
        <w:rPr>
          <w:rFonts w:ascii="Times New Roman" w:hAnsi="Times New Roman"/>
          <w:b/>
          <w:sz w:val="28"/>
          <w:szCs w:val="28"/>
        </w:rPr>
        <w:t>Таблица 1</w:t>
      </w:r>
    </w:p>
    <w:p w:rsidR="00E15DBB" w:rsidRPr="006347B4" w:rsidRDefault="00E15DBB" w:rsidP="00E15DBB">
      <w:pPr>
        <w:spacing w:after="0" w:line="240" w:lineRule="auto"/>
        <w:jc w:val="right"/>
        <w:outlineLvl w:val="0"/>
        <w:rPr>
          <w:rFonts w:ascii="Times New Roman" w:hAnsi="Times New Roman"/>
          <w:sz w:val="28"/>
          <w:szCs w:val="28"/>
        </w:rPr>
      </w:pPr>
    </w:p>
    <w:p w:rsidR="00E15DBB" w:rsidRDefault="00E15DBB" w:rsidP="00E15DBB">
      <w:pPr>
        <w:spacing w:after="0" w:line="240" w:lineRule="auto"/>
        <w:jc w:val="center"/>
        <w:outlineLvl w:val="0"/>
        <w:rPr>
          <w:rFonts w:ascii="Times New Roman" w:hAnsi="Times New Roman"/>
          <w:b/>
          <w:sz w:val="28"/>
          <w:szCs w:val="28"/>
        </w:rPr>
      </w:pPr>
      <w:r>
        <w:rPr>
          <w:rFonts w:ascii="Times New Roman" w:hAnsi="Times New Roman"/>
          <w:b/>
          <w:sz w:val="28"/>
          <w:szCs w:val="28"/>
        </w:rPr>
        <w:t xml:space="preserve">Перечень главных </w:t>
      </w:r>
      <w:proofErr w:type="gramStart"/>
      <w:r>
        <w:rPr>
          <w:rFonts w:ascii="Times New Roman" w:hAnsi="Times New Roman"/>
          <w:b/>
          <w:sz w:val="28"/>
          <w:szCs w:val="28"/>
        </w:rPr>
        <w:t>администраторов</w:t>
      </w:r>
      <w:r w:rsidRPr="006347B4">
        <w:rPr>
          <w:rFonts w:ascii="Times New Roman" w:hAnsi="Times New Roman"/>
          <w:b/>
          <w:sz w:val="28"/>
          <w:szCs w:val="28"/>
        </w:rPr>
        <w:t xml:space="preserve"> </w:t>
      </w:r>
      <w:r>
        <w:rPr>
          <w:rFonts w:ascii="Times New Roman" w:hAnsi="Times New Roman"/>
          <w:b/>
          <w:sz w:val="28"/>
          <w:szCs w:val="28"/>
        </w:rPr>
        <w:t>доходов бюджета города Бердска</w:t>
      </w:r>
      <w:proofErr w:type="gramEnd"/>
      <w:r>
        <w:rPr>
          <w:rFonts w:ascii="Times New Roman" w:hAnsi="Times New Roman"/>
          <w:b/>
          <w:sz w:val="28"/>
          <w:szCs w:val="28"/>
        </w:rPr>
        <w:t>,</w:t>
      </w:r>
    </w:p>
    <w:p w:rsidR="00E15DBB" w:rsidRDefault="00E15DBB" w:rsidP="00E15DBB">
      <w:pPr>
        <w:spacing w:after="0" w:line="240" w:lineRule="auto"/>
        <w:jc w:val="center"/>
        <w:outlineLvl w:val="0"/>
        <w:rPr>
          <w:rFonts w:ascii="Times New Roman" w:hAnsi="Times New Roman"/>
          <w:b/>
          <w:sz w:val="28"/>
          <w:szCs w:val="28"/>
        </w:rPr>
      </w:pPr>
      <w:r>
        <w:rPr>
          <w:rFonts w:ascii="Times New Roman" w:hAnsi="Times New Roman"/>
          <w:b/>
          <w:sz w:val="28"/>
          <w:szCs w:val="28"/>
        </w:rPr>
        <w:t xml:space="preserve"> за исключением безвозмездных поступлений </w:t>
      </w:r>
    </w:p>
    <w:p w:rsidR="00E15DBB" w:rsidRPr="006347B4" w:rsidRDefault="00E15DBB" w:rsidP="00E15DBB">
      <w:pPr>
        <w:spacing w:after="0" w:line="240" w:lineRule="auto"/>
        <w:jc w:val="center"/>
        <w:outlineLvl w:val="0"/>
        <w:rPr>
          <w:rFonts w:ascii="Times New Roman" w:hAnsi="Times New Roman"/>
          <w:b/>
          <w:sz w:val="28"/>
          <w:szCs w:val="28"/>
        </w:rPr>
      </w:pPr>
      <w:r>
        <w:rPr>
          <w:rFonts w:ascii="Times New Roman" w:hAnsi="Times New Roman"/>
          <w:b/>
          <w:sz w:val="28"/>
          <w:szCs w:val="28"/>
        </w:rPr>
        <w:t>на 2014 год и плановый период 2015-2016</w:t>
      </w:r>
      <w:r w:rsidRPr="006347B4">
        <w:rPr>
          <w:rFonts w:ascii="Times New Roman" w:hAnsi="Times New Roman"/>
          <w:b/>
          <w:sz w:val="28"/>
          <w:szCs w:val="28"/>
        </w:rPr>
        <w:t xml:space="preserve"> годов</w:t>
      </w:r>
    </w:p>
    <w:p w:rsidR="00E15DBB" w:rsidRPr="006347B4" w:rsidRDefault="00E15DBB" w:rsidP="00E15DBB">
      <w:pPr>
        <w:spacing w:after="0" w:line="240" w:lineRule="auto"/>
        <w:jc w:val="right"/>
        <w:rPr>
          <w:rFonts w:ascii="Times New Roman" w:hAnsi="Times New Roman"/>
          <w:b/>
          <w:sz w:val="28"/>
          <w:szCs w:val="28"/>
        </w:rPr>
      </w:pPr>
    </w:p>
    <w:tbl>
      <w:tblPr>
        <w:tblW w:w="10479"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2400"/>
        <w:gridCol w:w="6879"/>
      </w:tblGrid>
      <w:tr w:rsidR="00E15DBB" w:rsidRPr="00A042A7" w:rsidTr="0010454C">
        <w:trPr>
          <w:tblHeader/>
        </w:trPr>
        <w:tc>
          <w:tcPr>
            <w:tcW w:w="3600" w:type="dxa"/>
            <w:gridSpan w:val="2"/>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Код бюджетной классификации Российской Федерации</w:t>
            </w:r>
          </w:p>
        </w:tc>
        <w:tc>
          <w:tcPr>
            <w:tcW w:w="6879" w:type="dxa"/>
            <w:vMerge w:val="restart"/>
          </w:tcPr>
          <w:p w:rsidR="00E15DBB" w:rsidRPr="00A042A7" w:rsidRDefault="00E15DBB" w:rsidP="0010454C">
            <w:pPr>
              <w:spacing w:after="0" w:line="240" w:lineRule="auto"/>
              <w:jc w:val="center"/>
              <w:rPr>
                <w:rFonts w:ascii="Times New Roman" w:hAnsi="Times New Roman"/>
                <w:b/>
                <w:sz w:val="20"/>
                <w:szCs w:val="20"/>
              </w:rPr>
            </w:pP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Наименование главного администратора доходов</w:t>
            </w: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бюджета города Бердска</w:t>
            </w:r>
          </w:p>
        </w:tc>
      </w:tr>
      <w:tr w:rsidR="00E15DBB" w:rsidRPr="00A042A7" w:rsidTr="0010454C">
        <w:trPr>
          <w:tblHeader/>
        </w:trPr>
        <w:tc>
          <w:tcPr>
            <w:tcW w:w="1200"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 xml:space="preserve">главного </w:t>
            </w:r>
            <w:proofErr w:type="spellStart"/>
            <w:r w:rsidRPr="00A042A7">
              <w:rPr>
                <w:rFonts w:ascii="Times New Roman" w:hAnsi="Times New Roman"/>
                <w:b/>
                <w:sz w:val="20"/>
                <w:szCs w:val="20"/>
              </w:rPr>
              <w:t>админис</w:t>
            </w:r>
            <w:proofErr w:type="spellEnd"/>
            <w:r w:rsidRPr="00A042A7">
              <w:rPr>
                <w:rFonts w:ascii="Times New Roman" w:hAnsi="Times New Roman"/>
                <w:b/>
                <w:sz w:val="20"/>
                <w:szCs w:val="20"/>
              </w:rPr>
              <w:t>-</w:t>
            </w:r>
          </w:p>
          <w:p w:rsidR="00E15DBB" w:rsidRPr="00A042A7" w:rsidRDefault="00E15DBB" w:rsidP="0010454C">
            <w:pPr>
              <w:spacing w:after="0" w:line="240" w:lineRule="auto"/>
              <w:jc w:val="center"/>
              <w:rPr>
                <w:rFonts w:ascii="Times New Roman" w:hAnsi="Times New Roman"/>
                <w:b/>
                <w:sz w:val="20"/>
                <w:szCs w:val="20"/>
              </w:rPr>
            </w:pPr>
            <w:proofErr w:type="spellStart"/>
            <w:r w:rsidRPr="00A042A7">
              <w:rPr>
                <w:rFonts w:ascii="Times New Roman" w:hAnsi="Times New Roman"/>
                <w:b/>
                <w:sz w:val="20"/>
                <w:szCs w:val="20"/>
              </w:rPr>
              <w:t>тратора</w:t>
            </w:r>
            <w:proofErr w:type="spellEnd"/>
            <w:r w:rsidRPr="00A042A7">
              <w:rPr>
                <w:rFonts w:ascii="Times New Roman" w:hAnsi="Times New Roman"/>
                <w:b/>
                <w:sz w:val="20"/>
                <w:szCs w:val="20"/>
              </w:rPr>
              <w:t xml:space="preserve"> доходов</w:t>
            </w:r>
          </w:p>
        </w:tc>
        <w:tc>
          <w:tcPr>
            <w:tcW w:w="2400"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 xml:space="preserve">  доходов бюджета</w:t>
            </w:r>
          </w:p>
        </w:tc>
        <w:tc>
          <w:tcPr>
            <w:tcW w:w="6879" w:type="dxa"/>
            <w:vMerge/>
          </w:tcPr>
          <w:p w:rsidR="00E15DBB" w:rsidRPr="00A042A7" w:rsidRDefault="00E15DBB" w:rsidP="0010454C">
            <w:pPr>
              <w:spacing w:after="0" w:line="240" w:lineRule="auto"/>
              <w:jc w:val="center"/>
              <w:rPr>
                <w:rFonts w:ascii="Times New Roman" w:hAnsi="Times New Roman"/>
                <w:b/>
                <w:sz w:val="20"/>
                <w:szCs w:val="20"/>
              </w:rPr>
            </w:pP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048</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Федеральная служба по надзору в сфере природопользования (Департамент Федеральной службы по надзору в сфере природопользования по Сибирскому федеральному округу)</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048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1 12 01010 01 6000 120</w:t>
            </w:r>
          </w:p>
        </w:tc>
        <w:tc>
          <w:tcPr>
            <w:tcW w:w="6879" w:type="dxa"/>
          </w:tcPr>
          <w:p w:rsidR="00E15DBB" w:rsidRPr="00A042A7" w:rsidRDefault="00E15DBB" w:rsidP="00A042A7">
            <w:pPr>
              <w:spacing w:after="0" w:line="240" w:lineRule="auto"/>
              <w:jc w:val="both"/>
              <w:rPr>
                <w:rFonts w:ascii="Times New Roman" w:hAnsi="Times New Roman"/>
                <w:sz w:val="20"/>
                <w:szCs w:val="20"/>
              </w:rPr>
            </w:pPr>
            <w:r w:rsidRPr="00A042A7">
              <w:rPr>
                <w:rFonts w:ascii="Times New Roman" w:hAnsi="Times New Roman"/>
                <w:sz w:val="20"/>
                <w:szCs w:val="20"/>
              </w:rPr>
              <w:t xml:space="preserve">Плата за </w:t>
            </w:r>
            <w:r w:rsidR="00A042A7">
              <w:rPr>
                <w:rFonts w:ascii="Times New Roman" w:hAnsi="Times New Roman"/>
                <w:sz w:val="20"/>
                <w:szCs w:val="20"/>
              </w:rPr>
              <w:t xml:space="preserve">выбросы загрязняющих веществ в </w:t>
            </w:r>
            <w:r w:rsidRPr="00A042A7">
              <w:rPr>
                <w:rFonts w:ascii="Times New Roman" w:hAnsi="Times New Roman"/>
                <w:sz w:val="20"/>
                <w:szCs w:val="20"/>
              </w:rPr>
              <w:t>воздух стационарными объектами</w:t>
            </w:r>
          </w:p>
        </w:tc>
      </w:tr>
      <w:tr w:rsidR="00E15DBB" w:rsidRPr="00A042A7" w:rsidTr="00E15DBB">
        <w:tc>
          <w:tcPr>
            <w:tcW w:w="12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048</w:t>
            </w:r>
          </w:p>
        </w:tc>
        <w:tc>
          <w:tcPr>
            <w:tcW w:w="24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1 12 01020 01 6000 120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Плата за выбросы з</w:t>
            </w:r>
            <w:r w:rsidR="00A042A7">
              <w:rPr>
                <w:rFonts w:ascii="Times New Roman" w:hAnsi="Times New Roman"/>
                <w:sz w:val="20"/>
                <w:szCs w:val="20"/>
              </w:rPr>
              <w:t xml:space="preserve">агрязняющих веществ в </w:t>
            </w:r>
            <w:r w:rsidRPr="00A042A7">
              <w:rPr>
                <w:rFonts w:ascii="Times New Roman" w:hAnsi="Times New Roman"/>
                <w:sz w:val="20"/>
                <w:szCs w:val="20"/>
              </w:rPr>
              <w:t>атмосферный воздух передвижными объектами</w:t>
            </w:r>
          </w:p>
        </w:tc>
      </w:tr>
      <w:tr w:rsidR="00E15DBB" w:rsidRPr="00A042A7" w:rsidTr="00E15DBB">
        <w:tc>
          <w:tcPr>
            <w:tcW w:w="12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048</w:t>
            </w:r>
          </w:p>
        </w:tc>
        <w:tc>
          <w:tcPr>
            <w:tcW w:w="24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1 12 01030 01 6000 120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Плата за выбросы загрязняющих веществ в водные объекты</w:t>
            </w:r>
          </w:p>
        </w:tc>
      </w:tr>
      <w:tr w:rsidR="00E15DBB" w:rsidRPr="00A042A7" w:rsidTr="00E15DBB">
        <w:tc>
          <w:tcPr>
            <w:tcW w:w="12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048</w:t>
            </w:r>
          </w:p>
        </w:tc>
        <w:tc>
          <w:tcPr>
            <w:tcW w:w="24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1 12 01040 01 6000 120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Плата за размещение отходов производства и потребления</w:t>
            </w:r>
          </w:p>
        </w:tc>
      </w:tr>
      <w:tr w:rsidR="00E15DBB" w:rsidRPr="00A042A7" w:rsidTr="00E15DBB">
        <w:tc>
          <w:tcPr>
            <w:tcW w:w="12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048</w:t>
            </w:r>
          </w:p>
        </w:tc>
        <w:tc>
          <w:tcPr>
            <w:tcW w:w="2400" w:type="dxa"/>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1 12 01050 01 6000 120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Плата за иные виды негативного воздействия на окружающую среду</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076</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Федеральное агентство по рыболовству (</w:t>
            </w:r>
            <w:proofErr w:type="spellStart"/>
            <w:r w:rsidRPr="00A042A7">
              <w:rPr>
                <w:rFonts w:ascii="Times New Roman" w:hAnsi="Times New Roman"/>
                <w:b/>
                <w:sz w:val="20"/>
                <w:szCs w:val="20"/>
              </w:rPr>
              <w:t>Верхнеобское</w:t>
            </w:r>
            <w:proofErr w:type="spellEnd"/>
            <w:r w:rsidRPr="00A042A7">
              <w:rPr>
                <w:rFonts w:ascii="Times New Roman" w:hAnsi="Times New Roman"/>
                <w:b/>
                <w:sz w:val="20"/>
                <w:szCs w:val="20"/>
              </w:rPr>
              <w:t xml:space="preserve"> территориальное управление Федерального агентства по рыболовству)</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076</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1 16 25030 01 0000 140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законодательства Российской Федерации об охране и использовании животного мира</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076</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1 16 90040 04 0000 140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поступления от денежных взысканий (штрафов) и иных сумм в возмещение ущерба, зачисляемые в бюджеты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100</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Федеральное казначейство (Управление Федерального казначейства по Смоленской области)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1 03 02230 01 0000 110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1 03 02240 01 0000 110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уплаты акцизов на моторные масла для дизельных и (или) карбюраторных (</w:t>
            </w:r>
            <w:proofErr w:type="spellStart"/>
            <w:r w:rsidRPr="00A042A7">
              <w:rPr>
                <w:rFonts w:ascii="Times New Roman" w:hAnsi="Times New Roman"/>
                <w:sz w:val="20"/>
                <w:szCs w:val="20"/>
                <w:lang w:eastAsia="ru-RU"/>
              </w:rPr>
              <w:t>инжекторных</w:t>
            </w:r>
            <w:proofErr w:type="spellEnd"/>
            <w:r w:rsidRPr="00A042A7">
              <w:rPr>
                <w:rFonts w:ascii="Times New Roman" w:hAnsi="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1 03 02250 01 0000 110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1 03 02260 01 0000 110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106</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proofErr w:type="gramStart"/>
            <w:r w:rsidRPr="00A042A7">
              <w:rPr>
                <w:rFonts w:ascii="Times New Roman" w:hAnsi="Times New Roman"/>
                <w:b/>
                <w:sz w:val="20"/>
                <w:szCs w:val="20"/>
              </w:rPr>
              <w:t xml:space="preserve">Федеральная служба по надзору в сфере транспорта (Сибирское управление государственного автодорожного надзора Федеральной службы по надзору в сфере транспорта, Сибирское управление государственного железнодорожного надзора Федеральной службы по надзору в сфере транспорта, Управление государственного авиационного надзора и надзора за обеспечением транспортной </w:t>
            </w:r>
            <w:r w:rsidRPr="00A042A7">
              <w:rPr>
                <w:rFonts w:ascii="Times New Roman" w:hAnsi="Times New Roman"/>
                <w:b/>
                <w:sz w:val="20"/>
                <w:szCs w:val="20"/>
              </w:rPr>
              <w:lastRenderedPageBreak/>
              <w:t>безопасности по Сибирскому федеральному округу, Обское управление государственного речного надзора Федеральной службы по надзору в сфере транспорта)</w:t>
            </w:r>
            <w:proofErr w:type="gramEnd"/>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106</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1 16 25050 01 6000 140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законодательства в области охраны окружающей среды</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106</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1 16 27000 01 0000 140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Федерального закона     "О пожарной безопасности"</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106</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1 16 30000 01 0000 140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правонарушения в области дорожного движения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106</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sz w:val="20"/>
                <w:szCs w:val="20"/>
              </w:rPr>
              <w:t>1 16 90040 04 6000 140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 xml:space="preserve">Федеральная служба по надзору в сфере защиты прав потребителей и благополучия человека (Управление </w:t>
            </w:r>
            <w:proofErr w:type="spellStart"/>
            <w:r w:rsidRPr="00A042A7">
              <w:rPr>
                <w:rFonts w:ascii="Times New Roman" w:hAnsi="Times New Roman"/>
                <w:b/>
                <w:sz w:val="20"/>
                <w:szCs w:val="20"/>
              </w:rPr>
              <w:t>Роспотребнадзора</w:t>
            </w:r>
            <w:proofErr w:type="spellEnd"/>
            <w:r w:rsidRPr="00A042A7">
              <w:rPr>
                <w:rFonts w:ascii="Times New Roman" w:hAnsi="Times New Roman"/>
                <w:b/>
                <w:sz w:val="20"/>
                <w:szCs w:val="20"/>
              </w:rPr>
              <w:t xml:space="preserve"> по Новосибирской области, Управление </w:t>
            </w:r>
            <w:proofErr w:type="spellStart"/>
            <w:r w:rsidRPr="00A042A7">
              <w:rPr>
                <w:rFonts w:ascii="Times New Roman" w:hAnsi="Times New Roman"/>
                <w:b/>
                <w:sz w:val="20"/>
                <w:szCs w:val="20"/>
              </w:rPr>
              <w:t>Роспотребнадзора</w:t>
            </w:r>
            <w:proofErr w:type="spellEnd"/>
            <w:r w:rsidRPr="00A042A7">
              <w:rPr>
                <w:rFonts w:ascii="Times New Roman" w:hAnsi="Times New Roman"/>
                <w:b/>
                <w:sz w:val="20"/>
                <w:szCs w:val="20"/>
              </w:rPr>
              <w:t xml:space="preserve"> по железнодорожному транспорту)</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1 16 08010 01 6000 140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w:t>
            </w:r>
          </w:p>
        </w:tc>
      </w:tr>
      <w:tr w:rsidR="00E15DBB" w:rsidRPr="00A042A7" w:rsidTr="00E15DBB">
        <w:trPr>
          <w:trHeight w:val="77"/>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1 16 08020 01 6000 140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административные правонарушения в области государственного регулирования производства и оборота табачной продукции  </w:t>
            </w:r>
          </w:p>
        </w:tc>
      </w:tr>
      <w:tr w:rsidR="00E15DBB" w:rsidRPr="00A042A7" w:rsidTr="00E15DBB">
        <w:trPr>
          <w:trHeight w:val="77"/>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1 16 25050 01 6000 140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законодательства  в  области охраны окружающей среды</w:t>
            </w:r>
          </w:p>
        </w:tc>
      </w:tr>
      <w:tr w:rsidR="00E15DBB" w:rsidRPr="00A042A7" w:rsidTr="00E15DBB">
        <w:trPr>
          <w:trHeight w:val="163"/>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1 16 25060 01 6000 140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земельного законодательства</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1 16 28000 01 6000 140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r>
      <w:tr w:rsidR="00E15DBB" w:rsidRPr="00A042A7" w:rsidTr="00E15DBB">
        <w:trPr>
          <w:trHeight w:val="77"/>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1 16 43000 01 6000 140</w:t>
            </w:r>
          </w:p>
        </w:tc>
        <w:tc>
          <w:tcPr>
            <w:tcW w:w="6879" w:type="dxa"/>
          </w:tcPr>
          <w:p w:rsidR="00E15DBB" w:rsidRPr="00A042A7" w:rsidRDefault="00E15DBB" w:rsidP="0010454C">
            <w:pPr>
              <w:pStyle w:val="ConsPlusNonformat"/>
              <w:jc w:val="both"/>
              <w:rPr>
                <w:rFonts w:ascii="Times New Roman" w:hAnsi="Times New Roman" w:cs="Times New Roman"/>
              </w:rPr>
            </w:pPr>
            <w:r w:rsidRPr="00A042A7">
              <w:rPr>
                <w:rFonts w:ascii="Times New Roman" w:hAnsi="Times New Roman" w:cs="Times New Roman"/>
              </w:rPr>
              <w:t xml:space="preserve">Денежные взыскания (штрафы) за нарушение законодательства Российской Федерации об административных правонарушениях, предусмотренных статьей 20.25 </w:t>
            </w:r>
            <w:r w:rsidRPr="00A042A7">
              <w:rPr>
                <w:rFonts w:ascii="Times New Roman" w:hAnsi="Times New Roman"/>
              </w:rPr>
              <w:t>Кодекса Российской Федерации об административных правонарушениях</w:t>
            </w:r>
          </w:p>
        </w:tc>
      </w:tr>
      <w:tr w:rsidR="00E15DBB" w:rsidRPr="00A042A7" w:rsidTr="00E15DBB">
        <w:trPr>
          <w:trHeight w:val="77"/>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141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1 16 90040 04 6000 140</w:t>
            </w:r>
          </w:p>
        </w:tc>
        <w:tc>
          <w:tcPr>
            <w:tcW w:w="6879" w:type="dxa"/>
          </w:tcPr>
          <w:p w:rsidR="00E15DBB" w:rsidRPr="00A042A7" w:rsidRDefault="00E15DBB" w:rsidP="0010454C">
            <w:pPr>
              <w:pStyle w:val="ConsPlusNonformat"/>
              <w:jc w:val="both"/>
              <w:rPr>
                <w:rFonts w:ascii="Times New Roman" w:hAnsi="Times New Roman" w:cs="Times New Roman"/>
              </w:rPr>
            </w:pPr>
            <w:r w:rsidRPr="00A042A7">
              <w:rPr>
                <w:rFonts w:ascii="Times New Roman" w:hAnsi="Times New Roman" w:cs="Times New Roman"/>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160</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Федеральная служба по регулированию  алкогольного                             рынка (Межрегиональное управление Федеральной службы по регулированию алкогольного рынка по Сибирскому федеральному округу)</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160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1 16 08010 01 6000 140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w:t>
            </w:r>
            <w:r w:rsidR="00A042A7">
              <w:rPr>
                <w:rFonts w:ascii="Times New Roman" w:hAnsi="Times New Roman"/>
                <w:sz w:val="20"/>
                <w:szCs w:val="20"/>
              </w:rPr>
              <w:t xml:space="preserve">о </w:t>
            </w:r>
            <w:r w:rsidRPr="00A042A7">
              <w:rPr>
                <w:rFonts w:ascii="Times New Roman" w:hAnsi="Times New Roman"/>
                <w:sz w:val="20"/>
                <w:szCs w:val="20"/>
              </w:rPr>
              <w:t>спирта, алкогольной, спиртосодержащей продукции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161</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Федеральная антимонопольная служба (</w:t>
            </w:r>
            <w:proofErr w:type="gramStart"/>
            <w:r w:rsidRPr="00A042A7">
              <w:rPr>
                <w:rFonts w:ascii="Times New Roman" w:hAnsi="Times New Roman"/>
                <w:b/>
                <w:sz w:val="20"/>
                <w:szCs w:val="20"/>
              </w:rPr>
              <w:t>Новосибирское</w:t>
            </w:r>
            <w:proofErr w:type="gramEnd"/>
            <w:r w:rsidRPr="00A042A7">
              <w:rPr>
                <w:rFonts w:ascii="Times New Roman" w:hAnsi="Times New Roman"/>
                <w:b/>
                <w:sz w:val="20"/>
                <w:szCs w:val="20"/>
              </w:rPr>
              <w:t xml:space="preserve"> УФАС России)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161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1 16 33040 04 0000 140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172</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Сибирское межрегиональное территориальное управление Федерального агентства по техническому регулированию и метрологии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172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1 16 43000 01 6000 140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177</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Министерство Российской Федерации по делам гражданской обороны, чрезвычайным ситуациям и ликвидации последствий стихийных бедствий (Главное управление МЧС России по Новосибирской области)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177</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1 16 27000 01 0000 140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нарушение Федерального закона  "О </w:t>
            </w:r>
            <w:r w:rsidRPr="00A042A7">
              <w:rPr>
                <w:rFonts w:ascii="Times New Roman" w:hAnsi="Times New Roman"/>
                <w:sz w:val="20"/>
                <w:szCs w:val="20"/>
              </w:rPr>
              <w:lastRenderedPageBreak/>
              <w:t>пожарной безопасности"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177</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sz w:val="20"/>
                <w:szCs w:val="20"/>
              </w:rPr>
              <w:t>1 16 90040 04 6000 140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Федеральная налоговая служба (Управление Федеральной налоговой службы по Новосибирской области)</w:t>
            </w:r>
          </w:p>
        </w:tc>
      </w:tr>
      <w:tr w:rsidR="00E15DBB" w:rsidRPr="00A042A7" w:rsidTr="00E15DBB">
        <w:trPr>
          <w:trHeight w:val="170"/>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1 01 02010 01 0000 110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w:t>
            </w:r>
            <w:hyperlink r:id="rId13" w:history="1">
              <w:r w:rsidRPr="00A042A7">
                <w:rPr>
                  <w:rFonts w:ascii="Times New Roman" w:hAnsi="Times New Roman"/>
                  <w:sz w:val="20"/>
                  <w:szCs w:val="20"/>
                </w:rPr>
                <w:t>227.1</w:t>
              </w:r>
            </w:hyperlink>
            <w:r w:rsidRPr="00A042A7">
              <w:rPr>
                <w:rFonts w:ascii="Times New Roman" w:hAnsi="Times New Roman"/>
                <w:sz w:val="20"/>
                <w:szCs w:val="20"/>
              </w:rPr>
              <w:t xml:space="preserve"> и </w:t>
            </w:r>
            <w:hyperlink r:id="rId14" w:history="1">
              <w:r w:rsidRPr="00A042A7">
                <w:rPr>
                  <w:rFonts w:ascii="Times New Roman" w:hAnsi="Times New Roman"/>
                  <w:sz w:val="20"/>
                  <w:szCs w:val="20"/>
                </w:rPr>
                <w:t>228</w:t>
              </w:r>
            </w:hyperlink>
            <w:r w:rsidRPr="00A042A7">
              <w:rPr>
                <w:rFonts w:ascii="Times New Roman" w:hAnsi="Times New Roman"/>
                <w:sz w:val="20"/>
                <w:szCs w:val="20"/>
              </w:rPr>
              <w:t>Налогового кодекса Российской Федерации</w:t>
            </w:r>
          </w:p>
        </w:tc>
      </w:tr>
      <w:tr w:rsidR="00E15DBB" w:rsidRPr="00A042A7" w:rsidTr="00E15DBB">
        <w:trPr>
          <w:trHeight w:val="270"/>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1 01 02020 01 0000 110</w:t>
            </w:r>
          </w:p>
        </w:tc>
        <w:tc>
          <w:tcPr>
            <w:tcW w:w="6879" w:type="dxa"/>
          </w:tcPr>
          <w:p w:rsidR="00E15DBB" w:rsidRPr="00A042A7" w:rsidRDefault="00E15DBB" w:rsidP="0010454C">
            <w:pPr>
              <w:pStyle w:val="ConsPlusNonformat"/>
              <w:jc w:val="both"/>
              <w:rPr>
                <w:rFonts w:ascii="Times New Roman" w:hAnsi="Times New Roman" w:cs="Times New Roman"/>
              </w:rPr>
            </w:pPr>
            <w:r w:rsidRPr="00A042A7">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5" w:history="1">
              <w:r w:rsidRPr="00A042A7">
                <w:rPr>
                  <w:rFonts w:ascii="Times New Roman" w:hAnsi="Times New Roman" w:cs="Times New Roman"/>
                </w:rPr>
                <w:t>статьей 227</w:t>
              </w:r>
            </w:hyperlink>
            <w:r w:rsidRPr="00A042A7">
              <w:rPr>
                <w:rFonts w:ascii="Times New Roman" w:hAnsi="Times New Roman" w:cs="Times New Roman"/>
              </w:rPr>
              <w:t xml:space="preserve"> Налогового  кодекса Российской Федерации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1 01 02030 01 0000 110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1 01 02040 01 0000 110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Налог на доходы физических лиц в </w:t>
            </w:r>
            <w:r w:rsidR="00A042A7">
              <w:rPr>
                <w:rFonts w:ascii="Times New Roman" w:hAnsi="Times New Roman"/>
                <w:sz w:val="20"/>
                <w:szCs w:val="20"/>
              </w:rPr>
              <w:t xml:space="preserve">виде  </w:t>
            </w:r>
            <w:r w:rsidRPr="00A042A7">
              <w:rPr>
                <w:rFonts w:ascii="Times New Roman" w:hAnsi="Times New Roman"/>
                <w:sz w:val="20"/>
                <w:szCs w:val="20"/>
              </w:rPr>
              <w:t>фиксированных авансовых платежей с</w:t>
            </w:r>
            <w:r w:rsidR="00A042A7">
              <w:rPr>
                <w:rFonts w:ascii="Times New Roman" w:hAnsi="Times New Roman"/>
                <w:sz w:val="20"/>
                <w:szCs w:val="20"/>
              </w:rPr>
              <w:t xml:space="preserve"> доходов,</w:t>
            </w:r>
            <w:r w:rsidRPr="00A042A7">
              <w:rPr>
                <w:rFonts w:ascii="Times New Roman" w:hAnsi="Times New Roman"/>
                <w:sz w:val="20"/>
                <w:szCs w:val="20"/>
              </w:rPr>
              <w:t xml:space="preserve"> полученных физическими лицами, являющимися                                 иностранными гражданами, осуществляющим</w:t>
            </w:r>
            <w:r w:rsidR="00A042A7">
              <w:rPr>
                <w:rFonts w:ascii="Times New Roman" w:hAnsi="Times New Roman"/>
                <w:sz w:val="20"/>
                <w:szCs w:val="20"/>
              </w:rPr>
              <w:t xml:space="preserve">и </w:t>
            </w:r>
            <w:r w:rsidRPr="00A042A7">
              <w:rPr>
                <w:rFonts w:ascii="Times New Roman" w:hAnsi="Times New Roman"/>
                <w:sz w:val="20"/>
                <w:szCs w:val="20"/>
              </w:rPr>
              <w:t xml:space="preserve">трудовую деятельность по найму у физических лиц на основании патента в соответствии со статьей </w:t>
            </w:r>
            <w:hyperlink r:id="rId16" w:history="1">
              <w:r w:rsidRPr="00A042A7">
                <w:rPr>
                  <w:rFonts w:ascii="Times New Roman" w:hAnsi="Times New Roman"/>
                  <w:sz w:val="20"/>
                  <w:szCs w:val="20"/>
                </w:rPr>
                <w:t>227.1</w:t>
              </w:r>
            </w:hyperlink>
            <w:r w:rsidRPr="00A042A7">
              <w:rPr>
                <w:rFonts w:ascii="Times New Roman" w:hAnsi="Times New Roman"/>
                <w:sz w:val="20"/>
                <w:szCs w:val="20"/>
              </w:rPr>
              <w:t xml:space="preserve"> Налогового кодекса Российской Федерации</w:t>
            </w:r>
          </w:p>
        </w:tc>
      </w:tr>
      <w:tr w:rsidR="00E15DBB" w:rsidRPr="00A042A7" w:rsidTr="00E15DBB">
        <w:trPr>
          <w:trHeight w:val="26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1 05 01011 01 0000 110   </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Налог, взимаемый с налогоплательщиков, выбравших в качестве  объекта  налогообложения доходы</w:t>
            </w:r>
          </w:p>
        </w:tc>
      </w:tr>
      <w:tr w:rsidR="00E15DBB" w:rsidRPr="00A042A7" w:rsidTr="00E15DBB">
        <w:trPr>
          <w:trHeight w:val="26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1 05 01012 01 0000 110   </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Налог, взимаемый с налогоплательщиков, выбравших  в качестве  объекта  налогообложения доходы (за  налоговые  периоды,  истекшие  до  1января 2011 года)</w:t>
            </w:r>
          </w:p>
        </w:tc>
      </w:tr>
      <w:tr w:rsidR="00E15DBB" w:rsidRPr="00A042A7" w:rsidTr="00E15DBB">
        <w:trPr>
          <w:trHeight w:val="26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1 05 01021 01 0000 110   </w:t>
            </w:r>
          </w:p>
        </w:tc>
        <w:tc>
          <w:tcPr>
            <w:tcW w:w="6879" w:type="dxa"/>
          </w:tcPr>
          <w:p w:rsidR="00E15DBB" w:rsidRPr="00A042A7" w:rsidRDefault="00E15DBB" w:rsidP="0010454C">
            <w:pPr>
              <w:pStyle w:val="ConsPlusCell"/>
              <w:jc w:val="both"/>
              <w:rPr>
                <w:sz w:val="20"/>
                <w:szCs w:val="20"/>
              </w:rPr>
            </w:pPr>
            <w:r w:rsidRPr="00A042A7">
              <w:rPr>
                <w:sz w:val="20"/>
                <w:szCs w:val="20"/>
              </w:rPr>
              <w:t>Налог, взимаемый с налогоплательщиков, выбравших в качестве объекта налогообложения доходы, уменьшенные на величину расходов</w:t>
            </w:r>
          </w:p>
        </w:tc>
      </w:tr>
      <w:tr w:rsidR="00E15DBB" w:rsidRPr="00A042A7" w:rsidTr="00E15DBB">
        <w:trPr>
          <w:trHeight w:val="26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1 05 01022 01 0000 110   </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2011года)</w:t>
            </w:r>
          </w:p>
        </w:tc>
      </w:tr>
      <w:tr w:rsidR="00E15DBB" w:rsidRPr="00A042A7" w:rsidTr="00E15DBB">
        <w:trPr>
          <w:trHeight w:val="26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1 05 02010 02 0000 110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Единый налог на вмененный доход для отдельных видов деятельности</w:t>
            </w:r>
          </w:p>
        </w:tc>
      </w:tr>
      <w:tr w:rsidR="00E15DBB" w:rsidRPr="00A042A7" w:rsidTr="00E15DBB">
        <w:trPr>
          <w:trHeight w:val="26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1 05 02020 02 0000 110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Единый налог на вмененный доход для отдельных видов деятельности (за налоговые периоды, истекшие до 1 января 2011 года)</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1 05 03010 01 0000 110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Единый сельскохозяйственный налог   </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1 05 03020 01 0000 110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Единый сельскохозяйственный налог (за налоговые периоды, истекшие до 1 января 2011 года)</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1 05 04010 02 0000 110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Налог, взимаемый в связи с применением патентной системы налогообложения, зачисляемый в бюджеты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1 06 01020 04 0000 110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1 06 06012 04 0000 110</w:t>
            </w:r>
          </w:p>
        </w:tc>
        <w:tc>
          <w:tcPr>
            <w:tcW w:w="6879" w:type="dxa"/>
          </w:tcPr>
          <w:p w:rsidR="00E15DBB" w:rsidRPr="00A042A7" w:rsidRDefault="00E15DBB" w:rsidP="00A042A7">
            <w:pPr>
              <w:spacing w:after="0" w:line="240" w:lineRule="auto"/>
              <w:jc w:val="both"/>
              <w:rPr>
                <w:rFonts w:ascii="Times New Roman" w:hAnsi="Times New Roman"/>
                <w:sz w:val="20"/>
                <w:szCs w:val="20"/>
              </w:rPr>
            </w:pPr>
            <w:r w:rsidRPr="00A042A7">
              <w:rPr>
                <w:rFonts w:ascii="Times New Roman" w:hAnsi="Times New Roman"/>
                <w:sz w:val="20"/>
                <w:szCs w:val="20"/>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1 06 06022 04 0000 110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1 08 03010 01 0000 110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1 09 04052 04 0000 110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Земельный налог (по обязательствам, возникшим до 1 января 2006 года), </w:t>
            </w:r>
            <w:r w:rsidRPr="00A042A7">
              <w:rPr>
                <w:rFonts w:ascii="Times New Roman" w:hAnsi="Times New Roman"/>
                <w:sz w:val="20"/>
                <w:szCs w:val="20"/>
              </w:rPr>
              <w:lastRenderedPageBreak/>
              <w:t xml:space="preserve">мобилизуемый на территориях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1 09 07012 04 0000 110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Налог на рекламу, мобилизуемый на территориях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1 09 07032 04 0000 110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1 09 07042 04 0000 110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Лицензионный сбор за право торговли спиртными напитками, мобилизуемый на территориях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1 09 07052 04 0000 110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местные налоги и сборы, мобилизуемые на территориях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1 16 03010 01 0000 140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proofErr w:type="gramStart"/>
            <w:r w:rsidRPr="00A042A7">
              <w:rPr>
                <w:rFonts w:ascii="Times New Roman" w:hAnsi="Times New Roman"/>
                <w:sz w:val="20"/>
                <w:szCs w:val="20"/>
              </w:rPr>
              <w:t>Денежные взыскания (штрафы) за нарушение законодательства о налогах и сборах, предусмотренные статьями 116, 118, 119</w:t>
            </w:r>
            <w:r w:rsidRPr="00A042A7">
              <w:rPr>
                <w:rFonts w:ascii="Times New Roman" w:hAnsi="Times New Roman"/>
                <w:sz w:val="20"/>
                <w:szCs w:val="20"/>
                <w:vertAlign w:val="superscript"/>
              </w:rPr>
              <w:t>1</w:t>
            </w:r>
            <w:r w:rsidRPr="00A042A7">
              <w:rPr>
                <w:rFonts w:ascii="Times New Roman" w:hAnsi="Times New Roman"/>
                <w:sz w:val="20"/>
                <w:szCs w:val="20"/>
              </w:rPr>
              <w:t>, пунктами 1 и 2 статьи 120, статьями 125, 126, 128, 129, 129</w:t>
            </w:r>
            <w:r w:rsidRPr="00A042A7">
              <w:rPr>
                <w:rFonts w:ascii="Times New Roman" w:hAnsi="Times New Roman"/>
                <w:sz w:val="20"/>
                <w:szCs w:val="20"/>
                <w:vertAlign w:val="superscript"/>
              </w:rPr>
              <w:t>1</w:t>
            </w:r>
            <w:r w:rsidRPr="00A042A7">
              <w:rPr>
                <w:rFonts w:ascii="Times New Roman" w:hAnsi="Times New Roman"/>
                <w:sz w:val="20"/>
                <w:szCs w:val="20"/>
              </w:rPr>
              <w:t>, 132, 133, 134, 135, 135</w:t>
            </w:r>
            <w:r w:rsidRPr="00A042A7">
              <w:rPr>
                <w:rFonts w:ascii="Times New Roman" w:hAnsi="Times New Roman"/>
                <w:sz w:val="20"/>
                <w:szCs w:val="20"/>
                <w:vertAlign w:val="superscript"/>
              </w:rPr>
              <w:t>1</w:t>
            </w:r>
            <w:r w:rsidRPr="00A042A7">
              <w:rPr>
                <w:rFonts w:ascii="Times New Roman" w:hAnsi="Times New Roman"/>
                <w:sz w:val="20"/>
                <w:szCs w:val="20"/>
              </w:rPr>
              <w:t xml:space="preserve"> Налогового кодекса Российской Федерации, а также штрафы, взыскание которых осуществляется на основании ранее действовавшей статьи 117 Налогового кодекса Российской Федерации</w:t>
            </w:r>
            <w:proofErr w:type="gramEnd"/>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1 16 03030 01 0000 140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1 16 06000 01 0000 140</w:t>
            </w:r>
          </w:p>
        </w:tc>
        <w:tc>
          <w:tcPr>
            <w:tcW w:w="6879"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sz w:val="20"/>
                <w:szCs w:val="20"/>
              </w:rPr>
              <w:t>1 16 90040 04 0000 140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Министерство внутренних дел Российской Федерации (Главное управление Министерства внутренних дел Российской Федерации  по Новосибирской области)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1 16 06000 01 0000 140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1 16 08010 01 6000 140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1 16 21040 04 6000 140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1 16 25050 01 6000 140</w:t>
            </w:r>
          </w:p>
        </w:tc>
        <w:tc>
          <w:tcPr>
            <w:tcW w:w="6879" w:type="dxa"/>
          </w:tcPr>
          <w:p w:rsidR="00E15DBB" w:rsidRPr="00A042A7" w:rsidRDefault="00A042A7" w:rsidP="0010454C">
            <w:pPr>
              <w:spacing w:after="0" w:line="240" w:lineRule="auto"/>
              <w:jc w:val="both"/>
              <w:rPr>
                <w:rFonts w:ascii="Times New Roman" w:hAnsi="Times New Roman"/>
                <w:sz w:val="20"/>
                <w:szCs w:val="20"/>
              </w:rPr>
            </w:pPr>
            <w:r>
              <w:rPr>
                <w:rFonts w:ascii="Times New Roman" w:hAnsi="Times New Roman"/>
                <w:sz w:val="20"/>
                <w:szCs w:val="20"/>
              </w:rPr>
              <w:t>Денежные взыскания</w:t>
            </w:r>
            <w:r w:rsidR="00E15DBB" w:rsidRPr="00A042A7">
              <w:rPr>
                <w:rFonts w:ascii="Times New Roman" w:hAnsi="Times New Roman"/>
                <w:sz w:val="20"/>
                <w:szCs w:val="20"/>
              </w:rPr>
              <w:t xml:space="preserve"> (штрафы) за нарушение                                 законодательства в области охраны окружающей среды</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1 16 30013 01 6000 140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1 16 30030 01 6000 140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 Прочие денежные взыскания (штрафы) за правонарушения в области дорожного движения</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1 16 43000 01 6000 140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188</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sz w:val="20"/>
                <w:szCs w:val="20"/>
              </w:rPr>
              <w:t>1 16 90040 04 6000 140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192</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Федеральная миграционная служба (Управление Федеральной миграционной службы по Новосибирской области)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192</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sz w:val="20"/>
                <w:szCs w:val="20"/>
              </w:rPr>
              <w:t>1 16 90040 04 6000 140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321</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 xml:space="preserve">Федеральная служба государственной регистрации, кадастра и картографии (Управление Федеральной службы государственной </w:t>
            </w:r>
            <w:r w:rsidRPr="00A042A7">
              <w:rPr>
                <w:rFonts w:ascii="Times New Roman" w:hAnsi="Times New Roman"/>
                <w:b/>
                <w:sz w:val="20"/>
                <w:szCs w:val="20"/>
              </w:rPr>
              <w:lastRenderedPageBreak/>
              <w:t>регистрации, кадастра и картографии по Новосибирской области)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321</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1 16 25060 01 6000 140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Денежные взыскания (штрафы) за нарушение земельного законодательства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321</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sz w:val="20"/>
                <w:szCs w:val="20"/>
              </w:rPr>
              <w:t>1 16 90040 04 6000 140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322</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Федеральная служба судебных приставов (Управление Федеральной службы судебных приставов по Новосибирской области)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322</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1 16 21040 04 0000 140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498</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Федеральная служба по экологическому, технологическому и атомному надзору (Сибирское управление Федеральной службы по экологическому, технологическому и атомному надзору)</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498</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1 16 90040 04 6000 140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b/>
                <w:sz w:val="20"/>
                <w:szCs w:val="20"/>
              </w:rPr>
            </w:pPr>
          </w:p>
        </w:tc>
        <w:tc>
          <w:tcPr>
            <w:tcW w:w="6879"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Управление финансов и налоговой политики администрации  города Бердска</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1 08 07150 01 0000 110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Государственная пошлина за выдачу разрешения на установку рекламной конструкции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1 11 05012 04 0000 120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1 11 05034 04 0000 120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1 11 07014 04 0000 120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1 11 09044 04 0000 120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1 13 01994 04 0000 130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Прочие доходы от оказания платных услуг (работ) получателями средств бюджетов городских округов </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1 13 02064 04 0000 130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поступающие в порядке возмещения расходов, понесенных в связи с эксплуатацией  имущества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1 13 02994 04 0000 130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доходы от компенсации затрат  бюджетов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1 14 02043 04 0000 410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1 14 02043 04 0000 440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1 14 06012 04 0000 430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E15DBB" w:rsidRPr="00A042A7" w:rsidTr="00E15DBB">
        <w:trPr>
          <w:trHeight w:val="293"/>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1 16 23041 04 0000 140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1 16 23042 04 0000 140</w:t>
            </w:r>
          </w:p>
        </w:tc>
        <w:tc>
          <w:tcPr>
            <w:tcW w:w="6879"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1 16 51020 02 0000 140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color w:val="000000"/>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1 16 90020 02 0000 140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116 90040 04 0000 140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поступления от денежных взысканий (штрафов) и иных сумм в возмещение ущерба, зачисляемые в бюджеты городских округов</w:t>
            </w:r>
          </w:p>
        </w:tc>
      </w:tr>
      <w:tr w:rsidR="00E15DBB" w:rsidRPr="00A042A7" w:rsidTr="00E15DBB">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1 17 01040 04 0000 180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Невыясненные поступления, зачисляемые в бюджеты городских округов</w:t>
            </w:r>
          </w:p>
        </w:tc>
      </w:tr>
      <w:tr w:rsidR="00E15DBB" w:rsidRPr="00A042A7" w:rsidTr="00E15DBB">
        <w:trPr>
          <w:trHeight w:val="78"/>
        </w:trPr>
        <w:tc>
          <w:tcPr>
            <w:tcW w:w="12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40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1 17 05040 04 0000 180</w:t>
            </w:r>
          </w:p>
        </w:tc>
        <w:tc>
          <w:tcPr>
            <w:tcW w:w="6879"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неналоговые доходы бюджетов городских округов</w:t>
            </w:r>
          </w:p>
        </w:tc>
      </w:tr>
    </w:tbl>
    <w:p w:rsidR="00E15DBB" w:rsidRPr="00A042A7" w:rsidRDefault="00E15DBB" w:rsidP="00A042A7">
      <w:pPr>
        <w:spacing w:after="0" w:line="240" w:lineRule="auto"/>
        <w:jc w:val="center"/>
        <w:rPr>
          <w:rFonts w:ascii="Times New Roman" w:hAnsi="Times New Roman"/>
          <w:b/>
          <w:sz w:val="20"/>
          <w:szCs w:val="20"/>
        </w:rPr>
      </w:pPr>
    </w:p>
    <w:p w:rsidR="00E15DBB" w:rsidRPr="00A042A7" w:rsidRDefault="00E15DBB" w:rsidP="00A042A7">
      <w:pPr>
        <w:spacing w:after="0" w:line="240" w:lineRule="auto"/>
        <w:jc w:val="center"/>
        <w:rPr>
          <w:rFonts w:ascii="Times New Roman" w:hAnsi="Times New Roman"/>
          <w:sz w:val="28"/>
          <w:szCs w:val="28"/>
        </w:rPr>
      </w:pPr>
    </w:p>
    <w:p w:rsidR="00E15DBB" w:rsidRPr="00A042A7" w:rsidRDefault="00E15DBB" w:rsidP="00A042A7">
      <w:pPr>
        <w:spacing w:after="0" w:line="240" w:lineRule="auto"/>
        <w:jc w:val="center"/>
        <w:rPr>
          <w:rFonts w:ascii="Times New Roman" w:hAnsi="Times New Roman"/>
          <w:sz w:val="28"/>
          <w:szCs w:val="28"/>
        </w:rPr>
      </w:pPr>
    </w:p>
    <w:p w:rsidR="00E15DBB" w:rsidRPr="00A042A7" w:rsidRDefault="00A042A7" w:rsidP="00A042A7">
      <w:pPr>
        <w:spacing w:after="0" w:line="240" w:lineRule="auto"/>
        <w:jc w:val="center"/>
        <w:rPr>
          <w:rFonts w:ascii="Times New Roman" w:hAnsi="Times New Roman"/>
          <w:sz w:val="28"/>
          <w:szCs w:val="28"/>
        </w:rPr>
      </w:pPr>
      <w:r w:rsidRPr="00A042A7">
        <w:rPr>
          <w:rFonts w:ascii="Times New Roman" w:hAnsi="Times New Roman"/>
          <w:sz w:val="28"/>
          <w:szCs w:val="28"/>
        </w:rPr>
        <w:t>_______________</w:t>
      </w:r>
    </w:p>
    <w:p w:rsidR="00E15DBB" w:rsidRPr="00A042A7" w:rsidRDefault="00E15DBB" w:rsidP="00A042A7">
      <w:pPr>
        <w:spacing w:after="0" w:line="240" w:lineRule="auto"/>
        <w:jc w:val="center"/>
        <w:rPr>
          <w:rFonts w:ascii="Times New Roman" w:hAnsi="Times New Roman"/>
          <w:sz w:val="28"/>
          <w:szCs w:val="28"/>
        </w:rPr>
      </w:pPr>
    </w:p>
    <w:p w:rsidR="00E15DBB" w:rsidRDefault="00E15DBB" w:rsidP="00A042A7">
      <w:pPr>
        <w:spacing w:after="0" w:line="240" w:lineRule="auto"/>
        <w:jc w:val="center"/>
        <w:rPr>
          <w:rFonts w:ascii="Times New Roman" w:hAnsi="Times New Roman"/>
          <w:b/>
          <w:sz w:val="28"/>
          <w:szCs w:val="28"/>
        </w:rPr>
      </w:pPr>
    </w:p>
    <w:p w:rsidR="00E15DBB" w:rsidRDefault="00E15DBB" w:rsidP="00E15DBB">
      <w:pPr>
        <w:spacing w:after="0" w:line="240" w:lineRule="auto"/>
        <w:jc w:val="right"/>
        <w:rPr>
          <w:rFonts w:ascii="Times New Roman" w:hAnsi="Times New Roman"/>
          <w:b/>
          <w:sz w:val="28"/>
          <w:szCs w:val="28"/>
        </w:rPr>
      </w:pPr>
    </w:p>
    <w:p w:rsidR="00E15DBB" w:rsidRDefault="00E15DBB" w:rsidP="00E15DBB">
      <w:pPr>
        <w:spacing w:after="0" w:line="240" w:lineRule="auto"/>
        <w:jc w:val="right"/>
        <w:rPr>
          <w:rFonts w:ascii="Times New Roman" w:hAnsi="Times New Roman"/>
          <w:b/>
          <w:sz w:val="28"/>
          <w:szCs w:val="28"/>
        </w:rPr>
      </w:pPr>
    </w:p>
    <w:p w:rsidR="00E15DBB" w:rsidRDefault="00E15DBB" w:rsidP="00E15DBB">
      <w:pPr>
        <w:spacing w:after="0" w:line="240" w:lineRule="auto"/>
        <w:jc w:val="right"/>
        <w:rPr>
          <w:rFonts w:ascii="Times New Roman" w:hAnsi="Times New Roman"/>
          <w:b/>
          <w:sz w:val="28"/>
          <w:szCs w:val="28"/>
        </w:rPr>
      </w:pPr>
    </w:p>
    <w:p w:rsidR="00E15DBB" w:rsidRDefault="00E15DBB" w:rsidP="00E15DBB">
      <w:pPr>
        <w:spacing w:after="0" w:line="240" w:lineRule="auto"/>
        <w:jc w:val="right"/>
        <w:rPr>
          <w:rFonts w:ascii="Times New Roman" w:hAnsi="Times New Roman"/>
          <w:b/>
          <w:sz w:val="28"/>
          <w:szCs w:val="28"/>
        </w:rPr>
      </w:pPr>
    </w:p>
    <w:p w:rsidR="00E15DBB" w:rsidRDefault="00E15DBB"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A042A7" w:rsidRDefault="00A042A7" w:rsidP="00E15DBB">
      <w:pPr>
        <w:spacing w:after="0" w:line="240" w:lineRule="auto"/>
        <w:jc w:val="right"/>
        <w:rPr>
          <w:rFonts w:ascii="Times New Roman" w:hAnsi="Times New Roman"/>
          <w:b/>
          <w:sz w:val="28"/>
          <w:szCs w:val="28"/>
        </w:rPr>
      </w:pPr>
    </w:p>
    <w:p w:rsidR="00A042A7" w:rsidRDefault="00A042A7" w:rsidP="00E15DBB">
      <w:pPr>
        <w:spacing w:after="0" w:line="240" w:lineRule="auto"/>
        <w:jc w:val="right"/>
        <w:rPr>
          <w:rFonts w:ascii="Times New Roman" w:hAnsi="Times New Roman"/>
          <w:b/>
          <w:sz w:val="28"/>
          <w:szCs w:val="28"/>
        </w:rPr>
      </w:pPr>
    </w:p>
    <w:p w:rsidR="00A042A7" w:rsidRDefault="00A042A7"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10454C" w:rsidRDefault="0010454C" w:rsidP="00E15DBB">
      <w:pPr>
        <w:spacing w:after="0" w:line="240" w:lineRule="auto"/>
        <w:jc w:val="right"/>
        <w:rPr>
          <w:rFonts w:ascii="Times New Roman" w:hAnsi="Times New Roman"/>
          <w:b/>
          <w:sz w:val="28"/>
          <w:szCs w:val="28"/>
        </w:rPr>
      </w:pPr>
    </w:p>
    <w:p w:rsidR="00E15DBB" w:rsidRDefault="00E15DBB" w:rsidP="0010454C">
      <w:pPr>
        <w:spacing w:after="0" w:line="240" w:lineRule="auto"/>
        <w:rPr>
          <w:rFonts w:ascii="Times New Roman" w:hAnsi="Times New Roman"/>
          <w:b/>
          <w:sz w:val="28"/>
          <w:szCs w:val="28"/>
        </w:rPr>
      </w:pPr>
    </w:p>
    <w:p w:rsidR="00E15DBB" w:rsidRDefault="00E15DBB" w:rsidP="00E15DBB">
      <w:pPr>
        <w:spacing w:after="0" w:line="240" w:lineRule="auto"/>
        <w:ind w:firstLine="7371"/>
        <w:jc w:val="right"/>
        <w:rPr>
          <w:rFonts w:ascii="Times New Roman" w:hAnsi="Times New Roman"/>
          <w:b/>
          <w:sz w:val="28"/>
          <w:szCs w:val="28"/>
        </w:rPr>
      </w:pPr>
    </w:p>
    <w:p w:rsidR="00E15DBB" w:rsidRDefault="00E15DBB" w:rsidP="00E15DBB">
      <w:pPr>
        <w:spacing w:after="0" w:line="240" w:lineRule="auto"/>
        <w:ind w:firstLine="7371"/>
        <w:jc w:val="right"/>
        <w:rPr>
          <w:rFonts w:ascii="Times New Roman" w:hAnsi="Times New Roman"/>
          <w:b/>
          <w:sz w:val="28"/>
          <w:szCs w:val="28"/>
        </w:rPr>
      </w:pPr>
      <w:r w:rsidRPr="00E80B72">
        <w:rPr>
          <w:rFonts w:ascii="Times New Roman" w:hAnsi="Times New Roman"/>
          <w:b/>
          <w:sz w:val="28"/>
          <w:szCs w:val="28"/>
        </w:rPr>
        <w:lastRenderedPageBreak/>
        <w:t>Таблица 2</w:t>
      </w:r>
    </w:p>
    <w:p w:rsidR="00E15DBB" w:rsidRPr="006347B4" w:rsidRDefault="00E15DBB" w:rsidP="00E15DBB">
      <w:pPr>
        <w:spacing w:after="0" w:line="240" w:lineRule="auto"/>
        <w:ind w:firstLine="7371"/>
        <w:jc w:val="right"/>
        <w:rPr>
          <w:rFonts w:ascii="Times New Roman" w:hAnsi="Times New Roman"/>
        </w:rPr>
      </w:pPr>
    </w:p>
    <w:p w:rsidR="00E15DBB" w:rsidRPr="006347B4" w:rsidRDefault="00E15DBB" w:rsidP="00E15DBB">
      <w:pPr>
        <w:spacing w:after="0" w:line="240" w:lineRule="auto"/>
        <w:jc w:val="center"/>
        <w:rPr>
          <w:rFonts w:ascii="Times New Roman" w:hAnsi="Times New Roman"/>
          <w:b/>
          <w:sz w:val="28"/>
          <w:szCs w:val="28"/>
        </w:rPr>
      </w:pPr>
      <w:r w:rsidRPr="006347B4">
        <w:rPr>
          <w:rFonts w:ascii="Times New Roman" w:hAnsi="Times New Roman"/>
          <w:b/>
          <w:sz w:val="28"/>
          <w:szCs w:val="28"/>
        </w:rPr>
        <w:t>Перечень главных администраторов безвозмездных поступлений</w:t>
      </w:r>
    </w:p>
    <w:p w:rsidR="00E15DBB" w:rsidRPr="006347B4" w:rsidRDefault="00E15DBB" w:rsidP="00E15DBB">
      <w:pPr>
        <w:spacing w:after="0" w:line="240" w:lineRule="auto"/>
        <w:jc w:val="center"/>
        <w:rPr>
          <w:rFonts w:ascii="Times New Roman" w:hAnsi="Times New Roman"/>
          <w:b/>
          <w:sz w:val="28"/>
          <w:szCs w:val="28"/>
        </w:rPr>
      </w:pPr>
      <w:r>
        <w:rPr>
          <w:rFonts w:ascii="Times New Roman" w:hAnsi="Times New Roman"/>
          <w:b/>
          <w:sz w:val="28"/>
          <w:szCs w:val="28"/>
        </w:rPr>
        <w:t>бюджета города  Бердска на 2014 год и плановый период 2015 и 2016</w:t>
      </w:r>
      <w:r w:rsidRPr="006347B4">
        <w:rPr>
          <w:rFonts w:ascii="Times New Roman" w:hAnsi="Times New Roman"/>
          <w:b/>
          <w:sz w:val="28"/>
          <w:szCs w:val="28"/>
        </w:rPr>
        <w:t xml:space="preserve"> годов</w:t>
      </w:r>
    </w:p>
    <w:p w:rsidR="00E15DBB" w:rsidRPr="006347B4" w:rsidRDefault="00E15DBB" w:rsidP="00E15DBB">
      <w:pPr>
        <w:spacing w:after="0" w:line="240" w:lineRule="auto"/>
        <w:jc w:val="center"/>
        <w:rPr>
          <w:rFonts w:ascii="Times New Roman" w:hAnsi="Times New Roman"/>
          <w:sz w:val="28"/>
          <w:szCs w:val="28"/>
        </w:rPr>
      </w:pPr>
    </w:p>
    <w:tbl>
      <w:tblPr>
        <w:tblW w:w="10479"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0"/>
        <w:gridCol w:w="2367"/>
        <w:gridCol w:w="6792"/>
      </w:tblGrid>
      <w:tr w:rsidR="00E15DBB" w:rsidRPr="00A042A7" w:rsidTr="00A042A7">
        <w:trPr>
          <w:trHeight w:val="454"/>
          <w:tblHeader/>
        </w:trPr>
        <w:tc>
          <w:tcPr>
            <w:tcW w:w="3687" w:type="dxa"/>
            <w:gridSpan w:val="2"/>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Код бюджетной классификации</w:t>
            </w: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Российской Федерации</w:t>
            </w:r>
          </w:p>
        </w:tc>
        <w:tc>
          <w:tcPr>
            <w:tcW w:w="6792" w:type="dxa"/>
            <w:vMerge w:val="restart"/>
          </w:tcPr>
          <w:p w:rsidR="00E15DBB" w:rsidRPr="00A042A7" w:rsidRDefault="00E15DBB" w:rsidP="0010454C">
            <w:pPr>
              <w:spacing w:after="0" w:line="240" w:lineRule="auto"/>
              <w:jc w:val="center"/>
              <w:rPr>
                <w:rFonts w:ascii="Times New Roman" w:hAnsi="Times New Roman"/>
                <w:b/>
                <w:sz w:val="20"/>
                <w:szCs w:val="20"/>
              </w:rPr>
            </w:pP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Наименование главного администратора доходов</w:t>
            </w: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бюджета города Бердска</w:t>
            </w:r>
          </w:p>
        </w:tc>
      </w:tr>
      <w:tr w:rsidR="00E15DBB" w:rsidRPr="00A042A7" w:rsidTr="00A042A7">
        <w:trPr>
          <w:trHeight w:val="780"/>
          <w:tblHeader/>
        </w:trPr>
        <w:tc>
          <w:tcPr>
            <w:tcW w:w="1320"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 xml:space="preserve">главного </w:t>
            </w:r>
            <w:proofErr w:type="spellStart"/>
            <w:r w:rsidRPr="00A042A7">
              <w:rPr>
                <w:rFonts w:ascii="Times New Roman" w:hAnsi="Times New Roman"/>
                <w:b/>
                <w:sz w:val="20"/>
                <w:szCs w:val="20"/>
              </w:rPr>
              <w:t>админис</w:t>
            </w:r>
            <w:proofErr w:type="spellEnd"/>
            <w:r w:rsidRPr="00A042A7">
              <w:rPr>
                <w:rFonts w:ascii="Times New Roman" w:hAnsi="Times New Roman"/>
                <w:b/>
                <w:sz w:val="20"/>
                <w:szCs w:val="20"/>
              </w:rPr>
              <w:t>-</w:t>
            </w:r>
          </w:p>
          <w:p w:rsidR="00E15DBB" w:rsidRPr="00A042A7" w:rsidRDefault="00E15DBB" w:rsidP="0010454C">
            <w:pPr>
              <w:spacing w:after="0" w:line="240" w:lineRule="auto"/>
              <w:jc w:val="center"/>
              <w:rPr>
                <w:rFonts w:ascii="Times New Roman" w:hAnsi="Times New Roman"/>
                <w:b/>
                <w:sz w:val="20"/>
                <w:szCs w:val="20"/>
              </w:rPr>
            </w:pPr>
            <w:proofErr w:type="spellStart"/>
            <w:r w:rsidRPr="00A042A7">
              <w:rPr>
                <w:rFonts w:ascii="Times New Roman" w:hAnsi="Times New Roman"/>
                <w:b/>
                <w:sz w:val="20"/>
                <w:szCs w:val="20"/>
              </w:rPr>
              <w:t>тратора</w:t>
            </w:r>
            <w:proofErr w:type="spellEnd"/>
            <w:r w:rsidRPr="00A042A7">
              <w:rPr>
                <w:rFonts w:ascii="Times New Roman" w:hAnsi="Times New Roman"/>
                <w:b/>
                <w:sz w:val="20"/>
                <w:szCs w:val="20"/>
              </w:rPr>
              <w:t xml:space="preserve"> доходов</w:t>
            </w:r>
          </w:p>
        </w:tc>
        <w:tc>
          <w:tcPr>
            <w:tcW w:w="2367" w:type="dxa"/>
          </w:tcPr>
          <w:p w:rsidR="00E15DBB" w:rsidRPr="00A042A7" w:rsidRDefault="00E15DBB" w:rsidP="0010454C">
            <w:pPr>
              <w:spacing w:after="0" w:line="240" w:lineRule="auto"/>
              <w:jc w:val="center"/>
              <w:rPr>
                <w:rFonts w:ascii="Times New Roman" w:hAnsi="Times New Roman"/>
                <w:b/>
                <w:sz w:val="20"/>
                <w:szCs w:val="20"/>
              </w:rPr>
            </w:pP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доходов бюджета</w:t>
            </w:r>
          </w:p>
        </w:tc>
        <w:tc>
          <w:tcPr>
            <w:tcW w:w="6792" w:type="dxa"/>
            <w:vMerge/>
          </w:tcPr>
          <w:p w:rsidR="00E15DBB" w:rsidRPr="00A042A7" w:rsidRDefault="00E15DBB" w:rsidP="0010454C">
            <w:pPr>
              <w:spacing w:after="0" w:line="240" w:lineRule="auto"/>
              <w:jc w:val="center"/>
              <w:rPr>
                <w:rFonts w:ascii="Times New Roman" w:hAnsi="Times New Roman"/>
                <w:b/>
                <w:sz w:val="20"/>
                <w:szCs w:val="20"/>
              </w:rPr>
            </w:pPr>
          </w:p>
        </w:tc>
      </w:tr>
      <w:tr w:rsidR="00E15DBB" w:rsidRPr="00A042A7" w:rsidTr="0010454C">
        <w:trPr>
          <w:trHeight w:val="388"/>
        </w:trPr>
        <w:tc>
          <w:tcPr>
            <w:tcW w:w="1320" w:type="dxa"/>
          </w:tcPr>
          <w:p w:rsidR="00E15DBB" w:rsidRPr="00A042A7" w:rsidRDefault="00E15DBB" w:rsidP="0010454C">
            <w:pPr>
              <w:spacing w:after="0" w:line="240" w:lineRule="auto"/>
              <w:jc w:val="center"/>
              <w:rPr>
                <w:rFonts w:ascii="Times New Roman" w:hAnsi="Times New Roman"/>
                <w:b/>
                <w:sz w:val="20"/>
                <w:szCs w:val="20"/>
              </w:rPr>
            </w:pP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710</w:t>
            </w:r>
          </w:p>
        </w:tc>
        <w:tc>
          <w:tcPr>
            <w:tcW w:w="2367" w:type="dxa"/>
          </w:tcPr>
          <w:p w:rsidR="00E15DBB" w:rsidRPr="00A042A7" w:rsidRDefault="00E15DBB" w:rsidP="0010454C">
            <w:pPr>
              <w:spacing w:after="0" w:line="240" w:lineRule="auto"/>
              <w:jc w:val="center"/>
              <w:rPr>
                <w:rFonts w:ascii="Times New Roman" w:hAnsi="Times New Roman"/>
                <w:b/>
                <w:sz w:val="20"/>
                <w:szCs w:val="20"/>
              </w:rPr>
            </w:pPr>
          </w:p>
        </w:tc>
        <w:tc>
          <w:tcPr>
            <w:tcW w:w="6792"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b/>
                <w:sz w:val="20"/>
                <w:szCs w:val="20"/>
              </w:rPr>
              <w:t>Управление финансов и налоговой политики  администрации  города  Бердска</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2 02 01001 04 0000 151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Дотации бюджетам городских округов на выравнивание бюджетной обеспеченности</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2 02 01003 04 0000 151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Дотации бюджетам городских округов на поддержку мер по обеспечению сбалансированности бюджетов</w:t>
            </w:r>
          </w:p>
        </w:tc>
      </w:tr>
      <w:tr w:rsidR="00E15DBB" w:rsidRPr="00A042A7" w:rsidTr="0010454C">
        <w:trPr>
          <w:trHeight w:val="364"/>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2 02 01999 04 0000 151</w:t>
            </w:r>
          </w:p>
        </w:tc>
        <w:tc>
          <w:tcPr>
            <w:tcW w:w="6792" w:type="dxa"/>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дотации бюджетам городских округов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2 02 02009 04 0000 151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2 02 02041 04 0000 151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2 02 02051 04 0000 151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реализацию федеральных целевых программ</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2 02 02074 04 0000 151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совершенствование организации питания учащихся в общеобразовательных учреждениях</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2 02 02077 04 0000 151</w:t>
            </w:r>
          </w:p>
        </w:tc>
        <w:tc>
          <w:tcPr>
            <w:tcW w:w="6792"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Субсидии бюджетам городских округов на софинансирование капитальных вложений в объекты муниципальной собственности</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2 02 02078 04 0000 151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бюджетные инвестиции для модернизации объектов коммунальной инфраструктуры</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2 02 02079 04 0000 151  </w:t>
            </w:r>
          </w:p>
        </w:tc>
        <w:tc>
          <w:tcPr>
            <w:tcW w:w="6792" w:type="dxa"/>
          </w:tcPr>
          <w:p w:rsidR="00E15DBB" w:rsidRPr="00A042A7" w:rsidRDefault="00A042A7" w:rsidP="0010454C">
            <w:pPr>
              <w:spacing w:after="0" w:line="240" w:lineRule="auto"/>
              <w:jc w:val="both"/>
              <w:rPr>
                <w:rFonts w:ascii="Times New Roman" w:hAnsi="Times New Roman"/>
                <w:sz w:val="20"/>
                <w:szCs w:val="20"/>
              </w:rPr>
            </w:pPr>
            <w:r>
              <w:rPr>
                <w:rFonts w:ascii="Times New Roman" w:hAnsi="Times New Roman"/>
                <w:sz w:val="20"/>
                <w:szCs w:val="20"/>
              </w:rPr>
              <w:t>Субсидии бюджетам городских округов на переселение</w:t>
            </w:r>
            <w:r w:rsidR="00E15DBB" w:rsidRPr="00A042A7">
              <w:rPr>
                <w:rFonts w:ascii="Times New Roman" w:hAnsi="Times New Roman"/>
                <w:sz w:val="20"/>
                <w:szCs w:val="20"/>
              </w:rPr>
              <w:t xml:space="preserve"> граждан  из  жилищного фо</w:t>
            </w:r>
            <w:r>
              <w:rPr>
                <w:rFonts w:ascii="Times New Roman" w:hAnsi="Times New Roman"/>
                <w:sz w:val="20"/>
                <w:szCs w:val="20"/>
              </w:rPr>
              <w:t xml:space="preserve">нда, признанного  непригодным </w:t>
            </w:r>
            <w:r w:rsidR="00E15DBB" w:rsidRPr="00A042A7">
              <w:rPr>
                <w:rFonts w:ascii="Times New Roman" w:hAnsi="Times New Roman"/>
                <w:sz w:val="20"/>
                <w:szCs w:val="20"/>
              </w:rPr>
              <w:t>для проживания, и (или) жилищ</w:t>
            </w:r>
            <w:r>
              <w:rPr>
                <w:rFonts w:ascii="Times New Roman" w:hAnsi="Times New Roman"/>
                <w:sz w:val="20"/>
                <w:szCs w:val="20"/>
              </w:rPr>
              <w:t>ного фонда  с высоким  уровнем износа (более</w:t>
            </w:r>
            <w:r w:rsidR="00E15DBB" w:rsidRPr="00A042A7">
              <w:rPr>
                <w:rFonts w:ascii="Times New Roman" w:hAnsi="Times New Roman"/>
                <w:sz w:val="20"/>
                <w:szCs w:val="20"/>
              </w:rPr>
              <w:t xml:space="preserve"> 70 процентов)   </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2 02 02088 04 0001 151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2 02 02088 04 0002 151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r>
      <w:tr w:rsidR="00E15DBB" w:rsidRPr="00A042A7" w:rsidTr="0010454C">
        <w:trPr>
          <w:trHeight w:val="600"/>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2 02 02088 04 0004 151  </w:t>
            </w:r>
          </w:p>
        </w:tc>
        <w:tc>
          <w:tcPr>
            <w:tcW w:w="6792"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 xml:space="preserve">Субсидии бюджетам городских округов </w:t>
            </w:r>
            <w:proofErr w:type="gramStart"/>
            <w:r w:rsidRPr="00A042A7">
              <w:rPr>
                <w:rFonts w:ascii="Times New Roman" w:hAnsi="Times New Roman"/>
                <w:sz w:val="20"/>
                <w:szCs w:val="20"/>
                <w:lang w:eastAsia="ru-RU"/>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A042A7">
              <w:rPr>
                <w:rFonts w:ascii="Times New Roman" w:hAnsi="Times New Roman"/>
                <w:sz w:val="20"/>
                <w:szCs w:val="20"/>
                <w:lang w:eastAsia="ru-RU"/>
              </w:rPr>
              <w:t xml:space="preserve"> средств, поступивших от государственной корпорации - Фонда содействия реформированию жилищно-коммунального хозяйства</w:t>
            </w:r>
          </w:p>
        </w:tc>
      </w:tr>
      <w:tr w:rsidR="00E15DBB" w:rsidRPr="00A042A7" w:rsidTr="0010454C">
        <w:trPr>
          <w:trHeight w:val="50"/>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2 02 02088 04 0006 151  </w:t>
            </w:r>
          </w:p>
        </w:tc>
        <w:tc>
          <w:tcPr>
            <w:tcW w:w="6792"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E15DBB" w:rsidRPr="00A042A7" w:rsidTr="0010454C">
        <w:trPr>
          <w:trHeight w:val="600"/>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2 02 02089 04 0001 151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обеспечение мероприятий по капитальному ремонту многоквартирных домов за счет средств бюджетов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2 02 02089 04 0002 151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Субсидии бюджетам городских округов на обеспечение мероприятий по переселению граждан из аварийного жилищного фонда за счет средств </w:t>
            </w:r>
            <w:r w:rsidRPr="00A042A7">
              <w:rPr>
                <w:rFonts w:ascii="Times New Roman" w:hAnsi="Times New Roman"/>
                <w:sz w:val="20"/>
                <w:szCs w:val="20"/>
              </w:rPr>
              <w:lastRenderedPageBreak/>
              <w:t>бюджетов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2 02 02089 04 0004 151  </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Субсидии бюджетам городских округов </w:t>
            </w:r>
            <w:proofErr w:type="gramStart"/>
            <w:r w:rsidRPr="00A042A7">
              <w:rPr>
                <w:rFonts w:ascii="Times New Roman" w:hAnsi="Times New Roman"/>
                <w:sz w:val="20"/>
                <w:szCs w:val="20"/>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A042A7">
              <w:rPr>
                <w:rFonts w:ascii="Times New Roman" w:hAnsi="Times New Roman"/>
                <w:sz w:val="20"/>
                <w:szCs w:val="20"/>
              </w:rPr>
              <w:t xml:space="preserve"> средств бюджетов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710 </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2 02 02102 04 0000 151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закупку автотранспортных средств и коммунальной техники</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2 02 02109 04 0000 151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проведение капитального     ремонта многоквартирных домов</w:t>
            </w:r>
          </w:p>
        </w:tc>
      </w:tr>
      <w:tr w:rsidR="00E15DBB" w:rsidRPr="00A042A7" w:rsidTr="0010454C">
        <w:trPr>
          <w:trHeight w:val="565"/>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autoSpaceDE w:val="0"/>
              <w:autoSpaceDN w:val="0"/>
              <w:adjustRightInd w:val="0"/>
              <w:spacing w:after="0" w:line="240" w:lineRule="auto"/>
              <w:jc w:val="center"/>
              <w:rPr>
                <w:rFonts w:ascii="Times New Roman" w:hAnsi="Times New Roman"/>
                <w:sz w:val="20"/>
                <w:szCs w:val="20"/>
              </w:rPr>
            </w:pPr>
          </w:p>
          <w:p w:rsidR="00E15DBB" w:rsidRPr="00A042A7" w:rsidRDefault="00E15DBB" w:rsidP="0010454C">
            <w:pPr>
              <w:autoSpaceDE w:val="0"/>
              <w:autoSpaceDN w:val="0"/>
              <w:adjustRightInd w:val="0"/>
              <w:spacing w:after="0" w:line="240" w:lineRule="auto"/>
              <w:jc w:val="center"/>
              <w:rPr>
                <w:rFonts w:ascii="Times New Roman" w:hAnsi="Times New Roman"/>
                <w:sz w:val="20"/>
                <w:szCs w:val="20"/>
              </w:rPr>
            </w:pPr>
            <w:r w:rsidRPr="00A042A7">
              <w:rPr>
                <w:rFonts w:ascii="Times New Roman" w:hAnsi="Times New Roman"/>
                <w:sz w:val="20"/>
                <w:szCs w:val="20"/>
              </w:rPr>
              <w:t>2 02 02136 04 0000 151</w:t>
            </w:r>
          </w:p>
        </w:tc>
        <w:tc>
          <w:tcPr>
            <w:tcW w:w="6792" w:type="dxa"/>
            <w:vAlign w:val="center"/>
          </w:tcPr>
          <w:p w:rsidR="00E15DBB" w:rsidRPr="00A042A7" w:rsidRDefault="00E15DBB" w:rsidP="0010454C">
            <w:pPr>
              <w:autoSpaceDE w:val="0"/>
              <w:autoSpaceDN w:val="0"/>
              <w:adjustRightInd w:val="0"/>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w:t>
            </w:r>
            <w:r w:rsidRPr="00A042A7">
              <w:rPr>
                <w:rFonts w:ascii="Times New Roman" w:hAnsi="Times New Roman"/>
                <w:bCs/>
                <w:sz w:val="20"/>
                <w:szCs w:val="20"/>
              </w:rPr>
              <w:t xml:space="preserve"> </w:t>
            </w:r>
            <w:r w:rsidRPr="00A042A7">
              <w:rPr>
                <w:rFonts w:ascii="Times New Roman" w:hAnsi="Times New Roman"/>
                <w:sz w:val="20"/>
                <w:szCs w:val="20"/>
              </w:rPr>
              <w:t>на реализацию программ повышения эффективности бюджетных расходов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710 </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2 02 02141 04 0000 151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w:t>
            </w:r>
            <w:r w:rsidRPr="00A042A7">
              <w:rPr>
                <w:rFonts w:ascii="Times New Roman" w:hAnsi="Times New Roman"/>
                <w:bCs/>
                <w:sz w:val="20"/>
                <w:szCs w:val="20"/>
              </w:rPr>
              <w:t xml:space="preserve"> реализацию комплексных программ поддержки развития дошкольных образовательных учреждений в субъектах Российской Федерации</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2 02 02145 04 0000 151</w:t>
            </w:r>
          </w:p>
        </w:tc>
        <w:tc>
          <w:tcPr>
            <w:tcW w:w="6792" w:type="dxa"/>
          </w:tcPr>
          <w:p w:rsidR="00E15DBB" w:rsidRPr="00A042A7" w:rsidRDefault="00E15DBB" w:rsidP="0010454C">
            <w:pPr>
              <w:pStyle w:val="ConsPlusNonformat"/>
              <w:jc w:val="both"/>
              <w:rPr>
                <w:rFonts w:ascii="Times New Roman" w:hAnsi="Times New Roman" w:cs="Times New Roman"/>
              </w:rPr>
            </w:pPr>
            <w:r w:rsidRPr="00A042A7">
              <w:rPr>
                <w:rFonts w:ascii="Times New Roman" w:hAnsi="Times New Roman" w:cs="Times New Roman"/>
              </w:rPr>
              <w:t>Субсидии бюджетам городских округов на модернизацию    региональных систем общего образования</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2 02 02150 04 0000 151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color w:val="000000"/>
                <w:sz w:val="20"/>
                <w:szCs w:val="20"/>
              </w:rPr>
              <w:t>Субсидии бюджетам городских округов на</w:t>
            </w:r>
            <w:r w:rsidRPr="00A042A7">
              <w:rPr>
                <w:rFonts w:ascii="Times New Roman" w:hAnsi="Times New Roman"/>
                <w:bCs/>
                <w:color w:val="000000"/>
                <w:sz w:val="20"/>
                <w:szCs w:val="20"/>
              </w:rPr>
              <w:t xml:space="preserve"> реализацию программы энергосбережения и повышения энергетической эффективности на период до 2020 года</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2 02 02204 04 0000 151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модернизацию региональных систем дошкольного образования</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2 02 02999 04 0000 151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субсидии бюджетам городских округов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2 02 03021 04 0000 151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ежемесячное денежное вознаграждение за классное руководство</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2 02 03024 04 0000 151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выполнение передаваемых полномочий субъектов Российской Федерации</w:t>
            </w:r>
          </w:p>
        </w:tc>
      </w:tr>
      <w:tr w:rsidR="00E15DBB" w:rsidRPr="00A042A7" w:rsidTr="0010454C">
        <w:trPr>
          <w:trHeight w:val="80"/>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2 02 03026 04 0000 151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2 02 03027 04 0000 151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r>
      <w:tr w:rsidR="00E15DBB" w:rsidRPr="00A042A7" w:rsidTr="0010454C">
        <w:trPr>
          <w:trHeight w:val="378"/>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2 02 03069 04 0000 151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E15DBB" w:rsidRPr="00A042A7" w:rsidTr="0010454C">
        <w:trPr>
          <w:trHeight w:val="378"/>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2 02 03070 04 0000 151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r>
      <w:tr w:rsidR="00E15DBB" w:rsidRPr="00A042A7" w:rsidTr="0010454C">
        <w:trPr>
          <w:trHeight w:val="378"/>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710 </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2 02 03077 04 0000 151</w:t>
            </w:r>
          </w:p>
        </w:tc>
        <w:tc>
          <w:tcPr>
            <w:tcW w:w="6792" w:type="dxa"/>
          </w:tcPr>
          <w:p w:rsidR="00E15DBB" w:rsidRPr="00A042A7" w:rsidRDefault="00E15DBB" w:rsidP="0010454C">
            <w:pPr>
              <w:spacing w:after="0" w:line="240" w:lineRule="auto"/>
              <w:jc w:val="both"/>
              <w:rPr>
                <w:rFonts w:ascii="Times New Roman" w:hAnsi="Times New Roman"/>
                <w:color w:val="000000"/>
                <w:sz w:val="20"/>
                <w:szCs w:val="20"/>
              </w:rPr>
            </w:pPr>
            <w:r w:rsidRPr="00A042A7">
              <w:rPr>
                <w:rFonts w:ascii="Times New Roman" w:hAnsi="Times New Roman"/>
                <w:color w:val="000000"/>
                <w:sz w:val="20"/>
                <w:szCs w:val="20"/>
              </w:rPr>
              <w:t>Субвенции бюджетам городских округов на обеспечение жильем граждан, уволенных с военной службы (службы), и приравненных к ним лиц</w:t>
            </w:r>
          </w:p>
        </w:tc>
      </w:tr>
      <w:tr w:rsidR="00E15DBB" w:rsidRPr="00A042A7" w:rsidTr="0010454C">
        <w:trPr>
          <w:trHeight w:val="50"/>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2 02 03119 04 0000 151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color w:val="000000"/>
                <w:sz w:val="20"/>
                <w:szCs w:val="20"/>
              </w:rPr>
              <w:t>Субвенции бюджетам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15DBB" w:rsidRPr="00A042A7" w:rsidTr="0010454C">
        <w:trPr>
          <w:trHeight w:val="50"/>
        </w:trPr>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2 02 03999 04 0000 151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субвенции бюджетам городских округов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2 02 04012 04 0000 151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Межбюджетные трансферты, передаваемые бюджетам городских округов для компенсации дополнительных расходов, возникших в результате решений, принятых органами власти другого уровня</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2 02 04025 04 0000 151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Межбюджетные трансферты, передаваемые бюджетам городских округов на комплектование книжных фондов библиотек муниципальных образований</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710</w:t>
            </w:r>
          </w:p>
        </w:tc>
        <w:tc>
          <w:tcPr>
            <w:tcW w:w="2367" w:type="dxa"/>
            <w:vAlign w:val="center"/>
          </w:tcPr>
          <w:p w:rsidR="00E15DBB" w:rsidRPr="00A042A7" w:rsidRDefault="00E15DBB" w:rsidP="0010454C">
            <w:pPr>
              <w:spacing w:after="0" w:line="240" w:lineRule="auto"/>
              <w:rPr>
                <w:rFonts w:ascii="Times New Roman" w:hAnsi="Times New Roman"/>
                <w:sz w:val="20"/>
                <w:szCs w:val="20"/>
              </w:rPr>
            </w:pPr>
            <w:r w:rsidRPr="00A042A7">
              <w:rPr>
                <w:rFonts w:ascii="Times New Roman" w:hAnsi="Times New Roman"/>
                <w:sz w:val="20"/>
                <w:szCs w:val="20"/>
              </w:rPr>
              <w:t>2 02 04999 04 0000 151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межбюджетные трансферты, передаваемые бюджетам городских округов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tabs>
                <w:tab w:val="left" w:pos="-1161"/>
              </w:tabs>
              <w:spacing w:after="0" w:line="240" w:lineRule="auto"/>
              <w:rPr>
                <w:rFonts w:ascii="Times New Roman" w:hAnsi="Times New Roman"/>
                <w:sz w:val="20"/>
                <w:szCs w:val="20"/>
              </w:rPr>
            </w:pPr>
            <w:r w:rsidRPr="00A042A7">
              <w:rPr>
                <w:rFonts w:ascii="Times New Roman" w:hAnsi="Times New Roman"/>
                <w:sz w:val="20"/>
                <w:szCs w:val="20"/>
              </w:rPr>
              <w:t>2 07 04050 04 0000 180</w:t>
            </w:r>
          </w:p>
        </w:tc>
        <w:tc>
          <w:tcPr>
            <w:tcW w:w="6792"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Прочие безвозмездные поступления в бюджеты городских округов</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tabs>
                <w:tab w:val="left" w:pos="-1161"/>
              </w:tabs>
              <w:spacing w:after="0" w:line="240" w:lineRule="auto"/>
              <w:rPr>
                <w:rFonts w:ascii="Times New Roman" w:hAnsi="Times New Roman"/>
                <w:sz w:val="20"/>
                <w:szCs w:val="20"/>
              </w:rPr>
            </w:pPr>
            <w:r w:rsidRPr="00A042A7">
              <w:rPr>
                <w:rFonts w:ascii="Times New Roman" w:hAnsi="Times New Roman"/>
                <w:sz w:val="20"/>
                <w:szCs w:val="20"/>
              </w:rPr>
              <w:t xml:space="preserve">2 08 04000 04 0000 180   </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Перечисления из бюджет</w:t>
            </w:r>
            <w:r w:rsidR="0010454C" w:rsidRPr="00A042A7">
              <w:rPr>
                <w:rFonts w:ascii="Times New Roman" w:hAnsi="Times New Roman"/>
                <w:sz w:val="20"/>
                <w:szCs w:val="20"/>
              </w:rPr>
              <w:t>ов городских округов</w:t>
            </w:r>
            <w:r w:rsidRPr="00A042A7">
              <w:rPr>
                <w:rFonts w:ascii="Times New Roman" w:hAnsi="Times New Roman"/>
                <w:sz w:val="20"/>
                <w:szCs w:val="20"/>
              </w:rPr>
              <w:t xml:space="preserve"> (</w:t>
            </w:r>
            <w:r w:rsidR="0010454C" w:rsidRPr="00A042A7">
              <w:rPr>
                <w:rFonts w:ascii="Times New Roman" w:hAnsi="Times New Roman"/>
                <w:sz w:val="20"/>
                <w:szCs w:val="20"/>
              </w:rPr>
              <w:t>в бюджеты  городских  округов) для осуществления возврата</w:t>
            </w:r>
            <w:r w:rsidRPr="00A042A7">
              <w:rPr>
                <w:rFonts w:ascii="Times New Roman" w:hAnsi="Times New Roman"/>
                <w:sz w:val="20"/>
                <w:szCs w:val="20"/>
              </w:rPr>
              <w:t xml:space="preserve"> (з</w:t>
            </w:r>
            <w:r w:rsidR="0010454C" w:rsidRPr="00A042A7">
              <w:rPr>
                <w:rFonts w:ascii="Times New Roman" w:hAnsi="Times New Roman"/>
                <w:sz w:val="20"/>
                <w:szCs w:val="20"/>
              </w:rPr>
              <w:t xml:space="preserve">ачета) излишне   уплаченных </w:t>
            </w:r>
            <w:r w:rsidRPr="00A042A7">
              <w:rPr>
                <w:rFonts w:ascii="Times New Roman" w:hAnsi="Times New Roman"/>
                <w:sz w:val="20"/>
                <w:szCs w:val="20"/>
              </w:rPr>
              <w:t>или излишне взысканных сумм нало</w:t>
            </w:r>
            <w:r w:rsidR="0010454C" w:rsidRPr="00A042A7">
              <w:rPr>
                <w:rFonts w:ascii="Times New Roman" w:hAnsi="Times New Roman"/>
                <w:sz w:val="20"/>
                <w:szCs w:val="20"/>
              </w:rPr>
              <w:t>гов, сборов  и  иных платежей, а</w:t>
            </w:r>
            <w:r w:rsidRPr="00A042A7">
              <w:rPr>
                <w:rFonts w:ascii="Times New Roman" w:hAnsi="Times New Roman"/>
                <w:sz w:val="20"/>
                <w:szCs w:val="20"/>
              </w:rPr>
              <w:t xml:space="preserve"> также сумм процентов за несвоевременное осуществление такого возв</w:t>
            </w:r>
            <w:r w:rsidR="0010454C" w:rsidRPr="00A042A7">
              <w:rPr>
                <w:rFonts w:ascii="Times New Roman" w:hAnsi="Times New Roman"/>
                <w:sz w:val="20"/>
                <w:szCs w:val="20"/>
              </w:rPr>
              <w:t>рата и процентов,</w:t>
            </w:r>
            <w:r w:rsidRPr="00A042A7">
              <w:rPr>
                <w:rFonts w:ascii="Times New Roman" w:hAnsi="Times New Roman"/>
                <w:sz w:val="20"/>
                <w:szCs w:val="20"/>
              </w:rPr>
              <w:t xml:space="preserve"> начисленных  на  излишне  взысканные суммы</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tabs>
                <w:tab w:val="left" w:pos="-1161"/>
              </w:tabs>
              <w:spacing w:after="0" w:line="240" w:lineRule="auto"/>
              <w:rPr>
                <w:rFonts w:ascii="Times New Roman" w:hAnsi="Times New Roman"/>
                <w:sz w:val="20"/>
                <w:szCs w:val="20"/>
              </w:rPr>
            </w:pPr>
            <w:r w:rsidRPr="00A042A7">
              <w:rPr>
                <w:rFonts w:ascii="Times New Roman" w:hAnsi="Times New Roman"/>
                <w:sz w:val="20"/>
                <w:szCs w:val="20"/>
              </w:rPr>
              <w:t>2 18 04010 04 0000 180</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бюджетов городских округов от возврата бюджетными учреждениями остатков субсидий прошлых лет</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tabs>
                <w:tab w:val="left" w:pos="-1161"/>
              </w:tabs>
              <w:spacing w:after="0" w:line="240" w:lineRule="auto"/>
              <w:rPr>
                <w:rFonts w:ascii="Times New Roman" w:hAnsi="Times New Roman"/>
                <w:sz w:val="20"/>
                <w:szCs w:val="20"/>
              </w:rPr>
            </w:pPr>
            <w:r w:rsidRPr="00A042A7">
              <w:rPr>
                <w:rFonts w:ascii="Times New Roman" w:hAnsi="Times New Roman"/>
                <w:sz w:val="20"/>
                <w:szCs w:val="20"/>
              </w:rPr>
              <w:t>2 18 04020 04 0000 180</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бюджетов городских округов от возврата автономными учреждениями остатков субсидий прошлых лет</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tabs>
                <w:tab w:val="left" w:pos="-1161"/>
              </w:tabs>
              <w:spacing w:after="0" w:line="240" w:lineRule="auto"/>
              <w:rPr>
                <w:rFonts w:ascii="Times New Roman" w:hAnsi="Times New Roman"/>
                <w:sz w:val="20"/>
                <w:szCs w:val="20"/>
              </w:rPr>
            </w:pPr>
            <w:r w:rsidRPr="00A042A7">
              <w:rPr>
                <w:rFonts w:ascii="Times New Roman" w:hAnsi="Times New Roman"/>
                <w:sz w:val="20"/>
                <w:szCs w:val="20"/>
              </w:rPr>
              <w:t>2 18 04030 04 0000 180</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бюджетов городских округов от возврата иными организациями остатков субсидий прошлых лет</w:t>
            </w:r>
          </w:p>
        </w:tc>
      </w:tr>
      <w:tr w:rsidR="00E15DBB" w:rsidRPr="00A042A7" w:rsidTr="0010454C">
        <w:tc>
          <w:tcPr>
            <w:tcW w:w="132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67" w:type="dxa"/>
            <w:vAlign w:val="center"/>
          </w:tcPr>
          <w:p w:rsidR="00E15DBB" w:rsidRPr="00A042A7" w:rsidRDefault="00E15DBB" w:rsidP="0010454C">
            <w:pPr>
              <w:tabs>
                <w:tab w:val="left" w:pos="-1161"/>
              </w:tabs>
              <w:spacing w:after="0" w:line="240" w:lineRule="auto"/>
              <w:rPr>
                <w:rFonts w:ascii="Times New Roman" w:hAnsi="Times New Roman"/>
                <w:sz w:val="20"/>
                <w:szCs w:val="20"/>
              </w:rPr>
            </w:pPr>
            <w:r w:rsidRPr="00A042A7">
              <w:rPr>
                <w:rFonts w:ascii="Times New Roman" w:hAnsi="Times New Roman"/>
                <w:sz w:val="20"/>
                <w:szCs w:val="20"/>
              </w:rPr>
              <w:t>2 19 04000 04 0000 151</w:t>
            </w:r>
          </w:p>
        </w:tc>
        <w:tc>
          <w:tcPr>
            <w:tcW w:w="679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r>
    </w:tbl>
    <w:p w:rsidR="00E15DBB" w:rsidRPr="00A042A7" w:rsidRDefault="00E15DBB" w:rsidP="00E15DBB">
      <w:pPr>
        <w:spacing w:after="0" w:line="240" w:lineRule="auto"/>
        <w:rPr>
          <w:rFonts w:ascii="Times New Roman" w:hAnsi="Times New Roman"/>
          <w:sz w:val="20"/>
          <w:szCs w:val="20"/>
        </w:rPr>
      </w:pPr>
    </w:p>
    <w:p w:rsidR="00E15DBB" w:rsidRPr="00A042A7" w:rsidRDefault="00E15DBB" w:rsidP="00E15DBB">
      <w:pPr>
        <w:spacing w:after="0" w:line="240" w:lineRule="auto"/>
        <w:rPr>
          <w:rFonts w:ascii="Times New Roman" w:hAnsi="Times New Roman"/>
          <w:sz w:val="20"/>
          <w:szCs w:val="20"/>
        </w:rPr>
      </w:pPr>
    </w:p>
    <w:p w:rsidR="00E15DBB" w:rsidRPr="0010454C" w:rsidRDefault="00E15DBB" w:rsidP="00E15DBB">
      <w:pPr>
        <w:spacing w:after="0" w:line="240" w:lineRule="auto"/>
        <w:rPr>
          <w:rFonts w:ascii="Times New Roman" w:hAnsi="Times New Roman"/>
          <w:sz w:val="28"/>
          <w:szCs w:val="28"/>
        </w:rPr>
      </w:pPr>
    </w:p>
    <w:p w:rsidR="00E15DBB" w:rsidRPr="0010454C" w:rsidRDefault="0010454C" w:rsidP="0010454C">
      <w:pPr>
        <w:spacing w:after="0" w:line="240" w:lineRule="auto"/>
        <w:jc w:val="center"/>
        <w:rPr>
          <w:rFonts w:ascii="Times New Roman" w:hAnsi="Times New Roman"/>
          <w:sz w:val="28"/>
          <w:szCs w:val="28"/>
        </w:rPr>
      </w:pPr>
      <w:r>
        <w:rPr>
          <w:rFonts w:ascii="Times New Roman" w:hAnsi="Times New Roman"/>
          <w:sz w:val="28"/>
          <w:szCs w:val="28"/>
        </w:rPr>
        <w:t>______________</w:t>
      </w:r>
    </w:p>
    <w:p w:rsidR="00E15DBB" w:rsidRPr="0010454C" w:rsidRDefault="00E15DBB" w:rsidP="00E15DBB">
      <w:pPr>
        <w:spacing w:after="0" w:line="240" w:lineRule="auto"/>
        <w:rPr>
          <w:rFonts w:ascii="Times New Roman" w:hAnsi="Times New Roman"/>
          <w:sz w:val="28"/>
          <w:szCs w:val="28"/>
        </w:rPr>
      </w:pPr>
    </w:p>
    <w:p w:rsidR="00E15DBB" w:rsidRPr="0010454C" w:rsidRDefault="00E15DBB" w:rsidP="00E15DBB">
      <w:pPr>
        <w:spacing w:after="0" w:line="240" w:lineRule="auto"/>
        <w:rPr>
          <w:rFonts w:ascii="Times New Roman" w:hAnsi="Times New Roman"/>
          <w:sz w:val="28"/>
          <w:szCs w:val="28"/>
        </w:rPr>
      </w:pPr>
    </w:p>
    <w:p w:rsidR="00E15DBB" w:rsidRDefault="00E15DBB" w:rsidP="00E15DBB">
      <w:pPr>
        <w:spacing w:after="0" w:line="240" w:lineRule="auto"/>
        <w:rPr>
          <w:rFonts w:ascii="Times New Roman" w:hAnsi="Times New Roman"/>
          <w:b/>
          <w:sz w:val="28"/>
          <w:szCs w:val="28"/>
        </w:rPr>
      </w:pPr>
    </w:p>
    <w:p w:rsidR="00E15DBB" w:rsidRDefault="00E15DBB" w:rsidP="00E15DBB">
      <w:pPr>
        <w:spacing w:after="0" w:line="240" w:lineRule="auto"/>
        <w:rPr>
          <w:rFonts w:ascii="Times New Roman" w:hAnsi="Times New Roman"/>
          <w:b/>
          <w:sz w:val="28"/>
          <w:szCs w:val="28"/>
        </w:rPr>
      </w:pPr>
    </w:p>
    <w:p w:rsidR="00E15DBB" w:rsidRDefault="00E15DBB" w:rsidP="00E15DBB">
      <w:pPr>
        <w:tabs>
          <w:tab w:val="left" w:pos="740"/>
          <w:tab w:val="right" w:pos="4849"/>
        </w:tabs>
        <w:spacing w:after="0" w:line="240" w:lineRule="auto"/>
        <w:rPr>
          <w:rFonts w:ascii="Times New Roman" w:hAnsi="Times New Roman"/>
          <w:b/>
          <w:sz w:val="28"/>
          <w:szCs w:val="28"/>
        </w:rPr>
      </w:pPr>
      <w:r>
        <w:rPr>
          <w:rFonts w:ascii="Times New Roman" w:hAnsi="Times New Roman"/>
          <w:b/>
          <w:sz w:val="28"/>
          <w:szCs w:val="28"/>
        </w:rPr>
        <w:t xml:space="preserve">                                                                                                                     </w:t>
      </w: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E15DBB" w:rsidRDefault="00E15DBB" w:rsidP="00E15DBB">
      <w:pPr>
        <w:tabs>
          <w:tab w:val="left" w:pos="740"/>
          <w:tab w:val="right" w:pos="4849"/>
        </w:tabs>
        <w:spacing w:after="0" w:line="240" w:lineRule="auto"/>
        <w:jc w:val="right"/>
        <w:rPr>
          <w:rFonts w:ascii="Times New Roman" w:hAnsi="Times New Roman"/>
          <w:b/>
          <w:sz w:val="28"/>
          <w:szCs w:val="28"/>
        </w:rPr>
      </w:pPr>
    </w:p>
    <w:p w:rsidR="00A042A7" w:rsidRDefault="00A042A7" w:rsidP="0010454C">
      <w:pPr>
        <w:tabs>
          <w:tab w:val="left" w:pos="740"/>
          <w:tab w:val="right" w:pos="4849"/>
        </w:tabs>
        <w:spacing w:after="0" w:line="240" w:lineRule="auto"/>
        <w:jc w:val="right"/>
        <w:rPr>
          <w:rFonts w:ascii="Times New Roman" w:hAnsi="Times New Roman"/>
          <w:b/>
          <w:sz w:val="28"/>
          <w:szCs w:val="28"/>
        </w:rPr>
      </w:pPr>
    </w:p>
    <w:p w:rsidR="00A042A7" w:rsidRDefault="00A042A7" w:rsidP="0010454C">
      <w:pPr>
        <w:tabs>
          <w:tab w:val="left" w:pos="740"/>
          <w:tab w:val="right" w:pos="4849"/>
        </w:tabs>
        <w:spacing w:after="0" w:line="240" w:lineRule="auto"/>
        <w:jc w:val="right"/>
        <w:rPr>
          <w:rFonts w:ascii="Times New Roman" w:hAnsi="Times New Roman"/>
          <w:b/>
          <w:sz w:val="28"/>
          <w:szCs w:val="28"/>
        </w:rPr>
      </w:pPr>
    </w:p>
    <w:p w:rsidR="00A042A7" w:rsidRDefault="00A042A7" w:rsidP="0010454C">
      <w:pPr>
        <w:tabs>
          <w:tab w:val="left" w:pos="740"/>
          <w:tab w:val="right" w:pos="4849"/>
        </w:tabs>
        <w:spacing w:after="0" w:line="240" w:lineRule="auto"/>
        <w:jc w:val="right"/>
        <w:rPr>
          <w:rFonts w:ascii="Times New Roman" w:hAnsi="Times New Roman"/>
          <w:b/>
          <w:sz w:val="28"/>
          <w:szCs w:val="28"/>
        </w:rPr>
      </w:pPr>
    </w:p>
    <w:p w:rsidR="00A042A7" w:rsidRDefault="00A042A7" w:rsidP="0010454C">
      <w:pPr>
        <w:tabs>
          <w:tab w:val="left" w:pos="740"/>
          <w:tab w:val="right" w:pos="4849"/>
        </w:tabs>
        <w:spacing w:after="0" w:line="240" w:lineRule="auto"/>
        <w:jc w:val="right"/>
        <w:rPr>
          <w:rFonts w:ascii="Times New Roman" w:hAnsi="Times New Roman"/>
          <w:b/>
          <w:sz w:val="28"/>
          <w:szCs w:val="28"/>
        </w:rPr>
      </w:pPr>
    </w:p>
    <w:p w:rsidR="00E15DBB" w:rsidRDefault="00E15DBB" w:rsidP="0010454C">
      <w:pPr>
        <w:tabs>
          <w:tab w:val="left" w:pos="740"/>
          <w:tab w:val="right" w:pos="4849"/>
        </w:tabs>
        <w:spacing w:after="0" w:line="240" w:lineRule="auto"/>
        <w:jc w:val="right"/>
        <w:rPr>
          <w:rFonts w:ascii="Times New Roman" w:hAnsi="Times New Roman"/>
          <w:b/>
          <w:sz w:val="28"/>
          <w:szCs w:val="28"/>
        </w:rPr>
      </w:pPr>
      <w:r w:rsidRPr="006347B4">
        <w:rPr>
          <w:rFonts w:ascii="Times New Roman" w:hAnsi="Times New Roman"/>
          <w:b/>
          <w:sz w:val="28"/>
          <w:szCs w:val="28"/>
        </w:rPr>
        <w:lastRenderedPageBreak/>
        <w:t>Таблица 3</w:t>
      </w:r>
    </w:p>
    <w:p w:rsidR="00E15DBB" w:rsidRPr="006347B4" w:rsidRDefault="00E15DBB" w:rsidP="00E15DBB">
      <w:pPr>
        <w:tabs>
          <w:tab w:val="left" w:pos="740"/>
          <w:tab w:val="right" w:pos="4849"/>
        </w:tabs>
        <w:spacing w:after="0" w:line="240" w:lineRule="auto"/>
        <w:jc w:val="right"/>
        <w:rPr>
          <w:rFonts w:ascii="Times New Roman" w:hAnsi="Times New Roman"/>
          <w:b/>
          <w:sz w:val="28"/>
          <w:szCs w:val="28"/>
        </w:rPr>
      </w:pPr>
    </w:p>
    <w:p w:rsidR="00E15DBB" w:rsidRPr="006347B4" w:rsidRDefault="00E15DBB" w:rsidP="00E15DBB">
      <w:pPr>
        <w:spacing w:after="0" w:line="240" w:lineRule="auto"/>
        <w:jc w:val="center"/>
        <w:rPr>
          <w:rFonts w:ascii="Times New Roman" w:hAnsi="Times New Roman"/>
          <w:b/>
          <w:sz w:val="28"/>
          <w:szCs w:val="28"/>
        </w:rPr>
      </w:pPr>
      <w:r>
        <w:rPr>
          <w:rFonts w:ascii="Times New Roman" w:hAnsi="Times New Roman"/>
          <w:b/>
          <w:sz w:val="28"/>
          <w:szCs w:val="28"/>
        </w:rPr>
        <w:t>Перечень главных</w:t>
      </w:r>
      <w:r w:rsidRPr="006347B4">
        <w:rPr>
          <w:rFonts w:ascii="Times New Roman" w:hAnsi="Times New Roman"/>
          <w:b/>
          <w:sz w:val="28"/>
          <w:szCs w:val="28"/>
        </w:rPr>
        <w:t xml:space="preserve"> </w:t>
      </w:r>
      <w:r>
        <w:rPr>
          <w:rFonts w:ascii="Times New Roman" w:hAnsi="Times New Roman"/>
          <w:b/>
          <w:sz w:val="28"/>
          <w:szCs w:val="28"/>
        </w:rPr>
        <w:t>администраторов</w:t>
      </w:r>
      <w:r w:rsidRPr="006347B4">
        <w:rPr>
          <w:rFonts w:ascii="Times New Roman" w:hAnsi="Times New Roman"/>
          <w:b/>
          <w:sz w:val="28"/>
          <w:szCs w:val="28"/>
        </w:rPr>
        <w:t xml:space="preserve"> </w:t>
      </w:r>
    </w:p>
    <w:p w:rsidR="00E15DBB" w:rsidRDefault="00E15DBB" w:rsidP="00E15DBB">
      <w:pPr>
        <w:spacing w:after="0" w:line="240" w:lineRule="auto"/>
        <w:jc w:val="center"/>
        <w:rPr>
          <w:rFonts w:ascii="Times New Roman" w:hAnsi="Times New Roman"/>
          <w:b/>
          <w:sz w:val="28"/>
          <w:szCs w:val="28"/>
        </w:rPr>
      </w:pPr>
      <w:r w:rsidRPr="006347B4">
        <w:rPr>
          <w:rFonts w:ascii="Times New Roman" w:hAnsi="Times New Roman"/>
          <w:b/>
          <w:sz w:val="28"/>
          <w:szCs w:val="28"/>
        </w:rPr>
        <w:t xml:space="preserve">источников </w:t>
      </w:r>
      <w:proofErr w:type="gramStart"/>
      <w:r w:rsidRPr="006347B4">
        <w:rPr>
          <w:rFonts w:ascii="Times New Roman" w:hAnsi="Times New Roman"/>
          <w:b/>
          <w:sz w:val="28"/>
          <w:szCs w:val="28"/>
        </w:rPr>
        <w:t>финансирования дефицита бюджета города Бердска</w:t>
      </w:r>
      <w:proofErr w:type="gramEnd"/>
      <w:r w:rsidRPr="006347B4">
        <w:rPr>
          <w:rFonts w:ascii="Times New Roman" w:hAnsi="Times New Roman"/>
          <w:b/>
          <w:sz w:val="28"/>
          <w:szCs w:val="28"/>
        </w:rPr>
        <w:t xml:space="preserve"> </w:t>
      </w:r>
    </w:p>
    <w:p w:rsidR="00E15DBB" w:rsidRPr="006347B4" w:rsidRDefault="00E15DBB" w:rsidP="00E15DBB">
      <w:pPr>
        <w:spacing w:after="0" w:line="240" w:lineRule="auto"/>
        <w:jc w:val="center"/>
        <w:rPr>
          <w:rFonts w:ascii="Times New Roman" w:hAnsi="Times New Roman"/>
          <w:b/>
          <w:sz w:val="28"/>
          <w:szCs w:val="28"/>
        </w:rPr>
      </w:pPr>
      <w:r w:rsidRPr="006347B4">
        <w:rPr>
          <w:rFonts w:ascii="Times New Roman" w:hAnsi="Times New Roman"/>
          <w:b/>
          <w:sz w:val="28"/>
          <w:szCs w:val="28"/>
        </w:rPr>
        <w:t>на 201</w:t>
      </w:r>
      <w:r>
        <w:rPr>
          <w:rFonts w:ascii="Times New Roman" w:hAnsi="Times New Roman"/>
          <w:b/>
          <w:sz w:val="28"/>
          <w:szCs w:val="28"/>
        </w:rPr>
        <w:t>4 год и плановый период 2015 и 2016</w:t>
      </w:r>
      <w:r w:rsidRPr="006347B4">
        <w:rPr>
          <w:rFonts w:ascii="Times New Roman" w:hAnsi="Times New Roman"/>
          <w:b/>
          <w:sz w:val="28"/>
          <w:szCs w:val="28"/>
        </w:rPr>
        <w:t xml:space="preserve"> годов</w:t>
      </w:r>
    </w:p>
    <w:p w:rsidR="00E15DBB" w:rsidRPr="006347B4" w:rsidRDefault="00E15DBB" w:rsidP="00E15DBB">
      <w:pPr>
        <w:spacing w:after="0" w:line="240" w:lineRule="auto"/>
        <w:jc w:val="center"/>
        <w:rPr>
          <w:rFonts w:ascii="Times New Roman" w:hAnsi="Times New Roman"/>
          <w:b/>
          <w:sz w:val="24"/>
          <w:szCs w:val="24"/>
        </w:rPr>
      </w:pPr>
    </w:p>
    <w:tbl>
      <w:tblPr>
        <w:tblW w:w="10479"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2377"/>
        <w:gridCol w:w="6662"/>
      </w:tblGrid>
      <w:tr w:rsidR="00E15DBB" w:rsidRPr="006347B4" w:rsidTr="00A042A7">
        <w:tc>
          <w:tcPr>
            <w:tcW w:w="3817" w:type="dxa"/>
            <w:gridSpan w:val="2"/>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Код бюджетной классификации</w:t>
            </w: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Российской Федерации</w:t>
            </w:r>
          </w:p>
        </w:tc>
        <w:tc>
          <w:tcPr>
            <w:tcW w:w="6662" w:type="dxa"/>
            <w:vMerge w:val="restart"/>
          </w:tcPr>
          <w:p w:rsidR="00E15DBB" w:rsidRPr="00A042A7" w:rsidRDefault="00E15DBB" w:rsidP="0010454C">
            <w:pPr>
              <w:spacing w:after="0" w:line="240" w:lineRule="auto"/>
              <w:jc w:val="center"/>
              <w:rPr>
                <w:rFonts w:ascii="Times New Roman" w:hAnsi="Times New Roman"/>
                <w:b/>
                <w:sz w:val="20"/>
                <w:szCs w:val="20"/>
              </w:rPr>
            </w:pP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Наименование  главного администратора</w:t>
            </w: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 xml:space="preserve">источников финансирования  дефицита бюджета </w:t>
            </w: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города Бердска</w:t>
            </w:r>
          </w:p>
        </w:tc>
      </w:tr>
      <w:tr w:rsidR="00E15DBB" w:rsidRPr="006347B4" w:rsidTr="00A042A7">
        <w:tc>
          <w:tcPr>
            <w:tcW w:w="1440"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главного</w:t>
            </w:r>
          </w:p>
          <w:p w:rsidR="00E15DBB" w:rsidRPr="00A042A7" w:rsidRDefault="00E15DBB" w:rsidP="0010454C">
            <w:pPr>
              <w:spacing w:after="0" w:line="240" w:lineRule="auto"/>
              <w:jc w:val="center"/>
              <w:rPr>
                <w:rFonts w:ascii="Times New Roman" w:hAnsi="Times New Roman"/>
                <w:b/>
                <w:sz w:val="20"/>
                <w:szCs w:val="20"/>
              </w:rPr>
            </w:pPr>
            <w:proofErr w:type="spellStart"/>
            <w:r w:rsidRPr="00A042A7">
              <w:rPr>
                <w:rFonts w:ascii="Times New Roman" w:hAnsi="Times New Roman"/>
                <w:b/>
                <w:sz w:val="20"/>
                <w:szCs w:val="20"/>
              </w:rPr>
              <w:t>админис</w:t>
            </w:r>
            <w:proofErr w:type="spellEnd"/>
            <w:r w:rsidRPr="00A042A7">
              <w:rPr>
                <w:rFonts w:ascii="Times New Roman" w:hAnsi="Times New Roman"/>
                <w:b/>
                <w:sz w:val="20"/>
                <w:szCs w:val="20"/>
              </w:rPr>
              <w:t>-</w:t>
            </w:r>
          </w:p>
          <w:p w:rsidR="00E15DBB" w:rsidRPr="00A042A7" w:rsidRDefault="00E15DBB" w:rsidP="0010454C">
            <w:pPr>
              <w:spacing w:after="0" w:line="240" w:lineRule="auto"/>
              <w:jc w:val="center"/>
              <w:rPr>
                <w:rFonts w:ascii="Times New Roman" w:hAnsi="Times New Roman"/>
                <w:b/>
                <w:sz w:val="20"/>
                <w:szCs w:val="20"/>
              </w:rPr>
            </w:pPr>
            <w:proofErr w:type="spellStart"/>
            <w:r w:rsidRPr="00A042A7">
              <w:rPr>
                <w:rFonts w:ascii="Times New Roman" w:hAnsi="Times New Roman"/>
                <w:b/>
                <w:sz w:val="20"/>
                <w:szCs w:val="20"/>
              </w:rPr>
              <w:t>тратора</w:t>
            </w:r>
            <w:proofErr w:type="spellEnd"/>
          </w:p>
          <w:p w:rsidR="00E15DBB" w:rsidRPr="00A042A7" w:rsidRDefault="00E15DBB" w:rsidP="0010454C">
            <w:pPr>
              <w:spacing w:after="0" w:line="240" w:lineRule="auto"/>
              <w:jc w:val="center"/>
              <w:rPr>
                <w:rFonts w:ascii="Times New Roman" w:hAnsi="Times New Roman"/>
                <w:b/>
                <w:sz w:val="20"/>
                <w:szCs w:val="20"/>
              </w:rPr>
            </w:pPr>
            <w:proofErr w:type="spellStart"/>
            <w:proofErr w:type="gramStart"/>
            <w:r w:rsidRPr="00A042A7">
              <w:rPr>
                <w:rFonts w:ascii="Times New Roman" w:hAnsi="Times New Roman"/>
                <w:b/>
                <w:sz w:val="20"/>
                <w:szCs w:val="20"/>
              </w:rPr>
              <w:t>источ-ников</w:t>
            </w:r>
            <w:proofErr w:type="spellEnd"/>
            <w:proofErr w:type="gramEnd"/>
          </w:p>
          <w:p w:rsidR="00E15DBB" w:rsidRPr="00A042A7" w:rsidRDefault="00E15DBB" w:rsidP="0010454C">
            <w:pPr>
              <w:spacing w:after="0" w:line="240" w:lineRule="auto"/>
              <w:jc w:val="center"/>
              <w:rPr>
                <w:rFonts w:ascii="Times New Roman" w:hAnsi="Times New Roman"/>
                <w:b/>
                <w:sz w:val="20"/>
                <w:szCs w:val="20"/>
              </w:rPr>
            </w:pPr>
            <w:proofErr w:type="spellStart"/>
            <w:r w:rsidRPr="00A042A7">
              <w:rPr>
                <w:rFonts w:ascii="Times New Roman" w:hAnsi="Times New Roman"/>
                <w:b/>
                <w:sz w:val="20"/>
                <w:szCs w:val="20"/>
              </w:rPr>
              <w:t>финанси</w:t>
            </w:r>
            <w:proofErr w:type="spellEnd"/>
            <w:r w:rsidRPr="00A042A7">
              <w:rPr>
                <w:rFonts w:ascii="Times New Roman" w:hAnsi="Times New Roman"/>
                <w:b/>
                <w:sz w:val="20"/>
                <w:szCs w:val="20"/>
              </w:rPr>
              <w:t>-</w:t>
            </w:r>
          </w:p>
          <w:p w:rsidR="00E15DBB" w:rsidRPr="00A042A7" w:rsidRDefault="00E15DBB" w:rsidP="0010454C">
            <w:pPr>
              <w:spacing w:after="0" w:line="240" w:lineRule="auto"/>
              <w:jc w:val="center"/>
              <w:rPr>
                <w:rFonts w:ascii="Times New Roman" w:hAnsi="Times New Roman"/>
                <w:b/>
                <w:sz w:val="20"/>
                <w:szCs w:val="20"/>
              </w:rPr>
            </w:pPr>
            <w:proofErr w:type="spellStart"/>
            <w:r w:rsidRPr="00A042A7">
              <w:rPr>
                <w:rFonts w:ascii="Times New Roman" w:hAnsi="Times New Roman"/>
                <w:b/>
                <w:sz w:val="20"/>
                <w:szCs w:val="20"/>
              </w:rPr>
              <w:t>рования</w:t>
            </w:r>
            <w:proofErr w:type="spellEnd"/>
            <w:r w:rsidRPr="00A042A7">
              <w:rPr>
                <w:rFonts w:ascii="Times New Roman" w:hAnsi="Times New Roman"/>
                <w:b/>
                <w:sz w:val="20"/>
                <w:szCs w:val="20"/>
              </w:rPr>
              <w:t xml:space="preserve"> дефицита бюджета</w:t>
            </w:r>
          </w:p>
        </w:tc>
        <w:tc>
          <w:tcPr>
            <w:tcW w:w="2377"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источников финансирования дефицита бюджета</w:t>
            </w:r>
          </w:p>
        </w:tc>
        <w:tc>
          <w:tcPr>
            <w:tcW w:w="6662" w:type="dxa"/>
            <w:vMerge/>
          </w:tcPr>
          <w:p w:rsidR="00E15DBB" w:rsidRPr="00A042A7" w:rsidRDefault="00E15DBB" w:rsidP="0010454C">
            <w:pPr>
              <w:spacing w:after="0" w:line="240" w:lineRule="auto"/>
              <w:jc w:val="center"/>
              <w:rPr>
                <w:rFonts w:ascii="Times New Roman" w:hAnsi="Times New Roman"/>
                <w:b/>
                <w:sz w:val="20"/>
                <w:szCs w:val="20"/>
              </w:rPr>
            </w:pPr>
          </w:p>
        </w:tc>
      </w:tr>
      <w:tr w:rsidR="00E15DBB" w:rsidRPr="006347B4" w:rsidTr="00A042A7">
        <w:tc>
          <w:tcPr>
            <w:tcW w:w="1440" w:type="dxa"/>
          </w:tcPr>
          <w:p w:rsidR="00E15DBB" w:rsidRPr="00A042A7" w:rsidRDefault="00E15DBB" w:rsidP="0010454C">
            <w:pPr>
              <w:spacing w:after="0" w:line="240" w:lineRule="auto"/>
              <w:jc w:val="center"/>
              <w:rPr>
                <w:rFonts w:ascii="Times New Roman" w:hAnsi="Times New Roman"/>
                <w:b/>
                <w:sz w:val="20"/>
                <w:szCs w:val="20"/>
              </w:rPr>
            </w:pPr>
          </w:p>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710</w:t>
            </w:r>
          </w:p>
        </w:tc>
        <w:tc>
          <w:tcPr>
            <w:tcW w:w="2377" w:type="dxa"/>
          </w:tcPr>
          <w:p w:rsidR="00E15DBB" w:rsidRPr="00A042A7" w:rsidRDefault="00E15DBB" w:rsidP="0010454C">
            <w:pPr>
              <w:spacing w:after="0" w:line="240" w:lineRule="auto"/>
              <w:rPr>
                <w:rFonts w:ascii="Times New Roman" w:hAnsi="Times New Roman"/>
                <w:b/>
                <w:sz w:val="20"/>
                <w:szCs w:val="20"/>
              </w:rPr>
            </w:pPr>
          </w:p>
        </w:tc>
        <w:tc>
          <w:tcPr>
            <w:tcW w:w="6662" w:type="dxa"/>
          </w:tcPr>
          <w:p w:rsidR="00E15DBB" w:rsidRPr="00A042A7" w:rsidRDefault="00E15DBB" w:rsidP="0010454C">
            <w:pPr>
              <w:spacing w:after="0" w:line="240" w:lineRule="auto"/>
              <w:ind w:firstLine="72"/>
              <w:jc w:val="both"/>
              <w:rPr>
                <w:rFonts w:ascii="Times New Roman" w:hAnsi="Times New Roman"/>
                <w:b/>
                <w:sz w:val="20"/>
                <w:szCs w:val="20"/>
              </w:rPr>
            </w:pPr>
            <w:r w:rsidRPr="00A042A7">
              <w:rPr>
                <w:rFonts w:ascii="Times New Roman" w:hAnsi="Times New Roman"/>
                <w:b/>
                <w:sz w:val="20"/>
                <w:szCs w:val="20"/>
              </w:rPr>
              <w:t>Управление финансов и налоговой политики администрации   города Бердска</w:t>
            </w:r>
          </w:p>
        </w:tc>
      </w:tr>
      <w:tr w:rsidR="00E15DBB" w:rsidRPr="006347B4" w:rsidTr="00A042A7">
        <w:trPr>
          <w:cantSplit/>
          <w:trHeight w:val="562"/>
        </w:trPr>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7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 01 02 00 00 04 0000 710</w:t>
            </w:r>
          </w:p>
        </w:tc>
        <w:tc>
          <w:tcPr>
            <w:tcW w:w="6662" w:type="dxa"/>
          </w:tcPr>
          <w:p w:rsidR="00E15DBB" w:rsidRPr="00A042A7" w:rsidRDefault="00E15DBB" w:rsidP="0010454C">
            <w:pPr>
              <w:pStyle w:val="1"/>
              <w:ind w:firstLine="0"/>
              <w:rPr>
                <w:sz w:val="20"/>
                <w:szCs w:val="20"/>
              </w:rPr>
            </w:pPr>
            <w:r w:rsidRPr="00A042A7">
              <w:rPr>
                <w:sz w:val="20"/>
                <w:szCs w:val="20"/>
              </w:rPr>
              <w:t>Получение кредитов от кредитных организаций бюджетами городских округов в валюте Российской Федерации</w:t>
            </w:r>
          </w:p>
        </w:tc>
      </w:tr>
      <w:tr w:rsidR="00E15DBB" w:rsidRPr="006347B4" w:rsidTr="00A042A7">
        <w:trPr>
          <w:cantSplit/>
          <w:trHeight w:val="265"/>
        </w:trPr>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7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 01 02 00 00 04 0000 810</w:t>
            </w:r>
          </w:p>
        </w:tc>
        <w:tc>
          <w:tcPr>
            <w:tcW w:w="666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Погашение бюджетами городских округов кредитов от кредитных организаций в валюте Российской Федерации</w:t>
            </w:r>
          </w:p>
        </w:tc>
      </w:tr>
      <w:tr w:rsidR="00E15DBB" w:rsidRPr="006347B4" w:rsidTr="00A042A7">
        <w:trPr>
          <w:cantSplit/>
          <w:trHeight w:val="500"/>
        </w:trPr>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7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 01 03 01 00 04 0000 710</w:t>
            </w:r>
          </w:p>
        </w:tc>
        <w:tc>
          <w:tcPr>
            <w:tcW w:w="6662" w:type="dxa"/>
          </w:tcPr>
          <w:p w:rsidR="00E15DBB" w:rsidRPr="00A042A7" w:rsidRDefault="00E15DBB" w:rsidP="0010454C">
            <w:pPr>
              <w:pStyle w:val="1"/>
              <w:ind w:firstLine="0"/>
              <w:rPr>
                <w:sz w:val="20"/>
                <w:szCs w:val="20"/>
              </w:rPr>
            </w:pPr>
            <w:r w:rsidRPr="00A042A7">
              <w:rPr>
                <w:sz w:val="20"/>
                <w:szCs w:val="20"/>
              </w:rPr>
              <w:t>Получение</w:t>
            </w:r>
            <w:r w:rsidRPr="00A042A7">
              <w:rPr>
                <w:snapToGrid w:val="0"/>
                <w:sz w:val="20"/>
                <w:szCs w:val="20"/>
              </w:rPr>
              <w:t xml:space="preserve"> кредитов</w:t>
            </w:r>
            <w:r w:rsidRPr="00A042A7">
              <w:rPr>
                <w:sz w:val="20"/>
                <w:szCs w:val="20"/>
              </w:rPr>
              <w:t xml:space="preserve"> от других бюджетов бюджетной системы Российской Федерации бюджетами городских округов в валюте Российской Федерации</w:t>
            </w:r>
          </w:p>
        </w:tc>
      </w:tr>
      <w:tr w:rsidR="00E15DBB" w:rsidRPr="006347B4" w:rsidTr="00A042A7">
        <w:trPr>
          <w:cantSplit/>
          <w:trHeight w:val="265"/>
        </w:trPr>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7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 01 03 01 00 04 0000 810</w:t>
            </w:r>
          </w:p>
        </w:tc>
        <w:tc>
          <w:tcPr>
            <w:tcW w:w="6662"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Погашение бюджетами городских округов кредитов  от других бюджетов бюджетной системы Российской Федерации в валюте Российской Федерации</w:t>
            </w:r>
          </w:p>
        </w:tc>
      </w:tr>
      <w:tr w:rsidR="00E15DBB" w:rsidRPr="006347B4" w:rsidTr="00A042A7">
        <w:trPr>
          <w:cantSplit/>
          <w:trHeight w:val="265"/>
        </w:trPr>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7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 01 05 02 01 04 0000 510  </w:t>
            </w:r>
          </w:p>
        </w:tc>
        <w:tc>
          <w:tcPr>
            <w:tcW w:w="6662" w:type="dxa"/>
          </w:tcPr>
          <w:p w:rsidR="00E15DBB" w:rsidRPr="00A042A7" w:rsidRDefault="00E15DBB" w:rsidP="0010454C">
            <w:pPr>
              <w:pStyle w:val="1"/>
              <w:ind w:firstLine="0"/>
              <w:rPr>
                <w:sz w:val="20"/>
                <w:szCs w:val="20"/>
              </w:rPr>
            </w:pPr>
            <w:r w:rsidRPr="00A042A7">
              <w:rPr>
                <w:sz w:val="20"/>
                <w:szCs w:val="20"/>
              </w:rPr>
              <w:t>Увеличение прочих остатков денежных средств бюджетов городских округов</w:t>
            </w:r>
          </w:p>
        </w:tc>
      </w:tr>
      <w:tr w:rsidR="00E15DBB" w:rsidRPr="006347B4" w:rsidTr="00A042A7">
        <w:trPr>
          <w:cantSplit/>
          <w:trHeight w:val="265"/>
        </w:trPr>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w:t>
            </w:r>
          </w:p>
        </w:tc>
        <w:tc>
          <w:tcPr>
            <w:tcW w:w="237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 xml:space="preserve"> 01 05 02 01 04 0000 610  </w:t>
            </w:r>
          </w:p>
        </w:tc>
        <w:tc>
          <w:tcPr>
            <w:tcW w:w="6662" w:type="dxa"/>
          </w:tcPr>
          <w:p w:rsidR="00E15DBB" w:rsidRPr="00A042A7" w:rsidRDefault="00E15DBB" w:rsidP="0010454C">
            <w:pPr>
              <w:pStyle w:val="1"/>
              <w:ind w:firstLine="0"/>
              <w:rPr>
                <w:sz w:val="20"/>
                <w:szCs w:val="20"/>
              </w:rPr>
            </w:pPr>
            <w:r w:rsidRPr="00A042A7">
              <w:rPr>
                <w:sz w:val="20"/>
                <w:szCs w:val="20"/>
              </w:rPr>
              <w:t>Уменьшение прочих остатков денежных средств бюджетов городских округов</w:t>
            </w:r>
          </w:p>
        </w:tc>
      </w:tr>
    </w:tbl>
    <w:p w:rsidR="00E15DBB" w:rsidRDefault="00E15DBB" w:rsidP="00E15DBB">
      <w:pPr>
        <w:spacing w:after="0" w:line="240" w:lineRule="auto"/>
        <w:jc w:val="center"/>
        <w:rPr>
          <w:rFonts w:ascii="Times New Roman" w:hAnsi="Times New Roman"/>
          <w:sz w:val="28"/>
          <w:szCs w:val="28"/>
        </w:rPr>
      </w:pPr>
    </w:p>
    <w:p w:rsidR="0010454C" w:rsidRDefault="0010454C" w:rsidP="00E15DBB">
      <w:pPr>
        <w:spacing w:after="0" w:line="240" w:lineRule="auto"/>
        <w:jc w:val="center"/>
        <w:rPr>
          <w:rFonts w:ascii="Times New Roman" w:hAnsi="Times New Roman"/>
          <w:sz w:val="28"/>
          <w:szCs w:val="28"/>
        </w:rPr>
      </w:pPr>
    </w:p>
    <w:p w:rsidR="00E15DBB" w:rsidRPr="00050C92" w:rsidRDefault="00E15DBB" w:rsidP="00E15DBB">
      <w:pPr>
        <w:spacing w:after="0" w:line="240" w:lineRule="auto"/>
        <w:jc w:val="center"/>
        <w:rPr>
          <w:rFonts w:ascii="Times New Roman" w:hAnsi="Times New Roman"/>
          <w:sz w:val="28"/>
          <w:szCs w:val="28"/>
        </w:rPr>
      </w:pPr>
      <w:r>
        <w:rPr>
          <w:rFonts w:ascii="Times New Roman" w:hAnsi="Times New Roman"/>
          <w:sz w:val="28"/>
          <w:szCs w:val="28"/>
        </w:rPr>
        <w:t>___________</w:t>
      </w:r>
    </w:p>
    <w:p w:rsidR="00E15DBB" w:rsidRPr="006347B4" w:rsidRDefault="00E15DBB" w:rsidP="00E15DBB">
      <w:pPr>
        <w:spacing w:after="0" w:line="240" w:lineRule="auto"/>
        <w:rPr>
          <w:rFonts w:ascii="Times New Roman" w:hAnsi="Times New Roman"/>
        </w:rPr>
      </w:pPr>
    </w:p>
    <w:p w:rsidR="00E15DBB" w:rsidRPr="006347B4" w:rsidRDefault="00E15DBB" w:rsidP="00E15DBB">
      <w:pPr>
        <w:spacing w:after="0" w:line="240" w:lineRule="auto"/>
        <w:rPr>
          <w:rFonts w:ascii="Times New Roman" w:hAnsi="Times New Roman"/>
          <w:sz w:val="28"/>
          <w:szCs w:val="28"/>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E15DBB" w:rsidRDefault="00E15DBB" w:rsidP="00E15DBB">
      <w:pPr>
        <w:spacing w:after="0" w:line="240" w:lineRule="auto"/>
        <w:ind w:firstLine="6946"/>
        <w:rPr>
          <w:rFonts w:ascii="Times New Roman" w:hAnsi="Times New Roman"/>
          <w:sz w:val="24"/>
          <w:szCs w:val="24"/>
        </w:rPr>
      </w:pPr>
    </w:p>
    <w:p w:rsidR="00A042A7" w:rsidRDefault="00A042A7">
      <w:pPr>
        <w:rPr>
          <w:rFonts w:ascii="Times New Roman" w:hAnsi="Times New Roman"/>
          <w:sz w:val="24"/>
          <w:szCs w:val="24"/>
        </w:rPr>
      </w:pPr>
      <w:r>
        <w:rPr>
          <w:rFonts w:ascii="Times New Roman" w:hAnsi="Times New Roman"/>
          <w:sz w:val="24"/>
          <w:szCs w:val="24"/>
        </w:rPr>
        <w:br w:type="page"/>
      </w:r>
    </w:p>
    <w:p w:rsidR="00E15DBB" w:rsidRPr="001B7634" w:rsidRDefault="00E15DBB" w:rsidP="00A042A7">
      <w:pPr>
        <w:spacing w:after="0" w:line="240" w:lineRule="auto"/>
        <w:ind w:left="5664"/>
        <w:jc w:val="center"/>
        <w:rPr>
          <w:rFonts w:ascii="Times New Roman" w:hAnsi="Times New Roman"/>
          <w:sz w:val="24"/>
          <w:szCs w:val="24"/>
        </w:rPr>
      </w:pPr>
      <w:r w:rsidRPr="001B7634">
        <w:rPr>
          <w:rFonts w:ascii="Times New Roman" w:hAnsi="Times New Roman"/>
          <w:sz w:val="24"/>
          <w:szCs w:val="24"/>
        </w:rPr>
        <w:lastRenderedPageBreak/>
        <w:t xml:space="preserve">ПРИЛОЖЕНИЕ </w:t>
      </w:r>
      <w:r>
        <w:rPr>
          <w:rFonts w:ascii="Times New Roman" w:hAnsi="Times New Roman"/>
          <w:sz w:val="24"/>
          <w:szCs w:val="24"/>
        </w:rPr>
        <w:t>2</w:t>
      </w:r>
    </w:p>
    <w:p w:rsidR="00E15DBB" w:rsidRPr="001B7634" w:rsidRDefault="00E15DBB" w:rsidP="0010454C">
      <w:pPr>
        <w:spacing w:after="0" w:line="240" w:lineRule="auto"/>
        <w:ind w:left="5664"/>
        <w:jc w:val="center"/>
        <w:rPr>
          <w:rFonts w:ascii="Times New Roman" w:hAnsi="Times New Roman"/>
          <w:sz w:val="24"/>
          <w:szCs w:val="24"/>
        </w:rPr>
      </w:pPr>
      <w:r w:rsidRPr="001B7634">
        <w:rPr>
          <w:rFonts w:ascii="Times New Roman" w:hAnsi="Times New Roman"/>
          <w:sz w:val="24"/>
          <w:szCs w:val="24"/>
        </w:rPr>
        <w:t>к решению Совета депутатов</w:t>
      </w:r>
    </w:p>
    <w:p w:rsidR="00E15DBB" w:rsidRDefault="00E15DBB" w:rsidP="0010454C">
      <w:pPr>
        <w:spacing w:after="0" w:line="240" w:lineRule="auto"/>
        <w:ind w:left="5664"/>
        <w:jc w:val="center"/>
        <w:rPr>
          <w:rFonts w:ascii="Times New Roman" w:hAnsi="Times New Roman"/>
          <w:sz w:val="24"/>
          <w:szCs w:val="24"/>
        </w:rPr>
      </w:pPr>
      <w:r w:rsidRPr="001B7634">
        <w:rPr>
          <w:rFonts w:ascii="Times New Roman" w:hAnsi="Times New Roman"/>
          <w:sz w:val="24"/>
          <w:szCs w:val="24"/>
        </w:rPr>
        <w:t xml:space="preserve">города Бердска </w:t>
      </w:r>
      <w:r>
        <w:rPr>
          <w:rFonts w:ascii="Times New Roman" w:hAnsi="Times New Roman"/>
          <w:sz w:val="24"/>
          <w:szCs w:val="24"/>
        </w:rPr>
        <w:t>третьего созыва</w:t>
      </w:r>
    </w:p>
    <w:p w:rsidR="00E15DBB" w:rsidRPr="001B7634" w:rsidRDefault="00E15DBB" w:rsidP="0010454C">
      <w:pPr>
        <w:spacing w:after="0" w:line="240" w:lineRule="auto"/>
        <w:ind w:left="5664"/>
        <w:jc w:val="center"/>
        <w:rPr>
          <w:rFonts w:ascii="Times New Roman" w:hAnsi="Times New Roman"/>
          <w:sz w:val="24"/>
          <w:szCs w:val="24"/>
        </w:rPr>
      </w:pPr>
      <w:r>
        <w:rPr>
          <w:rFonts w:ascii="Times New Roman" w:hAnsi="Times New Roman"/>
          <w:sz w:val="24"/>
          <w:szCs w:val="24"/>
        </w:rPr>
        <w:t xml:space="preserve">от </w:t>
      </w:r>
      <w:r w:rsidR="0010454C">
        <w:rPr>
          <w:rFonts w:ascii="Times New Roman" w:hAnsi="Times New Roman"/>
          <w:sz w:val="24"/>
          <w:szCs w:val="24"/>
        </w:rPr>
        <w:t>19.12.2013 № 429</w:t>
      </w:r>
    </w:p>
    <w:p w:rsidR="00E15DBB" w:rsidRPr="00050C92" w:rsidRDefault="00E15DBB" w:rsidP="00E15DBB">
      <w:pPr>
        <w:spacing w:after="0" w:line="240" w:lineRule="auto"/>
        <w:rPr>
          <w:rFonts w:ascii="Times New Roman" w:hAnsi="Times New Roman"/>
          <w:sz w:val="28"/>
          <w:szCs w:val="28"/>
        </w:rPr>
      </w:pPr>
    </w:p>
    <w:p w:rsidR="00E15DBB" w:rsidRDefault="00E15DBB" w:rsidP="00E15DBB">
      <w:pPr>
        <w:spacing w:after="0" w:line="240" w:lineRule="auto"/>
        <w:jc w:val="center"/>
        <w:rPr>
          <w:rFonts w:ascii="Times New Roman" w:hAnsi="Times New Roman"/>
          <w:b/>
          <w:sz w:val="28"/>
          <w:szCs w:val="28"/>
        </w:rPr>
      </w:pPr>
      <w:r>
        <w:rPr>
          <w:rFonts w:ascii="Times New Roman" w:hAnsi="Times New Roman"/>
          <w:b/>
          <w:sz w:val="28"/>
          <w:szCs w:val="28"/>
        </w:rPr>
        <w:t>Н</w:t>
      </w:r>
      <w:r w:rsidRPr="00050C92">
        <w:rPr>
          <w:rFonts w:ascii="Times New Roman" w:hAnsi="Times New Roman"/>
          <w:b/>
          <w:sz w:val="28"/>
          <w:szCs w:val="28"/>
        </w:rPr>
        <w:t xml:space="preserve">ормативы распределения доходов </w:t>
      </w:r>
    </w:p>
    <w:p w:rsidR="00E15DBB" w:rsidRPr="00050C92" w:rsidRDefault="00E15DBB" w:rsidP="00E15DBB">
      <w:pPr>
        <w:spacing w:after="0" w:line="240" w:lineRule="auto"/>
        <w:jc w:val="center"/>
        <w:rPr>
          <w:rFonts w:ascii="Times New Roman" w:hAnsi="Times New Roman"/>
          <w:b/>
          <w:sz w:val="28"/>
          <w:szCs w:val="28"/>
        </w:rPr>
      </w:pPr>
      <w:r w:rsidRPr="00050C92">
        <w:rPr>
          <w:rFonts w:ascii="Times New Roman" w:hAnsi="Times New Roman"/>
          <w:b/>
          <w:sz w:val="28"/>
          <w:szCs w:val="28"/>
        </w:rPr>
        <w:t>между бюджетами бюджетной сист</w:t>
      </w:r>
      <w:r>
        <w:rPr>
          <w:rFonts w:ascii="Times New Roman" w:hAnsi="Times New Roman"/>
          <w:b/>
          <w:sz w:val="28"/>
          <w:szCs w:val="28"/>
        </w:rPr>
        <w:t>емы Российской Федерации, н</w:t>
      </w:r>
      <w:r w:rsidRPr="00050C92">
        <w:rPr>
          <w:rFonts w:ascii="Times New Roman" w:hAnsi="Times New Roman"/>
          <w:b/>
          <w:sz w:val="28"/>
          <w:szCs w:val="28"/>
        </w:rPr>
        <w:t>еустановленные бюджетным законодательством Российской Федерации</w:t>
      </w:r>
      <w:r>
        <w:rPr>
          <w:rFonts w:ascii="Times New Roman" w:hAnsi="Times New Roman"/>
          <w:b/>
          <w:sz w:val="28"/>
          <w:szCs w:val="28"/>
        </w:rPr>
        <w:t>, Новосибирской области на 2014 год и плановый период 2015 и 2016</w:t>
      </w:r>
      <w:r w:rsidRPr="00050C92">
        <w:rPr>
          <w:rFonts w:ascii="Times New Roman" w:hAnsi="Times New Roman"/>
          <w:b/>
          <w:sz w:val="28"/>
          <w:szCs w:val="28"/>
        </w:rPr>
        <w:t xml:space="preserve"> годов</w:t>
      </w:r>
    </w:p>
    <w:p w:rsidR="00E15DBB" w:rsidRPr="00050C92" w:rsidRDefault="00E15DBB" w:rsidP="00E15DBB">
      <w:pPr>
        <w:spacing w:after="0" w:line="240" w:lineRule="auto"/>
        <w:jc w:val="center"/>
        <w:rPr>
          <w:rFonts w:ascii="Times New Roman" w:hAnsi="Times New Roman"/>
          <w:b/>
          <w:sz w:val="28"/>
          <w:szCs w:val="28"/>
        </w:rPr>
      </w:pPr>
    </w:p>
    <w:tbl>
      <w:tblPr>
        <w:tblW w:w="1093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7"/>
        <w:gridCol w:w="7011"/>
        <w:gridCol w:w="1440"/>
      </w:tblGrid>
      <w:tr w:rsidR="00E15DBB" w:rsidRPr="00A042A7" w:rsidTr="00A042A7">
        <w:trPr>
          <w:tblHeader/>
        </w:trPr>
        <w:tc>
          <w:tcPr>
            <w:tcW w:w="2487"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Код бюджетной классификации</w:t>
            </w:r>
          </w:p>
        </w:tc>
        <w:tc>
          <w:tcPr>
            <w:tcW w:w="7011"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 xml:space="preserve">Наименование вида доходов </w:t>
            </w:r>
          </w:p>
        </w:tc>
        <w:tc>
          <w:tcPr>
            <w:tcW w:w="144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 xml:space="preserve">Норматив </w:t>
            </w:r>
            <w:proofErr w:type="spellStart"/>
            <w:proofErr w:type="gramStart"/>
            <w:r w:rsidRPr="00A042A7">
              <w:rPr>
                <w:rFonts w:ascii="Times New Roman" w:hAnsi="Times New Roman"/>
                <w:b/>
                <w:sz w:val="20"/>
                <w:szCs w:val="20"/>
              </w:rPr>
              <w:t>распреде-ления</w:t>
            </w:r>
            <w:proofErr w:type="spellEnd"/>
            <w:proofErr w:type="gramEnd"/>
            <w:r w:rsidRPr="00A042A7">
              <w:rPr>
                <w:rFonts w:ascii="Times New Roman" w:hAnsi="Times New Roman"/>
                <w:b/>
                <w:sz w:val="20"/>
                <w:szCs w:val="20"/>
              </w:rPr>
              <w:t xml:space="preserve"> доходов, %</w:t>
            </w:r>
          </w:p>
        </w:tc>
      </w:tr>
      <w:tr w:rsidR="00E15DBB" w:rsidRPr="00A042A7" w:rsidTr="00A042A7">
        <w:tc>
          <w:tcPr>
            <w:tcW w:w="2487"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1</w:t>
            </w:r>
          </w:p>
        </w:tc>
        <w:tc>
          <w:tcPr>
            <w:tcW w:w="7011" w:type="dxa"/>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2</w:t>
            </w:r>
          </w:p>
        </w:tc>
        <w:tc>
          <w:tcPr>
            <w:tcW w:w="1440" w:type="dxa"/>
            <w:vAlign w:val="center"/>
          </w:tcPr>
          <w:p w:rsidR="00E15DBB" w:rsidRPr="00A042A7" w:rsidRDefault="00E15DBB" w:rsidP="0010454C">
            <w:pPr>
              <w:spacing w:after="0" w:line="240" w:lineRule="auto"/>
              <w:jc w:val="center"/>
              <w:rPr>
                <w:rFonts w:ascii="Times New Roman" w:hAnsi="Times New Roman"/>
                <w:b/>
                <w:sz w:val="20"/>
                <w:szCs w:val="20"/>
              </w:rPr>
            </w:pPr>
            <w:r w:rsidRPr="00A042A7">
              <w:rPr>
                <w:rFonts w:ascii="Times New Roman" w:hAnsi="Times New Roman"/>
                <w:b/>
                <w:sz w:val="20"/>
                <w:szCs w:val="20"/>
              </w:rPr>
              <w:t>3</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18210907012040000110</w:t>
            </w:r>
          </w:p>
        </w:tc>
        <w:tc>
          <w:tcPr>
            <w:tcW w:w="7011" w:type="dxa"/>
          </w:tcPr>
          <w:p w:rsidR="00E15DBB" w:rsidRPr="00A042A7" w:rsidRDefault="00E15DBB" w:rsidP="0010454C">
            <w:pPr>
              <w:spacing w:after="0" w:line="240" w:lineRule="auto"/>
              <w:jc w:val="both"/>
              <w:rPr>
                <w:rFonts w:ascii="Times New Roman" w:hAnsi="Times New Roman"/>
                <w:b/>
                <w:sz w:val="20"/>
                <w:szCs w:val="20"/>
              </w:rPr>
            </w:pPr>
            <w:r w:rsidRPr="00A042A7">
              <w:rPr>
                <w:rFonts w:ascii="Times New Roman" w:hAnsi="Times New Roman"/>
                <w:sz w:val="20"/>
                <w:szCs w:val="20"/>
              </w:rPr>
              <w:t>Налог на рекламу, мобилизуемый на территориях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18210907032040000110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18210907042040000110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Лицензионный сбор за право торговли спиртными напитками, мобилизуемый на территориях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18210907052040000110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местные налоги и сборы, мобилизуемые на территориях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71011109044040000120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422"/>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71011301994040000130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доходы от оказания платных услуг (работ) получателями средств бюджетов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422"/>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71011302064040000130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поступающие в порядке возмещения расходов, понесенных в связи с эксплуатацией имущества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78"/>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71011302994040000130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доходы от компенсации затрат бюджетов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71011402043040000410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71011623041040000140</w:t>
            </w:r>
          </w:p>
        </w:tc>
        <w:tc>
          <w:tcPr>
            <w:tcW w:w="7011"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440" w:type="dxa"/>
          </w:tcPr>
          <w:p w:rsidR="00E15DBB" w:rsidRPr="00A042A7" w:rsidRDefault="00E15DBB" w:rsidP="0010454C">
            <w:pPr>
              <w:jc w:val="center"/>
              <w:rPr>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71011623042040000140</w:t>
            </w:r>
          </w:p>
        </w:tc>
        <w:tc>
          <w:tcPr>
            <w:tcW w:w="7011"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1440" w:type="dxa"/>
          </w:tcPr>
          <w:p w:rsidR="00E15DBB" w:rsidRPr="00A042A7" w:rsidRDefault="00E15DBB" w:rsidP="0010454C">
            <w:pPr>
              <w:jc w:val="center"/>
              <w:rPr>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71011690040040000140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tcBorders>
              <w:bottom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71011701040040000180</w:t>
            </w:r>
          </w:p>
        </w:tc>
        <w:tc>
          <w:tcPr>
            <w:tcW w:w="7011" w:type="dxa"/>
            <w:tcBorders>
              <w:bottom w:val="single" w:sz="4" w:space="0" w:color="auto"/>
            </w:tcBorders>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Невыясненные поступления, зачисляемые в бюджеты городских округов</w:t>
            </w:r>
          </w:p>
        </w:tc>
        <w:tc>
          <w:tcPr>
            <w:tcW w:w="1440" w:type="dxa"/>
            <w:tcBorders>
              <w:bottom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71011705040040000180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неналоговые доходы бюджетов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tcBorders>
              <w:top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71020201001040000151</w:t>
            </w:r>
          </w:p>
        </w:tc>
        <w:tc>
          <w:tcPr>
            <w:tcW w:w="7011" w:type="dxa"/>
            <w:tcBorders>
              <w:top w:val="single" w:sz="4" w:space="0" w:color="auto"/>
            </w:tcBorders>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Дотации бюджетам городских округов на выравнивание бюджетной обеспеченности</w:t>
            </w:r>
          </w:p>
        </w:tc>
        <w:tc>
          <w:tcPr>
            <w:tcW w:w="1440" w:type="dxa"/>
            <w:tcBorders>
              <w:top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tcBorders>
              <w:bottom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71020201003040000151</w:t>
            </w:r>
          </w:p>
        </w:tc>
        <w:tc>
          <w:tcPr>
            <w:tcW w:w="7011" w:type="dxa"/>
            <w:tcBorders>
              <w:bottom w:val="single" w:sz="4" w:space="0" w:color="auto"/>
            </w:tcBorders>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Дотации бюджетам городских округов на поддержку мер по обеспечению сбалансированности бюджетов</w:t>
            </w:r>
          </w:p>
        </w:tc>
        <w:tc>
          <w:tcPr>
            <w:tcW w:w="1440" w:type="dxa"/>
            <w:tcBorders>
              <w:bottom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364"/>
        </w:trPr>
        <w:tc>
          <w:tcPr>
            <w:tcW w:w="2487" w:type="dxa"/>
            <w:tcBorders>
              <w:top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71020201999040000151</w:t>
            </w:r>
          </w:p>
        </w:tc>
        <w:tc>
          <w:tcPr>
            <w:tcW w:w="7011" w:type="dxa"/>
            <w:tcBorders>
              <w:top w:val="single" w:sz="4" w:space="0" w:color="auto"/>
            </w:tcBorders>
            <w:vAlign w:val="center"/>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дотации бюджетам городских округов</w:t>
            </w:r>
          </w:p>
        </w:tc>
        <w:tc>
          <w:tcPr>
            <w:tcW w:w="1440" w:type="dxa"/>
            <w:tcBorders>
              <w:top w:val="single" w:sz="4" w:space="0" w:color="auto"/>
            </w:tcBorders>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71020202009040000151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71020202041040000151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71020202051040000151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реализацию федеральных целевых программ</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71020202074040000151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совершенствование организации питания учащихся в общеобразовательных учреждениях</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71020202077040000151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lang w:eastAsia="ru-RU"/>
              </w:rPr>
              <w:t>Субсидии бюджетам городских округов на софинансирование капитальных вложений в объекты муниципальной собственности</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71020202078040000151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бюджетные инвестиции для модернизации объектов коммунальной инфраструктуры</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71020202079040000151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Субсидии  бюджетам   городских  округов на переселение   граждан  из  жилищного фонда, признанного  непригодным   для проживания, и (или) жилищного фонда  с высоким  уровнем   износа   (более   70 процентов)   </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71020202088040001151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обеспечение мероприятий по капитальному ремонту многоквартирных домов за счет средств, поступивших от государственной корпорации Фонд содействия реформированию жилищно-коммунального хозяйства</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600"/>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71020202088040002151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Фонд содействия реформированию жилищно-коммунального хозяйства</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350"/>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71020202088040004 151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Субсидии бюджетам городских округов </w:t>
            </w:r>
            <w:proofErr w:type="gramStart"/>
            <w:r w:rsidRPr="00A042A7">
              <w:rPr>
                <w:rFonts w:ascii="Times New Roman" w:hAnsi="Times New Roman"/>
                <w:sz w:val="20"/>
                <w:szCs w:val="20"/>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A042A7">
              <w:rPr>
                <w:rFonts w:ascii="Times New Roman" w:hAnsi="Times New Roman"/>
                <w:sz w:val="20"/>
                <w:szCs w:val="20"/>
              </w:rPr>
              <w:t xml:space="preserve"> средст</w:t>
            </w:r>
            <w:r w:rsidR="0010454C" w:rsidRPr="00A042A7">
              <w:rPr>
                <w:rFonts w:ascii="Times New Roman" w:hAnsi="Times New Roman"/>
                <w:sz w:val="20"/>
                <w:szCs w:val="20"/>
              </w:rPr>
              <w:t>в, поступивших от</w:t>
            </w:r>
            <w:r w:rsidRPr="00A042A7">
              <w:rPr>
                <w:rFonts w:ascii="Times New Roman" w:hAnsi="Times New Roman"/>
                <w:sz w:val="20"/>
                <w:szCs w:val="20"/>
              </w:rPr>
              <w:t xml:space="preserve"> государственной корпорации - Фонда содействия реформированию жилищно-коммунального хозяйства</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71020202088040006 151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lang w:eastAsia="ru-RU"/>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71020202089040001151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обеспечение мероприятий по капитальному ремонту многоквартирных домов за счет средств бюджетов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71020202089040002151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бюджетов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71020202089040004151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Субсидии бюджетам городских округов </w:t>
            </w:r>
            <w:proofErr w:type="gramStart"/>
            <w:r w:rsidRPr="00A042A7">
              <w:rPr>
                <w:rFonts w:ascii="Times New Roman" w:hAnsi="Times New Roman"/>
                <w:sz w:val="20"/>
                <w:szCs w:val="20"/>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A042A7">
              <w:rPr>
                <w:rFonts w:ascii="Times New Roman" w:hAnsi="Times New Roman"/>
                <w:sz w:val="20"/>
                <w:szCs w:val="20"/>
              </w:rPr>
              <w:t xml:space="preserve"> средств бюджетов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71020202102040000151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закупку автотранспортных средств и коммунальной техники</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71020202109040000151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проведение капитального   ремонта многоквартирных домов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lang w:val="en-US"/>
              </w:rPr>
              <w:t>7102020213</w:t>
            </w:r>
            <w:r w:rsidRPr="00A042A7">
              <w:rPr>
                <w:rFonts w:ascii="Times New Roman" w:hAnsi="Times New Roman"/>
                <w:sz w:val="20"/>
                <w:szCs w:val="20"/>
              </w:rPr>
              <w:t>6</w:t>
            </w:r>
            <w:r w:rsidRPr="00A042A7">
              <w:rPr>
                <w:rFonts w:ascii="Times New Roman" w:hAnsi="Times New Roman"/>
                <w:sz w:val="20"/>
                <w:szCs w:val="20"/>
                <w:lang w:val="en-US"/>
              </w:rPr>
              <w:t>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w:t>
            </w:r>
            <w:r w:rsidRPr="00A042A7">
              <w:rPr>
                <w:rFonts w:ascii="Times New Roman" w:hAnsi="Times New Roman"/>
                <w:bCs/>
                <w:sz w:val="20"/>
                <w:szCs w:val="20"/>
              </w:rPr>
              <w:t xml:space="preserve"> </w:t>
            </w:r>
            <w:r w:rsidRPr="00A042A7">
              <w:rPr>
                <w:rFonts w:ascii="Times New Roman" w:hAnsi="Times New Roman"/>
                <w:sz w:val="20"/>
                <w:szCs w:val="20"/>
              </w:rPr>
              <w:t>на реализацию программ повышения эффективности бюджетных расходов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71020202141040000151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w:t>
            </w:r>
            <w:r w:rsidRPr="00A042A7">
              <w:rPr>
                <w:rFonts w:ascii="Times New Roman" w:hAnsi="Times New Roman"/>
                <w:bCs/>
                <w:sz w:val="20"/>
                <w:szCs w:val="20"/>
              </w:rPr>
              <w:t xml:space="preserve"> реализацию комплексных программ поддержки развития дошкольных образовательных учреждений в субъектах Российской Федерации</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71020202145040000 151</w:t>
            </w:r>
          </w:p>
        </w:tc>
        <w:tc>
          <w:tcPr>
            <w:tcW w:w="7011" w:type="dxa"/>
          </w:tcPr>
          <w:p w:rsidR="00E15DBB" w:rsidRPr="00A042A7" w:rsidRDefault="00E15DBB" w:rsidP="0010454C">
            <w:pPr>
              <w:pStyle w:val="ConsPlusNonformat"/>
              <w:jc w:val="both"/>
              <w:rPr>
                <w:rFonts w:ascii="Times New Roman" w:hAnsi="Times New Roman" w:cs="Times New Roman"/>
              </w:rPr>
            </w:pPr>
            <w:r w:rsidRPr="00A042A7">
              <w:rPr>
                <w:rFonts w:ascii="Times New Roman" w:hAnsi="Times New Roman" w:cs="Times New Roman"/>
              </w:rPr>
              <w:t>Субсидии бюджетам городских округов на модернизацию    региональных систем общего образования</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71020202150040000151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color w:val="000000"/>
                <w:sz w:val="20"/>
                <w:szCs w:val="20"/>
              </w:rPr>
              <w:t>Субсидии бюджетам городских округов на</w:t>
            </w:r>
            <w:r w:rsidRPr="00A042A7">
              <w:rPr>
                <w:rFonts w:ascii="Times New Roman" w:hAnsi="Times New Roman"/>
                <w:bCs/>
                <w:color w:val="000000"/>
                <w:sz w:val="20"/>
                <w:szCs w:val="20"/>
              </w:rPr>
              <w:t xml:space="preserve"> реализацию программы энергосбережения и повышения энергетической эффективности на период до 2020 года</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71020202204040000151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Субсидии бюджетам городских округов на модернизацию региональных систем дошкольного образования</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lastRenderedPageBreak/>
              <w:t>71020202999040000151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субсидии бюджетам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552"/>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71020203021040000151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ежемесячное денежное вознаграждение за классное руководство</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71020203024040000151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выполнение передаваемых полномочий субъектов Российской Федерации</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71020203026040000151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78"/>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71020203027040000151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378"/>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71020203069040000151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rPr>
          <w:trHeight w:val="102"/>
        </w:trPr>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71020203070040000151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Субвенции бюджетам городских округов на 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71020203077040000151</w:t>
            </w:r>
          </w:p>
        </w:tc>
        <w:tc>
          <w:tcPr>
            <w:tcW w:w="7011" w:type="dxa"/>
          </w:tcPr>
          <w:p w:rsidR="00E15DBB" w:rsidRPr="00A042A7" w:rsidRDefault="00E15DBB" w:rsidP="0010454C">
            <w:pPr>
              <w:spacing w:after="0" w:line="240" w:lineRule="auto"/>
              <w:jc w:val="both"/>
              <w:rPr>
                <w:rFonts w:ascii="Times New Roman" w:hAnsi="Times New Roman"/>
                <w:color w:val="000000"/>
                <w:sz w:val="20"/>
                <w:szCs w:val="20"/>
              </w:rPr>
            </w:pPr>
            <w:r w:rsidRPr="00A042A7">
              <w:rPr>
                <w:rFonts w:ascii="Times New Roman" w:hAnsi="Times New Roman"/>
                <w:color w:val="000000"/>
                <w:sz w:val="20"/>
                <w:szCs w:val="20"/>
              </w:rPr>
              <w:t>Субвенции бюджетам городских округов на обеспечение жильем граждан, уволенных с военной службы (службы), и приравненных к ним лиц</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lang w:val="en-US"/>
              </w:rPr>
            </w:pPr>
            <w:r w:rsidRPr="00A042A7">
              <w:rPr>
                <w:rFonts w:ascii="Times New Roman" w:hAnsi="Times New Roman"/>
                <w:sz w:val="20"/>
                <w:szCs w:val="20"/>
                <w:lang w:val="en-US"/>
              </w:rPr>
              <w:t>71020203119040000151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color w:val="000000"/>
                <w:sz w:val="20"/>
                <w:szCs w:val="20"/>
              </w:rPr>
              <w:t>Субвенции бюджетам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lang w:val="en-US"/>
              </w:rPr>
            </w:pPr>
            <w:r w:rsidRPr="00A042A7">
              <w:rPr>
                <w:rFonts w:ascii="Times New Roman" w:hAnsi="Times New Roman"/>
                <w:sz w:val="20"/>
                <w:szCs w:val="20"/>
                <w:lang w:val="en-US"/>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71020203999040000151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субвенции бюджетам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71020204012040000151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Межбюджетные трансферты, передаваемые бюджетам городских округов для компенсации дополнительных расходов, возникших в результате решений, принятых органами власти другого уровня</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71020204025040000151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Межбюджетные трансферты, передаваемые бюджетам городских округов на комплектование книжных фондов библиотек муниципальных образований</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71020204999040000151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Прочие межбюджетные трансферты, передаваемые бюджетам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tabs>
                <w:tab w:val="left" w:pos="-1161"/>
              </w:tabs>
              <w:spacing w:after="0" w:line="240" w:lineRule="auto"/>
              <w:jc w:val="center"/>
              <w:rPr>
                <w:rFonts w:ascii="Times New Roman" w:hAnsi="Times New Roman"/>
                <w:sz w:val="20"/>
                <w:szCs w:val="20"/>
                <w:lang w:val="en-US"/>
              </w:rPr>
            </w:pPr>
            <w:r w:rsidRPr="00A042A7">
              <w:rPr>
                <w:rFonts w:ascii="Times New Roman" w:hAnsi="Times New Roman"/>
                <w:sz w:val="20"/>
                <w:szCs w:val="20"/>
                <w:lang w:val="en-US"/>
              </w:rPr>
              <w:t>710207040</w:t>
            </w:r>
            <w:r w:rsidRPr="00A042A7">
              <w:rPr>
                <w:rFonts w:ascii="Times New Roman" w:hAnsi="Times New Roman"/>
                <w:sz w:val="20"/>
                <w:szCs w:val="20"/>
              </w:rPr>
              <w:t>5</w:t>
            </w:r>
            <w:r w:rsidRPr="00A042A7">
              <w:rPr>
                <w:rFonts w:ascii="Times New Roman" w:hAnsi="Times New Roman"/>
                <w:sz w:val="20"/>
                <w:szCs w:val="20"/>
                <w:lang w:val="en-US"/>
              </w:rPr>
              <w:t>0040000180</w:t>
            </w:r>
          </w:p>
        </w:tc>
        <w:tc>
          <w:tcPr>
            <w:tcW w:w="7011" w:type="dxa"/>
          </w:tcPr>
          <w:p w:rsidR="00E15DBB" w:rsidRPr="00A042A7" w:rsidRDefault="00E15DBB" w:rsidP="0010454C">
            <w:pPr>
              <w:autoSpaceDE w:val="0"/>
              <w:autoSpaceDN w:val="0"/>
              <w:adjustRightInd w:val="0"/>
              <w:spacing w:after="0" w:line="240" w:lineRule="auto"/>
              <w:jc w:val="both"/>
              <w:rPr>
                <w:rFonts w:ascii="Times New Roman" w:hAnsi="Times New Roman"/>
                <w:sz w:val="20"/>
                <w:szCs w:val="20"/>
                <w:lang w:eastAsia="ru-RU"/>
              </w:rPr>
            </w:pPr>
            <w:r w:rsidRPr="00A042A7">
              <w:rPr>
                <w:rFonts w:ascii="Times New Roman" w:hAnsi="Times New Roman"/>
                <w:sz w:val="20"/>
                <w:szCs w:val="20"/>
                <w:lang w:eastAsia="ru-RU"/>
              </w:rPr>
              <w:t>Прочие безвозмездные поступления в бюджеты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lang w:val="en-US"/>
              </w:rPr>
            </w:pPr>
            <w:r w:rsidRPr="00A042A7">
              <w:rPr>
                <w:rFonts w:ascii="Times New Roman" w:hAnsi="Times New Roman"/>
                <w:sz w:val="20"/>
                <w:szCs w:val="20"/>
                <w:lang w:val="en-US"/>
              </w:rPr>
              <w:t>100</w:t>
            </w:r>
          </w:p>
        </w:tc>
      </w:tr>
      <w:tr w:rsidR="00E15DBB" w:rsidRPr="00A042A7" w:rsidTr="00A042A7">
        <w:tc>
          <w:tcPr>
            <w:tcW w:w="2487" w:type="dxa"/>
            <w:vAlign w:val="center"/>
          </w:tcPr>
          <w:p w:rsidR="00E15DBB" w:rsidRPr="00A042A7" w:rsidRDefault="00E15DBB" w:rsidP="0010454C">
            <w:pPr>
              <w:tabs>
                <w:tab w:val="left" w:pos="-1161"/>
              </w:tabs>
              <w:spacing w:after="0" w:line="240" w:lineRule="auto"/>
              <w:jc w:val="center"/>
              <w:rPr>
                <w:rFonts w:ascii="Times New Roman" w:hAnsi="Times New Roman"/>
                <w:sz w:val="20"/>
                <w:szCs w:val="20"/>
              </w:rPr>
            </w:pPr>
            <w:r w:rsidRPr="00A042A7">
              <w:rPr>
                <w:rFonts w:ascii="Times New Roman" w:hAnsi="Times New Roman"/>
                <w:sz w:val="20"/>
                <w:szCs w:val="20"/>
              </w:rPr>
              <w:t>71020804000040000180</w:t>
            </w:r>
          </w:p>
        </w:tc>
        <w:tc>
          <w:tcPr>
            <w:tcW w:w="7011" w:type="dxa"/>
          </w:tcPr>
          <w:p w:rsidR="00E15DBB" w:rsidRPr="00A042A7" w:rsidRDefault="0010454C" w:rsidP="0010454C">
            <w:pPr>
              <w:spacing w:after="0" w:line="240" w:lineRule="auto"/>
              <w:jc w:val="both"/>
              <w:rPr>
                <w:rFonts w:ascii="Times New Roman" w:hAnsi="Times New Roman"/>
                <w:sz w:val="20"/>
                <w:szCs w:val="20"/>
              </w:rPr>
            </w:pPr>
            <w:r w:rsidRPr="00A042A7">
              <w:rPr>
                <w:rFonts w:ascii="Times New Roman" w:hAnsi="Times New Roman"/>
                <w:sz w:val="20"/>
                <w:szCs w:val="20"/>
              </w:rPr>
              <w:t xml:space="preserve">Перечисления из бюджетов городских округов (в  бюджеты </w:t>
            </w:r>
            <w:r w:rsidR="00E15DBB" w:rsidRPr="00A042A7">
              <w:rPr>
                <w:rFonts w:ascii="Times New Roman" w:hAnsi="Times New Roman"/>
                <w:sz w:val="20"/>
                <w:szCs w:val="20"/>
              </w:rPr>
              <w:t>горо</w:t>
            </w:r>
            <w:r w:rsidRPr="00A042A7">
              <w:rPr>
                <w:rFonts w:ascii="Times New Roman" w:hAnsi="Times New Roman"/>
                <w:sz w:val="20"/>
                <w:szCs w:val="20"/>
              </w:rPr>
              <w:t>дских округов) для осуществления возврата</w:t>
            </w:r>
            <w:r w:rsidR="00E15DBB" w:rsidRPr="00A042A7">
              <w:rPr>
                <w:rFonts w:ascii="Times New Roman" w:hAnsi="Times New Roman"/>
                <w:sz w:val="20"/>
                <w:szCs w:val="20"/>
              </w:rPr>
              <w:t xml:space="preserve"> (з</w:t>
            </w:r>
            <w:r w:rsidRPr="00A042A7">
              <w:rPr>
                <w:rFonts w:ascii="Times New Roman" w:hAnsi="Times New Roman"/>
                <w:sz w:val="20"/>
                <w:szCs w:val="20"/>
              </w:rPr>
              <w:t xml:space="preserve">ачета) излишне уплаченных </w:t>
            </w:r>
            <w:r w:rsidR="00E15DBB" w:rsidRPr="00A042A7">
              <w:rPr>
                <w:rFonts w:ascii="Times New Roman" w:hAnsi="Times New Roman"/>
                <w:sz w:val="20"/>
                <w:szCs w:val="20"/>
              </w:rPr>
              <w:t>или излишне в</w:t>
            </w:r>
            <w:r w:rsidRPr="00A042A7">
              <w:rPr>
                <w:rFonts w:ascii="Times New Roman" w:hAnsi="Times New Roman"/>
                <w:sz w:val="20"/>
                <w:szCs w:val="20"/>
              </w:rPr>
              <w:t xml:space="preserve">зысканных сумм налогов, сборов и иных платежей, а </w:t>
            </w:r>
            <w:r w:rsidR="00E15DBB" w:rsidRPr="00A042A7">
              <w:rPr>
                <w:rFonts w:ascii="Times New Roman" w:hAnsi="Times New Roman"/>
                <w:sz w:val="20"/>
                <w:szCs w:val="20"/>
              </w:rPr>
              <w:t xml:space="preserve">также    </w:t>
            </w:r>
            <w:r w:rsidRPr="00A042A7">
              <w:rPr>
                <w:rFonts w:ascii="Times New Roman" w:hAnsi="Times New Roman"/>
                <w:sz w:val="20"/>
                <w:szCs w:val="20"/>
              </w:rPr>
              <w:t xml:space="preserve">сумм  процентов </w:t>
            </w:r>
            <w:r w:rsidR="00E15DBB" w:rsidRPr="00A042A7">
              <w:rPr>
                <w:rFonts w:ascii="Times New Roman" w:hAnsi="Times New Roman"/>
                <w:sz w:val="20"/>
                <w:szCs w:val="20"/>
              </w:rPr>
              <w:t>за несвоевременное осуществление такого возврата  и процентов,  начисленных  на  излишне  взысканные суммы</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tabs>
                <w:tab w:val="left" w:pos="-1161"/>
              </w:tabs>
              <w:spacing w:after="0" w:line="240" w:lineRule="auto"/>
              <w:jc w:val="center"/>
              <w:rPr>
                <w:rFonts w:ascii="Times New Roman" w:hAnsi="Times New Roman"/>
                <w:sz w:val="20"/>
                <w:szCs w:val="20"/>
              </w:rPr>
            </w:pPr>
            <w:r w:rsidRPr="00A042A7">
              <w:rPr>
                <w:rFonts w:ascii="Times New Roman" w:hAnsi="Times New Roman"/>
                <w:sz w:val="20"/>
                <w:szCs w:val="20"/>
              </w:rPr>
              <w:t>71021804010040000180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бюджетов городских округов от возврата бюджетными учреждениями остатков субсидий прошлых лет</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tabs>
                <w:tab w:val="left" w:pos="-1161"/>
              </w:tabs>
              <w:spacing w:after="0" w:line="240" w:lineRule="auto"/>
              <w:jc w:val="center"/>
              <w:rPr>
                <w:rFonts w:ascii="Times New Roman" w:hAnsi="Times New Roman"/>
                <w:sz w:val="20"/>
                <w:szCs w:val="20"/>
              </w:rPr>
            </w:pPr>
            <w:r w:rsidRPr="00A042A7">
              <w:rPr>
                <w:rFonts w:ascii="Times New Roman" w:hAnsi="Times New Roman"/>
                <w:sz w:val="20"/>
                <w:szCs w:val="20"/>
              </w:rPr>
              <w:t>71021804020040000180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бюджетов городских округов от возврата автономными учреждениями остатков субсидий прошлых лет</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tabs>
                <w:tab w:val="left" w:pos="-1161"/>
              </w:tabs>
              <w:spacing w:after="0" w:line="240" w:lineRule="auto"/>
              <w:jc w:val="center"/>
              <w:rPr>
                <w:rFonts w:ascii="Times New Roman" w:hAnsi="Times New Roman"/>
                <w:sz w:val="20"/>
                <w:szCs w:val="20"/>
              </w:rPr>
            </w:pPr>
            <w:r w:rsidRPr="00A042A7">
              <w:rPr>
                <w:rFonts w:ascii="Times New Roman" w:hAnsi="Times New Roman"/>
                <w:sz w:val="20"/>
                <w:szCs w:val="20"/>
              </w:rPr>
              <w:t>71021804030040000180</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Доходы бюджетов городских округов от возврата иными организациями остатков субсидий прошлых лет</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r w:rsidR="00E15DBB" w:rsidRPr="00A042A7" w:rsidTr="00A042A7">
        <w:tc>
          <w:tcPr>
            <w:tcW w:w="2487" w:type="dxa"/>
            <w:vAlign w:val="center"/>
          </w:tcPr>
          <w:p w:rsidR="00E15DBB" w:rsidRPr="00A042A7" w:rsidRDefault="00E15DBB" w:rsidP="0010454C">
            <w:pPr>
              <w:tabs>
                <w:tab w:val="left" w:pos="-1161"/>
              </w:tabs>
              <w:spacing w:after="0" w:line="240" w:lineRule="auto"/>
              <w:jc w:val="center"/>
              <w:rPr>
                <w:rFonts w:ascii="Times New Roman" w:hAnsi="Times New Roman"/>
                <w:sz w:val="20"/>
                <w:szCs w:val="20"/>
              </w:rPr>
            </w:pPr>
            <w:r w:rsidRPr="00A042A7">
              <w:rPr>
                <w:rFonts w:ascii="Times New Roman" w:hAnsi="Times New Roman"/>
                <w:sz w:val="20"/>
                <w:szCs w:val="20"/>
              </w:rPr>
              <w:t>71021904000040000151</w:t>
            </w:r>
          </w:p>
        </w:tc>
        <w:tc>
          <w:tcPr>
            <w:tcW w:w="7011" w:type="dxa"/>
          </w:tcPr>
          <w:p w:rsidR="00E15DBB" w:rsidRPr="00A042A7" w:rsidRDefault="00E15DBB" w:rsidP="0010454C">
            <w:pPr>
              <w:spacing w:after="0" w:line="240" w:lineRule="auto"/>
              <w:jc w:val="both"/>
              <w:rPr>
                <w:rFonts w:ascii="Times New Roman" w:hAnsi="Times New Roman"/>
                <w:sz w:val="20"/>
                <w:szCs w:val="20"/>
              </w:rPr>
            </w:pPr>
            <w:r w:rsidRPr="00A042A7">
              <w:rPr>
                <w:rFonts w:ascii="Times New Roman" w:hAnsi="Times New Roman"/>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440" w:type="dxa"/>
            <w:vAlign w:val="center"/>
          </w:tcPr>
          <w:p w:rsidR="00E15DBB" w:rsidRPr="00A042A7" w:rsidRDefault="00E15DBB" w:rsidP="0010454C">
            <w:pPr>
              <w:spacing w:after="0" w:line="240" w:lineRule="auto"/>
              <w:jc w:val="center"/>
              <w:rPr>
                <w:rFonts w:ascii="Times New Roman" w:hAnsi="Times New Roman"/>
                <w:sz w:val="20"/>
                <w:szCs w:val="20"/>
              </w:rPr>
            </w:pPr>
            <w:r w:rsidRPr="00A042A7">
              <w:rPr>
                <w:rFonts w:ascii="Times New Roman" w:hAnsi="Times New Roman"/>
                <w:sz w:val="20"/>
                <w:szCs w:val="20"/>
              </w:rPr>
              <w:t>100</w:t>
            </w:r>
          </w:p>
        </w:tc>
      </w:tr>
    </w:tbl>
    <w:p w:rsidR="00E15DBB" w:rsidRPr="00A042A7" w:rsidRDefault="00E15DBB" w:rsidP="0010454C">
      <w:pPr>
        <w:spacing w:after="0" w:line="240" w:lineRule="auto"/>
        <w:jc w:val="center"/>
        <w:rPr>
          <w:rFonts w:ascii="Times New Roman" w:hAnsi="Times New Roman" w:cs="Times New Roman"/>
          <w:sz w:val="24"/>
          <w:szCs w:val="24"/>
        </w:rPr>
      </w:pPr>
    </w:p>
    <w:p w:rsidR="00A3707A" w:rsidRPr="00A042A7" w:rsidRDefault="00A3707A" w:rsidP="0010454C">
      <w:pPr>
        <w:spacing w:after="0" w:line="240" w:lineRule="auto"/>
        <w:jc w:val="center"/>
        <w:rPr>
          <w:rFonts w:ascii="Times New Roman" w:hAnsi="Times New Roman" w:cs="Times New Roman"/>
          <w:sz w:val="24"/>
          <w:szCs w:val="24"/>
        </w:rPr>
      </w:pPr>
    </w:p>
    <w:p w:rsidR="0010454C" w:rsidRPr="00A042A7" w:rsidRDefault="0010454C" w:rsidP="00A042A7">
      <w:pPr>
        <w:spacing w:after="0" w:line="240" w:lineRule="auto"/>
        <w:rPr>
          <w:rFonts w:ascii="Times New Roman" w:hAnsi="Times New Roman" w:cs="Times New Roman"/>
          <w:sz w:val="24"/>
          <w:szCs w:val="24"/>
        </w:rPr>
      </w:pPr>
    </w:p>
    <w:p w:rsidR="0010454C" w:rsidRDefault="0010454C" w:rsidP="001045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w:t>
      </w:r>
    </w:p>
    <w:p w:rsidR="0010454C" w:rsidRDefault="0010454C" w:rsidP="0010454C">
      <w:pPr>
        <w:spacing w:after="0" w:line="240" w:lineRule="auto"/>
        <w:jc w:val="center"/>
        <w:rPr>
          <w:rFonts w:ascii="Times New Roman" w:hAnsi="Times New Roman" w:cs="Times New Roman"/>
          <w:sz w:val="28"/>
          <w:szCs w:val="28"/>
        </w:rPr>
      </w:pPr>
    </w:p>
    <w:p w:rsidR="0010454C" w:rsidRDefault="0010454C" w:rsidP="0010454C">
      <w:pPr>
        <w:spacing w:after="0" w:line="240" w:lineRule="auto"/>
        <w:jc w:val="center"/>
        <w:rPr>
          <w:rFonts w:ascii="Times New Roman" w:hAnsi="Times New Roman" w:cs="Times New Roman"/>
          <w:sz w:val="28"/>
          <w:szCs w:val="28"/>
        </w:rPr>
      </w:pPr>
    </w:p>
    <w:p w:rsidR="0010454C" w:rsidRPr="0010454C" w:rsidRDefault="0010454C" w:rsidP="0010454C">
      <w:pPr>
        <w:spacing w:after="0" w:line="240" w:lineRule="auto"/>
        <w:ind w:left="5664"/>
        <w:jc w:val="center"/>
        <w:rPr>
          <w:rFonts w:ascii="Times New Roman" w:eastAsia="Times New Roman" w:hAnsi="Times New Roman" w:cs="Times New Roman"/>
          <w:sz w:val="24"/>
          <w:szCs w:val="24"/>
          <w:lang w:eastAsia="ru-RU"/>
        </w:rPr>
      </w:pPr>
      <w:r w:rsidRPr="0010454C">
        <w:rPr>
          <w:rFonts w:ascii="Times New Roman" w:eastAsia="Times New Roman" w:hAnsi="Times New Roman" w:cs="Times New Roman"/>
          <w:sz w:val="24"/>
          <w:szCs w:val="24"/>
          <w:lang w:eastAsia="ru-RU"/>
        </w:rPr>
        <w:lastRenderedPageBreak/>
        <w:t>ПРИЛОЖЕНИЕ 3</w:t>
      </w:r>
    </w:p>
    <w:p w:rsidR="0010454C" w:rsidRPr="0010454C" w:rsidRDefault="0010454C" w:rsidP="0010454C">
      <w:pPr>
        <w:spacing w:after="0" w:line="240" w:lineRule="auto"/>
        <w:ind w:left="5664"/>
        <w:jc w:val="center"/>
        <w:rPr>
          <w:rFonts w:ascii="Times New Roman" w:eastAsia="Times New Roman" w:hAnsi="Times New Roman" w:cs="Times New Roman"/>
          <w:sz w:val="24"/>
          <w:szCs w:val="24"/>
          <w:lang w:eastAsia="ru-RU"/>
        </w:rPr>
      </w:pPr>
      <w:r w:rsidRPr="0010454C">
        <w:rPr>
          <w:rFonts w:ascii="Times New Roman" w:eastAsia="Times New Roman" w:hAnsi="Times New Roman" w:cs="Times New Roman"/>
          <w:sz w:val="24"/>
          <w:szCs w:val="24"/>
          <w:lang w:eastAsia="ru-RU"/>
        </w:rPr>
        <w:t>к решению Совета депутатов</w:t>
      </w:r>
    </w:p>
    <w:p w:rsidR="0010454C" w:rsidRPr="0010454C" w:rsidRDefault="0010454C" w:rsidP="0010454C">
      <w:pPr>
        <w:spacing w:after="0" w:line="240" w:lineRule="auto"/>
        <w:ind w:left="5664"/>
        <w:jc w:val="center"/>
        <w:rPr>
          <w:rFonts w:ascii="Times New Roman" w:eastAsia="Times New Roman" w:hAnsi="Times New Roman" w:cs="Times New Roman"/>
          <w:sz w:val="24"/>
          <w:szCs w:val="24"/>
          <w:lang w:eastAsia="ru-RU"/>
        </w:rPr>
      </w:pPr>
      <w:r w:rsidRPr="0010454C">
        <w:rPr>
          <w:rFonts w:ascii="Times New Roman" w:eastAsia="Times New Roman" w:hAnsi="Times New Roman" w:cs="Times New Roman"/>
          <w:sz w:val="24"/>
          <w:szCs w:val="24"/>
          <w:lang w:eastAsia="ru-RU"/>
        </w:rPr>
        <w:t>города Бердска третьего созыва</w:t>
      </w:r>
    </w:p>
    <w:p w:rsidR="0010454C" w:rsidRPr="0010454C" w:rsidRDefault="0010454C" w:rsidP="0010454C">
      <w:pPr>
        <w:spacing w:after="0" w:line="240" w:lineRule="auto"/>
        <w:ind w:left="5664"/>
        <w:jc w:val="center"/>
        <w:rPr>
          <w:rFonts w:ascii="Times New Roman" w:eastAsia="Times New Roman" w:hAnsi="Times New Roman" w:cs="Times New Roman"/>
          <w:sz w:val="24"/>
          <w:szCs w:val="24"/>
          <w:lang w:eastAsia="ru-RU"/>
        </w:rPr>
      </w:pPr>
      <w:r w:rsidRPr="0010454C">
        <w:rPr>
          <w:rFonts w:ascii="Times New Roman" w:eastAsia="Times New Roman" w:hAnsi="Times New Roman" w:cs="Times New Roman"/>
          <w:sz w:val="24"/>
          <w:szCs w:val="24"/>
          <w:lang w:eastAsia="ru-RU"/>
        </w:rPr>
        <w:t>от 19.12.2013 № 429</w:t>
      </w:r>
    </w:p>
    <w:p w:rsidR="0010454C" w:rsidRPr="0010454C" w:rsidRDefault="0010454C" w:rsidP="0010454C">
      <w:pPr>
        <w:spacing w:after="0" w:line="240" w:lineRule="auto"/>
        <w:jc w:val="center"/>
        <w:rPr>
          <w:rFonts w:ascii="Times New Roman" w:eastAsia="Times New Roman" w:hAnsi="Times New Roman" w:cs="Times New Roman"/>
          <w:sz w:val="28"/>
          <w:szCs w:val="28"/>
          <w:lang w:eastAsia="ru-RU"/>
        </w:rPr>
      </w:pPr>
    </w:p>
    <w:p w:rsidR="0010454C" w:rsidRDefault="0010454C" w:rsidP="0010454C">
      <w:pPr>
        <w:spacing w:after="0" w:line="240" w:lineRule="auto"/>
        <w:jc w:val="right"/>
        <w:rPr>
          <w:rFonts w:ascii="Times New Roman" w:eastAsia="Times New Roman" w:hAnsi="Times New Roman" w:cs="Times New Roman"/>
          <w:b/>
          <w:bCs/>
          <w:sz w:val="28"/>
          <w:szCs w:val="28"/>
          <w:lang w:eastAsia="ru-RU"/>
        </w:rPr>
      </w:pPr>
      <w:r w:rsidRPr="0010454C">
        <w:rPr>
          <w:rFonts w:ascii="Times New Roman" w:eastAsia="Times New Roman" w:hAnsi="Times New Roman" w:cs="Times New Roman"/>
          <w:b/>
          <w:bCs/>
          <w:sz w:val="28"/>
          <w:szCs w:val="28"/>
          <w:lang w:eastAsia="ru-RU"/>
        </w:rPr>
        <w:t>Таблица 1</w:t>
      </w:r>
    </w:p>
    <w:p w:rsidR="0010454C" w:rsidRDefault="0010454C" w:rsidP="0010454C">
      <w:pPr>
        <w:spacing w:after="0" w:line="240" w:lineRule="auto"/>
        <w:jc w:val="right"/>
        <w:rPr>
          <w:rFonts w:ascii="Times New Roman" w:eastAsia="Times New Roman" w:hAnsi="Times New Roman" w:cs="Times New Roman"/>
          <w:b/>
          <w:bCs/>
          <w:sz w:val="28"/>
          <w:szCs w:val="28"/>
          <w:lang w:eastAsia="ru-RU"/>
        </w:rPr>
      </w:pPr>
    </w:p>
    <w:p w:rsidR="0010454C" w:rsidRDefault="0010454C" w:rsidP="0010454C">
      <w:pPr>
        <w:spacing w:after="0" w:line="240" w:lineRule="auto"/>
        <w:jc w:val="center"/>
        <w:rPr>
          <w:rFonts w:ascii="Times New Roman" w:eastAsia="Times New Roman" w:hAnsi="Times New Roman" w:cs="Times New Roman"/>
          <w:b/>
          <w:bCs/>
          <w:sz w:val="28"/>
          <w:szCs w:val="28"/>
          <w:lang w:eastAsia="ru-RU"/>
        </w:rPr>
      </w:pPr>
      <w:r w:rsidRPr="0010454C">
        <w:rPr>
          <w:rFonts w:ascii="Times New Roman" w:eastAsia="Times New Roman" w:hAnsi="Times New Roman" w:cs="Times New Roman"/>
          <w:b/>
          <w:bCs/>
          <w:sz w:val="28"/>
          <w:szCs w:val="28"/>
          <w:lang w:eastAsia="ru-RU"/>
        </w:rPr>
        <w:t xml:space="preserve">Распределение бюджетных ассигнований на 2014 год по разделам и </w:t>
      </w:r>
    </w:p>
    <w:p w:rsidR="0010454C" w:rsidRDefault="0010454C" w:rsidP="00A042A7">
      <w:pPr>
        <w:spacing w:after="0" w:line="240" w:lineRule="auto"/>
        <w:jc w:val="center"/>
        <w:rPr>
          <w:rFonts w:ascii="Times New Roman" w:eastAsia="Times New Roman" w:hAnsi="Times New Roman" w:cs="Times New Roman"/>
          <w:b/>
          <w:bCs/>
          <w:sz w:val="28"/>
          <w:szCs w:val="28"/>
          <w:lang w:eastAsia="ru-RU"/>
        </w:rPr>
      </w:pPr>
      <w:r w:rsidRPr="0010454C">
        <w:rPr>
          <w:rFonts w:ascii="Times New Roman" w:eastAsia="Times New Roman" w:hAnsi="Times New Roman" w:cs="Times New Roman"/>
          <w:b/>
          <w:bCs/>
          <w:sz w:val="28"/>
          <w:szCs w:val="28"/>
          <w:lang w:eastAsia="ru-RU"/>
        </w:rPr>
        <w:t>подразделам, целевым статьям (муниципальным программам  и непрограммным направлениям деятельности), группам (группам, подгруппам)  и видам расходов  бюджета города Бердска</w:t>
      </w:r>
    </w:p>
    <w:p w:rsidR="00A042A7" w:rsidRDefault="00A042A7" w:rsidP="00A042A7">
      <w:pPr>
        <w:spacing w:after="0" w:line="240" w:lineRule="auto"/>
        <w:jc w:val="center"/>
        <w:rPr>
          <w:rFonts w:ascii="Times New Roman" w:eastAsia="Times New Roman" w:hAnsi="Times New Roman" w:cs="Times New Roman"/>
          <w:b/>
          <w:bCs/>
          <w:sz w:val="28"/>
          <w:szCs w:val="28"/>
          <w:lang w:eastAsia="ru-RU"/>
        </w:rPr>
      </w:pPr>
    </w:p>
    <w:p w:rsidR="0010454C" w:rsidRPr="0010454C" w:rsidRDefault="0010454C" w:rsidP="0010454C">
      <w:pPr>
        <w:spacing w:after="0" w:line="240" w:lineRule="auto"/>
        <w:jc w:val="right"/>
        <w:rPr>
          <w:rFonts w:ascii="Times New Roman" w:eastAsia="Times New Roman" w:hAnsi="Times New Roman" w:cs="Times New Roman"/>
          <w:sz w:val="24"/>
          <w:szCs w:val="24"/>
          <w:lang w:eastAsia="ru-RU"/>
        </w:rPr>
      </w:pPr>
      <w:r w:rsidRPr="0010454C">
        <w:rPr>
          <w:rFonts w:ascii="Times New Roman" w:eastAsia="Times New Roman" w:hAnsi="Times New Roman" w:cs="Times New Roman"/>
          <w:sz w:val="24"/>
          <w:szCs w:val="24"/>
          <w:lang w:eastAsia="ru-RU"/>
        </w:rPr>
        <w:t>(тыс</w:t>
      </w:r>
      <w:proofErr w:type="gramStart"/>
      <w:r w:rsidRPr="0010454C">
        <w:rPr>
          <w:rFonts w:ascii="Times New Roman" w:eastAsia="Times New Roman" w:hAnsi="Times New Roman" w:cs="Times New Roman"/>
          <w:sz w:val="24"/>
          <w:szCs w:val="24"/>
          <w:lang w:eastAsia="ru-RU"/>
        </w:rPr>
        <w:t>.р</w:t>
      </w:r>
      <w:proofErr w:type="gramEnd"/>
      <w:r w:rsidRPr="0010454C">
        <w:rPr>
          <w:rFonts w:ascii="Times New Roman" w:eastAsia="Times New Roman" w:hAnsi="Times New Roman" w:cs="Times New Roman"/>
          <w:sz w:val="24"/>
          <w:szCs w:val="24"/>
          <w:lang w:eastAsia="ru-RU"/>
        </w:rPr>
        <w:t>ублей)</w:t>
      </w:r>
    </w:p>
    <w:tbl>
      <w:tblPr>
        <w:tblW w:w="10648" w:type="dxa"/>
        <w:tblInd w:w="-885" w:type="dxa"/>
        <w:tblLook w:val="04A0"/>
      </w:tblPr>
      <w:tblGrid>
        <w:gridCol w:w="6663"/>
        <w:gridCol w:w="467"/>
        <w:gridCol w:w="522"/>
        <w:gridCol w:w="1115"/>
        <w:gridCol w:w="709"/>
        <w:gridCol w:w="1172"/>
      </w:tblGrid>
      <w:tr w:rsidR="0010454C" w:rsidRPr="00A042A7" w:rsidTr="00A042A7">
        <w:trPr>
          <w:trHeight w:val="398"/>
          <w:tblHeader/>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xml:space="preserve">Наименование </w:t>
            </w:r>
          </w:p>
        </w:tc>
        <w:tc>
          <w:tcPr>
            <w:tcW w:w="467" w:type="dxa"/>
            <w:tcBorders>
              <w:top w:val="single" w:sz="4" w:space="0" w:color="auto"/>
              <w:left w:val="nil"/>
              <w:bottom w:val="single" w:sz="4" w:space="0" w:color="auto"/>
              <w:right w:val="single" w:sz="4" w:space="0" w:color="auto"/>
            </w:tcBorders>
            <w:shd w:val="clear" w:color="auto" w:fill="auto"/>
            <w:noWrap/>
            <w:vAlign w:val="center"/>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РЗ</w:t>
            </w:r>
          </w:p>
        </w:tc>
        <w:tc>
          <w:tcPr>
            <w:tcW w:w="522" w:type="dxa"/>
            <w:tcBorders>
              <w:top w:val="single" w:sz="4" w:space="0" w:color="auto"/>
              <w:left w:val="nil"/>
              <w:bottom w:val="single" w:sz="4" w:space="0" w:color="auto"/>
              <w:right w:val="single" w:sz="4" w:space="0" w:color="auto"/>
            </w:tcBorders>
            <w:shd w:val="clear" w:color="auto" w:fill="auto"/>
            <w:noWrap/>
            <w:vAlign w:val="center"/>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proofErr w:type="gramStart"/>
            <w:r w:rsidRPr="00A042A7">
              <w:rPr>
                <w:rFonts w:ascii="Times New Roman" w:eastAsia="Times New Roman" w:hAnsi="Times New Roman" w:cs="Times New Roman"/>
                <w:b/>
                <w:bCs/>
                <w:sz w:val="20"/>
                <w:szCs w:val="20"/>
                <w:lang w:eastAsia="ru-RU"/>
              </w:rPr>
              <w:t>ПР</w:t>
            </w:r>
            <w:proofErr w:type="gramEnd"/>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КЦСР</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КВР</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xml:space="preserve">Сумма </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ОБЩЕГОСУДАРСТВЕННЫЕ ВОПРОСЫ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146092,3</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Функционирование высшего должностного лица субъекта Российской Федерации и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1565,4</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1565,4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Глава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7700111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1565,4</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7700111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1565,4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7700111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1565,4</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2802,9</w:t>
            </w:r>
          </w:p>
        </w:tc>
      </w:tr>
      <w:tr w:rsidR="0010454C" w:rsidRPr="00A042A7" w:rsidTr="00A042A7">
        <w:trPr>
          <w:trHeight w:val="253"/>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2802,9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1336,0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1336,0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1336,0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7700211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1111,9</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7700211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1111,9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7700211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1111,9</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Депутаты представительного органа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7700311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354,0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7700311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354,0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7700311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354,0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71267,6</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3852,1</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Образование и организация деятельности комиссий по делам несовершеннолетних и защите их прав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651,5</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Организация и осуществление деятельности по опеке и попечительству</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3200,6</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2350,6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2350,6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67109,4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52180,6</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52180,6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52180,6</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14928,8</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14311,4</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14311,4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306,1</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303,8</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253,8</w:t>
            </w:r>
          </w:p>
        </w:tc>
      </w:tr>
      <w:tr w:rsidR="0010454C" w:rsidRPr="00A042A7" w:rsidTr="00A042A7">
        <w:trPr>
          <w:trHeight w:val="285"/>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5087,7</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5087,7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3223,2</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3223,2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3223,2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1095,2</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1089,0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1089,0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Председатель КСП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7700411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769,3</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7700411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769,3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7700411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769,3</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Обеспечение проведения выборов и референдумов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4000,0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Проведение выборов Главы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lastRenderedPageBreak/>
              <w:t>Резервные фонды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4000,0</w:t>
            </w:r>
          </w:p>
        </w:tc>
      </w:tr>
      <w:tr w:rsidR="0010454C" w:rsidRPr="00A042A7" w:rsidTr="00A042A7">
        <w:trPr>
          <w:trHeight w:val="495"/>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Резервные средства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7702001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7702001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Резервные средства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7702001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870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общегосударственные вопросы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57368,7</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архивного дела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505,4</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Ведомственная целевая программа "Укрепление и развитие материально-технической базы, обеспечение оптимальных </w:t>
            </w:r>
            <w:proofErr w:type="gramStart"/>
            <w:r w:rsidRPr="00A042A7">
              <w:rPr>
                <w:rFonts w:ascii="Times New Roman" w:eastAsia="Times New Roman" w:hAnsi="Times New Roman" w:cs="Times New Roman"/>
                <w:sz w:val="20"/>
                <w:szCs w:val="20"/>
                <w:lang w:eastAsia="ru-RU"/>
              </w:rPr>
              <w:t>условий хранения документов отдела архивной службы администрации города Бердска</w:t>
            </w:r>
            <w:proofErr w:type="gramEnd"/>
            <w:r w:rsidRPr="00A042A7">
              <w:rPr>
                <w:rFonts w:ascii="Times New Roman" w:eastAsia="Times New Roman" w:hAnsi="Times New Roman" w:cs="Times New Roman"/>
                <w:sz w:val="20"/>
                <w:szCs w:val="20"/>
                <w:lang w:eastAsia="ru-RU"/>
              </w:rPr>
              <w:t xml:space="preserve"> на 2014-2016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1706580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505,4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1706580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505,4</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1706580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505,4</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54086,3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Оценка недвижимости, признание прав и регулирование отношений по государственной и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7516,0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5184,8</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5184,8</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2331,2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2331,2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Прочие выплаты по обязательствам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46570,3</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18280,9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18280,9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28189,4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Исполнение судебных актов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830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28128,5</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2777,0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1977,0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1692,6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1692,6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274,4</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274,4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Бюджетные инвестиции в объекты капитального строительства собственности муниципальных образований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800,0</w:t>
            </w:r>
          </w:p>
        </w:tc>
      </w:tr>
      <w:tr w:rsidR="0010454C" w:rsidRPr="00A042A7" w:rsidTr="00A042A7">
        <w:trPr>
          <w:trHeight w:val="518"/>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4960,5</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4960,5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безопасности жизнедеятельности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4960,5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4960,5</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3926,4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3926,4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1024,1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1024,1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НАЦИОНАЛЬНАЯ ЭКОНОМИКА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172331,7</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Топливно-энергетический комплекс</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4037,8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"Газификация города Бердска"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4037,8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"Газификация города Бердска"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0407501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4037,8</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0407501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4037,8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0407501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4037,8</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Транспорт</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31131,9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транспортной системы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30846,2</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"Повышение качества обслуживания и обеспечение доступности услуг общественного пассажирского транспорта для населения города Бердска на 2012-2015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30846,2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22346,2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22346,2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285,7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285,7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285,7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285,7</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Дорожное хозяйство (дорожные фонды)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134062,0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Расходы на содержание и развитие дорожного хозяйства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87849,9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Строительство, модернизация и ремонт дорог общего пользования городского округа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12500,0</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Содержание автомобильных дорог и инженерных сооружений на них в границах городского округа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41300,0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41300,0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безопасности дорожного движения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2750,0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2750,0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2750,0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30599,9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30599,9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30599,9</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городе Бердске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"Повышение безопасности дорожного движения в городе Бердске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0807502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0807502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0807502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"Благоустройство внутриквартальных территорий общего пользования в городе Бердске на 2013-2017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14212,1</w:t>
            </w:r>
          </w:p>
        </w:tc>
      </w:tr>
      <w:tr w:rsidR="0010454C" w:rsidRPr="00A042A7" w:rsidTr="00A042A7">
        <w:trPr>
          <w:trHeight w:val="503"/>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"Благоустройство внутриквартальных территорий общего пользования в городе Бердске на 2013-2017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2407512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14212,1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2407512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14212,1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2407512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14212,1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национальной экономики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3100,0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Муниципальная программа "Развитие субъектов малого и среднего предпринимательства в городе Бердске на 2014-2016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3100,0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w:t>
            </w:r>
            <w:proofErr w:type="gramStart"/>
            <w:r w:rsidRPr="00A042A7">
              <w:rPr>
                <w:rFonts w:ascii="Times New Roman" w:eastAsia="Times New Roman" w:hAnsi="Times New Roman" w:cs="Times New Roman"/>
                <w:sz w:val="20"/>
                <w:szCs w:val="20"/>
                <w:lang w:eastAsia="ru-RU"/>
              </w:rPr>
              <w:t>"Р</w:t>
            </w:r>
            <w:proofErr w:type="gramEnd"/>
            <w:r w:rsidRPr="00A042A7">
              <w:rPr>
                <w:rFonts w:ascii="Times New Roman" w:eastAsia="Times New Roman" w:hAnsi="Times New Roman" w:cs="Times New Roman"/>
                <w:sz w:val="20"/>
                <w:szCs w:val="20"/>
                <w:lang w:eastAsia="ru-RU"/>
              </w:rPr>
              <w:t>азвитие субъектов малого и среднего предпринимательства в Новосибирской области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"Развитие субъектов малого и среднего предпринимательства в городе Бердске на 2014-2016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0907503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0907503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0907503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ЖИЛИЩНО-КОММУНАЛЬНОЕ ХОЗЯЙСТВО</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318098,0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Жилищное хозяйство</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184858,9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в городе Бердске на период до 2015 года"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w:t>
            </w:r>
            <w:proofErr w:type="gramStart"/>
            <w:r w:rsidRPr="00A042A7">
              <w:rPr>
                <w:rFonts w:ascii="Times New Roman" w:eastAsia="Times New Roman" w:hAnsi="Times New Roman" w:cs="Times New Roman"/>
                <w:sz w:val="20"/>
                <w:szCs w:val="20"/>
                <w:lang w:eastAsia="ru-RU"/>
              </w:rPr>
              <w:t>"Э</w:t>
            </w:r>
            <w:proofErr w:type="gramEnd"/>
            <w:r w:rsidRPr="00A042A7">
              <w:rPr>
                <w:rFonts w:ascii="Times New Roman" w:eastAsia="Times New Roman" w:hAnsi="Times New Roman" w:cs="Times New Roman"/>
                <w:sz w:val="20"/>
                <w:szCs w:val="20"/>
                <w:lang w:eastAsia="ru-RU"/>
              </w:rPr>
              <w:t>нергосбережение и повышение энергетической эффективности в городе Бердске на период до 2015 года"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0107514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0107514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0107514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171504,3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области жилищного хозяйства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9588,7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9588,7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9588,7</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 за счёт средств, поступивших от государственной корпорации – Фонда содействия реформированию жилищно-коммунального хозяйства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6699,5</w:t>
            </w:r>
          </w:p>
        </w:tc>
      </w:tr>
      <w:tr w:rsidR="0010454C" w:rsidRPr="00A042A7" w:rsidTr="00A042A7">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6699,5</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6699,5</w:t>
            </w:r>
          </w:p>
        </w:tc>
      </w:tr>
      <w:tr w:rsidR="0010454C" w:rsidRPr="00A042A7" w:rsidTr="00A042A7">
        <w:trPr>
          <w:trHeight w:val="630"/>
        </w:trPr>
        <w:tc>
          <w:tcPr>
            <w:tcW w:w="6663" w:type="dxa"/>
            <w:vMerge w:val="restart"/>
            <w:tcBorders>
              <w:top w:val="nil"/>
              <w:left w:val="single" w:sz="4" w:space="0" w:color="auto"/>
              <w:bottom w:val="single" w:sz="4" w:space="0" w:color="000000"/>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поступивших от государственной корпорации – Фонда содействия реформированию жилищно-коммунального хозяйства</w:t>
            </w:r>
          </w:p>
        </w:tc>
        <w:tc>
          <w:tcPr>
            <w:tcW w:w="46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1209503</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72810,0</w:t>
            </w:r>
          </w:p>
        </w:tc>
      </w:tr>
      <w:tr w:rsidR="0010454C" w:rsidRPr="00A042A7" w:rsidTr="00A042A7">
        <w:trPr>
          <w:trHeight w:val="420"/>
        </w:trPr>
        <w:tc>
          <w:tcPr>
            <w:tcW w:w="6663" w:type="dxa"/>
            <w:vMerge/>
            <w:tcBorders>
              <w:top w:val="nil"/>
              <w:left w:val="single" w:sz="4" w:space="0" w:color="auto"/>
              <w:bottom w:val="single" w:sz="4" w:space="0" w:color="000000"/>
              <w:right w:val="single" w:sz="4" w:space="0" w:color="auto"/>
            </w:tcBorders>
            <w:vAlign w:val="center"/>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p>
        </w:tc>
        <w:tc>
          <w:tcPr>
            <w:tcW w:w="467" w:type="dxa"/>
            <w:vMerge/>
            <w:tcBorders>
              <w:top w:val="nil"/>
              <w:left w:val="single" w:sz="4" w:space="0" w:color="auto"/>
              <w:bottom w:val="single" w:sz="4" w:space="0" w:color="000000"/>
              <w:right w:val="single" w:sz="4" w:space="0" w:color="auto"/>
            </w:tcBorders>
            <w:vAlign w:val="center"/>
            <w:hideMark/>
          </w:tcPr>
          <w:p w:rsidR="0010454C" w:rsidRPr="00A042A7" w:rsidRDefault="0010454C" w:rsidP="0010454C">
            <w:pPr>
              <w:spacing w:after="0" w:line="240" w:lineRule="auto"/>
              <w:rPr>
                <w:rFonts w:ascii="Times New Roman" w:eastAsia="Times New Roman" w:hAnsi="Times New Roman" w:cs="Times New Roman"/>
                <w:sz w:val="20"/>
                <w:szCs w:val="20"/>
                <w:lang w:eastAsia="ru-RU"/>
              </w:rPr>
            </w:pPr>
          </w:p>
        </w:tc>
        <w:tc>
          <w:tcPr>
            <w:tcW w:w="522" w:type="dxa"/>
            <w:vMerge/>
            <w:tcBorders>
              <w:top w:val="nil"/>
              <w:left w:val="single" w:sz="4" w:space="0" w:color="auto"/>
              <w:bottom w:val="single" w:sz="4" w:space="0" w:color="000000"/>
              <w:right w:val="single" w:sz="4" w:space="0" w:color="auto"/>
            </w:tcBorders>
            <w:vAlign w:val="center"/>
            <w:hideMark/>
          </w:tcPr>
          <w:p w:rsidR="0010454C" w:rsidRPr="00A042A7" w:rsidRDefault="0010454C" w:rsidP="0010454C">
            <w:pPr>
              <w:spacing w:after="0" w:line="240" w:lineRule="auto"/>
              <w:rPr>
                <w:rFonts w:ascii="Times New Roman" w:eastAsia="Times New Roman" w:hAnsi="Times New Roman" w:cs="Times New Roman"/>
                <w:sz w:val="20"/>
                <w:szCs w:val="20"/>
                <w:lang w:eastAsia="ru-RU"/>
              </w:rPr>
            </w:pPr>
          </w:p>
        </w:tc>
        <w:tc>
          <w:tcPr>
            <w:tcW w:w="1115" w:type="dxa"/>
            <w:vMerge/>
            <w:tcBorders>
              <w:top w:val="nil"/>
              <w:left w:val="single" w:sz="4" w:space="0" w:color="auto"/>
              <w:bottom w:val="single" w:sz="4" w:space="0" w:color="000000"/>
              <w:right w:val="single" w:sz="4" w:space="0" w:color="auto"/>
            </w:tcBorders>
            <w:vAlign w:val="center"/>
            <w:hideMark/>
          </w:tcPr>
          <w:p w:rsidR="0010454C" w:rsidRPr="00A042A7" w:rsidRDefault="0010454C" w:rsidP="0010454C">
            <w:pPr>
              <w:spacing w:after="0" w:line="240" w:lineRule="auto"/>
              <w:rPr>
                <w:rFonts w:ascii="Times New Roman" w:eastAsia="Times New Roman" w:hAnsi="Times New Roman" w:cs="Times New Roman"/>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10454C" w:rsidRPr="00A042A7" w:rsidRDefault="0010454C" w:rsidP="0010454C">
            <w:pPr>
              <w:spacing w:after="0" w:line="240" w:lineRule="auto"/>
              <w:rPr>
                <w:rFonts w:ascii="Times New Roman" w:eastAsia="Times New Roman" w:hAnsi="Times New Roman" w:cs="Times New Roman"/>
                <w:sz w:val="20"/>
                <w:szCs w:val="20"/>
                <w:lang w:eastAsia="ru-RU"/>
              </w:rPr>
            </w:pPr>
          </w:p>
        </w:tc>
        <w:tc>
          <w:tcPr>
            <w:tcW w:w="1172" w:type="dxa"/>
            <w:vMerge/>
            <w:tcBorders>
              <w:top w:val="nil"/>
              <w:left w:val="single" w:sz="4" w:space="0" w:color="auto"/>
              <w:bottom w:val="single" w:sz="4" w:space="0" w:color="000000"/>
              <w:right w:val="single" w:sz="4" w:space="0" w:color="auto"/>
            </w:tcBorders>
            <w:vAlign w:val="center"/>
            <w:hideMark/>
          </w:tcPr>
          <w:p w:rsidR="0010454C" w:rsidRPr="00A042A7" w:rsidRDefault="0010454C" w:rsidP="0010454C">
            <w:pPr>
              <w:spacing w:after="0" w:line="240" w:lineRule="auto"/>
              <w:rPr>
                <w:rFonts w:ascii="Times New Roman" w:eastAsia="Times New Roman" w:hAnsi="Times New Roman" w:cs="Times New Roman"/>
                <w:sz w:val="20"/>
                <w:szCs w:val="20"/>
                <w:lang w:eastAsia="ru-RU"/>
              </w:rPr>
            </w:pP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72810,0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72810,0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 за счёт средств бюджетов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6779,9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6779,9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6779,9</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бюджетов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33992,6</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33992,6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Бюджетные инвестиции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33992,6</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1209703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35633,6</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1209703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35633,6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1209703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35633,6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1209803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1209803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1209803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2930,1</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1505082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2930,1</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1505082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2930,1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1505082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2930,1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"Замена лифтов жилищного фонда в городе Бердске на 2012-2015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5017,2</w:t>
            </w:r>
          </w:p>
        </w:tc>
      </w:tr>
      <w:tr w:rsidR="0010454C" w:rsidRPr="00A042A7" w:rsidTr="00A042A7">
        <w:trPr>
          <w:trHeight w:val="104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 области, на 2012 - 2015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1417,2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1417,2</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1417,2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"Замена лифтов жилищного фонда в городе Бердске на 2012-2015г.г."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2307511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2307511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2307511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907,3</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в рамках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717,8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717,8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717,8</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9920405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189,5</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9920405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189,5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9920405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189,5</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Коммунальное хозяйство</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57170,8</w:t>
            </w:r>
          </w:p>
        </w:tc>
      </w:tr>
      <w:tr w:rsidR="0010454C" w:rsidRPr="00A042A7" w:rsidTr="00A042A7">
        <w:trPr>
          <w:trHeight w:val="30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26260,5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Приобретение и ремонт коммунальной техники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области коммунального хозяйства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Исполнение судебных актов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830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ведомственной целевой программы "Реконструкция и развитие системы ливневой канализации в городе Бердске на 2014-2018 годы"                </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1206541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1320,5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1206541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1320,5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1206541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1320,5</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ведомственной целевой программы "Восстановление и устройство циркуляционных </w:t>
            </w:r>
            <w:proofErr w:type="gramStart"/>
            <w:r w:rsidRPr="00A042A7">
              <w:rPr>
                <w:rFonts w:ascii="Times New Roman" w:eastAsia="Times New Roman" w:hAnsi="Times New Roman" w:cs="Times New Roman"/>
                <w:sz w:val="20"/>
                <w:szCs w:val="20"/>
                <w:lang w:eastAsia="ru-RU"/>
              </w:rPr>
              <w:t>трубопроводов систем горячего водоснабжения многоквартирных домов города Бердска</w:t>
            </w:r>
            <w:proofErr w:type="gramEnd"/>
            <w:r w:rsidRPr="00A042A7">
              <w:rPr>
                <w:rFonts w:ascii="Times New Roman" w:eastAsia="Times New Roman" w:hAnsi="Times New Roman" w:cs="Times New Roman"/>
                <w:sz w:val="20"/>
                <w:szCs w:val="20"/>
                <w:lang w:eastAsia="ru-RU"/>
              </w:rPr>
              <w:t xml:space="preserve"> на 2014-2018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1206551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1206551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1206551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модернизации систем коммунальной инфраструктуры за счёт средств, поступивших от государственной корпорации – Фонда содействия реформированию жилищно-коммунального хозяйства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системы обращения с отходами производства и потребления в Новосибирской области на 2012 - 2016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940,0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940,0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940,0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30910,3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7500,0</w:t>
            </w:r>
          </w:p>
        </w:tc>
      </w:tr>
      <w:tr w:rsidR="0010454C" w:rsidRPr="00A042A7" w:rsidTr="0056772B">
        <w:trPr>
          <w:trHeight w:val="5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"Чистая вода" в Новосибирской области на 2012 - 2017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9930405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23410,3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9930405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23410,3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9930405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23410,3</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Благоустройство</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33839,5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"Развитие сетей наружного уличного освещения города Бердска на 2013-2017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Мероприятия в рамках муниципальной программы "Развитие сетей наружного уличного освещения города Бердска на 2013-2017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0207515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0207515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0207515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Благоустройство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30339,5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Уличное освещение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6818,7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6818,7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6818,7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Озеленение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3018,2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2018,2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2018,2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Организация и содержание мест захоронения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426,7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426,7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426,7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Ликвидация несанкционированных мест размещения твердых бытовых отходов</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Прочие мероприятия по благоустройству городского округа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11120,1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4830,2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4830,2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6289,9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6289,9</w:t>
            </w:r>
          </w:p>
        </w:tc>
      </w:tr>
      <w:tr w:rsidR="0010454C" w:rsidRPr="00A042A7" w:rsidTr="00A042A7">
        <w:trPr>
          <w:trHeight w:val="104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1308161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8755,8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1308161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8755,8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1308161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8755,8</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жилищно-коммунального хозяйства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42228,8</w:t>
            </w:r>
          </w:p>
        </w:tc>
      </w:tr>
      <w:tr w:rsidR="0010454C" w:rsidRPr="00A042A7" w:rsidTr="00A042A7">
        <w:trPr>
          <w:trHeight w:val="3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30444,5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28847,0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22612,0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22612,0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4915,0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4915,0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1320,0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1320,0</w:t>
            </w:r>
          </w:p>
        </w:tc>
      </w:tr>
      <w:tr w:rsidR="0010454C" w:rsidRPr="00A042A7" w:rsidTr="00A042A7">
        <w:trPr>
          <w:trHeight w:val="1050"/>
        </w:trPr>
        <w:tc>
          <w:tcPr>
            <w:tcW w:w="6663" w:type="dxa"/>
            <w:tcBorders>
              <w:top w:val="nil"/>
              <w:left w:val="single" w:sz="4" w:space="0" w:color="auto"/>
              <w:bottom w:val="nil"/>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мероприятия ведомственной целевой программы "Содействие муниципальным образованиям Новосибирской области в реализации программ комплексного развития жилищно-коммунального хозяйства муниципальных образований Новосибирской области на 2014-2016</w:t>
            </w:r>
          </w:p>
        </w:tc>
        <w:tc>
          <w:tcPr>
            <w:tcW w:w="467" w:type="dxa"/>
            <w:tcBorders>
              <w:top w:val="nil"/>
              <w:left w:val="nil"/>
              <w:bottom w:val="nil"/>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nil"/>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nil"/>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1208170</w:t>
            </w:r>
          </w:p>
        </w:tc>
        <w:tc>
          <w:tcPr>
            <w:tcW w:w="709" w:type="dxa"/>
            <w:tcBorders>
              <w:top w:val="nil"/>
              <w:left w:val="nil"/>
              <w:bottom w:val="nil"/>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nil"/>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1597,5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1208170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1597,5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1208170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1597,5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11784,3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proofErr w:type="gramStart"/>
            <w:r w:rsidRPr="00A042A7">
              <w:rPr>
                <w:rFonts w:ascii="Times New Roman" w:eastAsia="Times New Roman" w:hAnsi="Times New Roman" w:cs="Times New Roman"/>
                <w:sz w:val="20"/>
                <w:szCs w:val="20"/>
                <w:lang w:eastAsia="ru-RU"/>
              </w:rPr>
              <w:t>Учреждения</w:t>
            </w:r>
            <w:proofErr w:type="gramEnd"/>
            <w:r w:rsidRPr="00A042A7">
              <w:rPr>
                <w:rFonts w:ascii="Times New Roman" w:eastAsia="Times New Roman" w:hAnsi="Times New Roman" w:cs="Times New Roman"/>
                <w:sz w:val="20"/>
                <w:szCs w:val="20"/>
                <w:lang w:eastAsia="ru-RU"/>
              </w:rPr>
              <w:t xml:space="preserve"> оказывающие услуги в сфере капитального строительства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11784,3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11784,3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11784,3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ОХРАНА ОКРУЖАЮЩЕЙ СРЕДЫ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06</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3167,7</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охраны окружающей среды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06</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3167,7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"Охрана окружающей среды и рациональное использование природных ресурсов города Бердска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3167,7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"Охрана окружающей среды и рациональное использование природных ресурсов города Бердска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2507513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3167,7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2507513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3167,7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2507513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3167,7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ОБРАЗОВАНИЕ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1190712,5</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Дошкольное образование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430753,9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429253,9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Образовательные дошкольные </w:t>
            </w:r>
            <w:proofErr w:type="spellStart"/>
            <w:r w:rsidRPr="00A042A7">
              <w:rPr>
                <w:rFonts w:ascii="Times New Roman" w:eastAsia="Times New Roman" w:hAnsi="Times New Roman" w:cs="Times New Roman"/>
                <w:sz w:val="20"/>
                <w:szCs w:val="20"/>
                <w:lang w:eastAsia="ru-RU"/>
              </w:rPr>
              <w:t>уреждения</w:t>
            </w:r>
            <w:proofErr w:type="spellEnd"/>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141278,8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141278,8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61380,7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79898,1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17718,8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17718,8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8865,1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8853,7</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"Строительство и реконструкция объектов образования Новосибирской области на 2013 - 2015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55555,6</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55555,6</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55555,6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Реализация основных общеобразовательных программ в дошкольных </w:t>
            </w:r>
            <w:r w:rsidRPr="00A042A7">
              <w:rPr>
                <w:rFonts w:ascii="Times New Roman" w:eastAsia="Times New Roman" w:hAnsi="Times New Roman" w:cs="Times New Roman"/>
                <w:sz w:val="20"/>
                <w:szCs w:val="20"/>
                <w:lang w:eastAsia="ru-RU"/>
              </w:rPr>
              <w:lastRenderedPageBreak/>
              <w:t>учреждениях</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212700,7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212700,7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112700,7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Общее образование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700375,1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698051,8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Школы-детские сады, школы начальные, неполные средние и средние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119707,8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119707,8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96954,8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22753,0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Школы-интернаты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12155,2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12155,2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12155,2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Учреждения по внешкольной работе с детьми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152788,8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152788,8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138016,3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14772,5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Совершенствование организации школьного питания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1332,3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1332,3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332,3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28780,4</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28780,4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20631,9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8148,5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ведомственной целевой программы развития дополнительного образования детей "Город и дети в 2012-2014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0706531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560,0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0706531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560,0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0706531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560,0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Реализация мероприятий государственной программы Новосибирской области "Совершенствование организации школьного питания в Новосибирской области на 2012 - 2016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5333,3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5333,3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1333,3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основных общеобразовательных программ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376248,0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376248,0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176248,0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1146,0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1146,0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1146,0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Социальная поддержка детей-сирот и детей, оставшихся без попечения родителей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Молодежная политика и оздоровление детей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16614,6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6363,3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Учреждения по работе с молодежью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6163,3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6163,3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6163,3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6958,3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Оздоровление детей в рамках подпрограммы "Семья и дети" на 2012-2015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6958,3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4422,5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4422,5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2535,8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2135,8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"Молодежь города Бердска на период 2011-2015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3293,0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"Молодежь города Бердска на период 2011-2015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3293,0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3293,0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2493,0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42968,9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42968,9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23561,2</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18030,1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18030,1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5447,1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5447,1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Прочие учреждения обеспечивающие предоставление услуг в сфере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6089,2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6089,2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6089,2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7937,5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4472,5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4472,5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3465,0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3465,0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"Выявление и поддержка одаренных детей и талантливой учащейся молодежи в Новосибирской области на 2013 - 2017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0720405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0720405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0720405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0720405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"Допризывная подготовка граждан Российской Федерации в Новосибирской области на 2012 - 2016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381,0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381,0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264,0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117,0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КУЛЬТУРА, КИНЕМАТОГРАФИЯ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94649,3</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Культура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74052,6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в сфере культуры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74052,6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Дома культуры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46958,0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46958,0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46958,0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Музеи и постоянные выставки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8107,5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8107,5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8107,5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Библиотеки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18262,9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18262,9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18262,9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сфере культуры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1102008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504,2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1102008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504,2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1102008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504,2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и государственных библиотек городов Москвы и Санкт-Петербурга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1115144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1115144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1115144</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культуры, кинематографии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20596,7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в сфере культуры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7705,4</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7705,4</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5315,2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5315,2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2299,7</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2299,7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Стипендии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"Культура города Бердска  2014-2018"</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11350,0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"Культура города Бердска 2014-2018"</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1807506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11350,0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1807506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11350,0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1807506</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11350,0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Муниципальная программа "Сохранение историко-культурного наследия </w:t>
            </w:r>
            <w:proofErr w:type="gramStart"/>
            <w:r w:rsidRPr="00A042A7">
              <w:rPr>
                <w:rFonts w:ascii="Times New Roman" w:eastAsia="Times New Roman" w:hAnsi="Times New Roman" w:cs="Times New Roman"/>
                <w:sz w:val="20"/>
                <w:szCs w:val="20"/>
                <w:lang w:eastAsia="ru-RU"/>
              </w:rPr>
              <w:t>г</w:t>
            </w:r>
            <w:proofErr w:type="gramEnd"/>
            <w:r w:rsidRPr="00A042A7">
              <w:rPr>
                <w:rFonts w:ascii="Times New Roman" w:eastAsia="Times New Roman" w:hAnsi="Times New Roman" w:cs="Times New Roman"/>
                <w:sz w:val="20"/>
                <w:szCs w:val="20"/>
                <w:lang w:eastAsia="ru-RU"/>
              </w:rPr>
              <w:t>. Бердска на 2006-2016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291,2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муниципальной программы "Сохранение историко-культурного наследия </w:t>
            </w:r>
            <w:proofErr w:type="gramStart"/>
            <w:r w:rsidRPr="00A042A7">
              <w:rPr>
                <w:rFonts w:ascii="Times New Roman" w:eastAsia="Times New Roman" w:hAnsi="Times New Roman" w:cs="Times New Roman"/>
                <w:sz w:val="20"/>
                <w:szCs w:val="20"/>
                <w:lang w:eastAsia="ru-RU"/>
              </w:rPr>
              <w:t>г</w:t>
            </w:r>
            <w:proofErr w:type="gramEnd"/>
            <w:r w:rsidRPr="00A042A7">
              <w:rPr>
                <w:rFonts w:ascii="Times New Roman" w:eastAsia="Times New Roman" w:hAnsi="Times New Roman" w:cs="Times New Roman"/>
                <w:sz w:val="20"/>
                <w:szCs w:val="20"/>
                <w:lang w:eastAsia="ru-RU"/>
              </w:rPr>
              <w:t>. Бердска на 2006-2016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1907507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291,2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1907507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291,2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1907507</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291,2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"Развитие централизованной библиотечной системы города Бердска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1250,1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"Развитие централизованной библиотечной системы города Бердска на 2012-2016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2007508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1250,1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2007508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2007508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1250,1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СОЦИАЛЬНАЯ ПОЛИТИКА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98963,2</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Пенсионное обеспечение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1410,0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Доплаты к пенсиям муниципальных служащих</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Социальное обслуживание населения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55863,1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55863,1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w:t>
            </w:r>
            <w:proofErr w:type="gramStart"/>
            <w:r w:rsidRPr="00A042A7">
              <w:rPr>
                <w:rFonts w:ascii="Times New Roman" w:eastAsia="Times New Roman" w:hAnsi="Times New Roman" w:cs="Times New Roman"/>
                <w:sz w:val="20"/>
                <w:szCs w:val="20"/>
                <w:lang w:eastAsia="ru-RU"/>
              </w:rPr>
              <w:t>ведомственной</w:t>
            </w:r>
            <w:proofErr w:type="gramEnd"/>
            <w:r w:rsidRPr="00A042A7">
              <w:rPr>
                <w:rFonts w:ascii="Times New Roman" w:eastAsia="Times New Roman" w:hAnsi="Times New Roman" w:cs="Times New Roman"/>
                <w:sz w:val="20"/>
                <w:szCs w:val="20"/>
                <w:lang w:eastAsia="ru-RU"/>
              </w:rPr>
              <w:t xml:space="preserve"> целевой </w:t>
            </w:r>
            <w:proofErr w:type="spellStart"/>
            <w:r w:rsidRPr="00A042A7">
              <w:rPr>
                <w:rFonts w:ascii="Times New Roman" w:eastAsia="Times New Roman" w:hAnsi="Times New Roman" w:cs="Times New Roman"/>
                <w:sz w:val="20"/>
                <w:szCs w:val="20"/>
                <w:lang w:eastAsia="ru-RU"/>
              </w:rPr>
              <w:t>прораммы</w:t>
            </w:r>
            <w:proofErr w:type="spellEnd"/>
            <w:r w:rsidRPr="00A042A7">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6383,5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6383,5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6383,5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обеспечению социального обслуживания отдельных категорий граждан</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49479,6</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49479,6</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1507018</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49479,6</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Социальное обеспечение населения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3636,3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3636,3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"Обеспечение жильем молодых семей в Новосибирской области на 2011 - 2015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9940403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9940403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9940403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3000,0</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9955135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636,3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9955135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636,3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9955135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636,3</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Охрана семьи и детства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30596,8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30596,8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Выплаты приемной семье на содержание подопечных детей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1501509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Выплата вознаграждения приемным родителям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Выплаты семьям опекунов на содержание подопечных детей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1842,3</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1842,3</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1842,3</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социальной политики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7457,0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6155,0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Выплаты гражданам имеющим звание "Почетный гражданин города Бердска"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1231,4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1231,4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1231,4</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w:t>
            </w:r>
            <w:proofErr w:type="gramStart"/>
            <w:r w:rsidRPr="00A042A7">
              <w:rPr>
                <w:rFonts w:ascii="Times New Roman" w:eastAsia="Times New Roman" w:hAnsi="Times New Roman" w:cs="Times New Roman"/>
                <w:sz w:val="20"/>
                <w:szCs w:val="20"/>
                <w:lang w:eastAsia="ru-RU"/>
              </w:rPr>
              <w:t>ведомственной</w:t>
            </w:r>
            <w:proofErr w:type="gramEnd"/>
            <w:r w:rsidRPr="00A042A7">
              <w:rPr>
                <w:rFonts w:ascii="Times New Roman" w:eastAsia="Times New Roman" w:hAnsi="Times New Roman" w:cs="Times New Roman"/>
                <w:sz w:val="20"/>
                <w:szCs w:val="20"/>
                <w:lang w:eastAsia="ru-RU"/>
              </w:rPr>
              <w:t xml:space="preserve"> целевой </w:t>
            </w:r>
            <w:proofErr w:type="spellStart"/>
            <w:r w:rsidRPr="00A042A7">
              <w:rPr>
                <w:rFonts w:ascii="Times New Roman" w:eastAsia="Times New Roman" w:hAnsi="Times New Roman" w:cs="Times New Roman"/>
                <w:sz w:val="20"/>
                <w:szCs w:val="20"/>
                <w:lang w:eastAsia="ru-RU"/>
              </w:rPr>
              <w:t>прораммы</w:t>
            </w:r>
            <w:proofErr w:type="spellEnd"/>
            <w:r w:rsidRPr="00A042A7">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2597,2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2597,2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2597,2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1530,5</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775,9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775,9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775,9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Реализацию мероприятий подпрограммы "Повышение качества жизни граждан пожилого возраста в Новосибирской области на 2012 - 2016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1530403</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r>
      <w:tr w:rsidR="0010454C" w:rsidRPr="00A042A7" w:rsidTr="00A042A7">
        <w:trPr>
          <w:trHeight w:val="104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w:t>
            </w:r>
          </w:p>
        </w:tc>
      </w:tr>
      <w:tr w:rsidR="0010454C" w:rsidRPr="00A042A7" w:rsidTr="00A042A7">
        <w:trPr>
          <w:trHeight w:val="104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1607505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1607505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1607505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sz w:val="20"/>
                <w:szCs w:val="20"/>
                <w:lang w:eastAsia="ru-RU"/>
              </w:rPr>
            </w:pPr>
            <w:proofErr w:type="gramStart"/>
            <w:r w:rsidRPr="00A042A7">
              <w:rPr>
                <w:rFonts w:ascii="Times New Roman" w:eastAsia="Times New Roman" w:hAnsi="Times New Roman" w:cs="Times New Roman"/>
                <w:b/>
                <w:bCs/>
                <w:sz w:val="20"/>
                <w:szCs w:val="20"/>
                <w:lang w:eastAsia="ru-RU"/>
              </w:rPr>
              <w:t>ФИЗИЧЕСКАЯ</w:t>
            </w:r>
            <w:proofErr w:type="gramEnd"/>
            <w:r w:rsidRPr="00A042A7">
              <w:rPr>
                <w:rFonts w:ascii="Times New Roman" w:eastAsia="Times New Roman" w:hAnsi="Times New Roman" w:cs="Times New Roman"/>
                <w:b/>
                <w:bCs/>
                <w:sz w:val="20"/>
                <w:szCs w:val="20"/>
                <w:lang w:eastAsia="ru-RU"/>
              </w:rPr>
              <w:t xml:space="preserve"> КУЛЬТУ РА И СПОРТ</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40530,6</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Физическая культура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10397,4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10397,4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Учреждения физической культуры и спорта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4906,9</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4906,9</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4906,9</w:t>
            </w:r>
          </w:p>
        </w:tc>
      </w:tr>
      <w:tr w:rsidR="0010454C" w:rsidRPr="00A042A7" w:rsidTr="00A042A7">
        <w:trPr>
          <w:trHeight w:val="375"/>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Финансовая поддержка негосударственных учреждений физической культуры и спорта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5490,5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5490,5</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5490,5</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Массовый спорт</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17374,4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17374,4</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"Развитие физической культуры и спорта в городе Бердске на 2012-2015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16799,4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4049,2</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4049,2</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Стипендии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12499,4</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12499,4</w:t>
            </w:r>
          </w:p>
        </w:tc>
      </w:tr>
      <w:tr w:rsidR="0010454C" w:rsidRPr="00A042A7" w:rsidTr="00A042A7">
        <w:trPr>
          <w:trHeight w:val="493"/>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физической культуры и спорта в Новосибирской области на 2011 - 2015 годы"</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575,0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575,0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1410405</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575,0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физической культуры и спорта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12758,8</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12758,8</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12758,8</w:t>
            </w:r>
          </w:p>
        </w:tc>
      </w:tr>
      <w:tr w:rsidR="0010454C" w:rsidRPr="00A042A7" w:rsidTr="00A042A7">
        <w:trPr>
          <w:trHeight w:val="78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9701,7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9701,7</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2969,1</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2969,1</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w:t>
            </w:r>
          </w:p>
        </w:tc>
      </w:tr>
      <w:tr w:rsidR="0010454C" w:rsidRPr="00A042A7" w:rsidTr="00A042A7">
        <w:trPr>
          <w:trHeight w:val="27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Обслуживание государственного и муниципального долга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00</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52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8800000</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Процентные платежи по муниципальному долгу</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Обслуживание муниципального долга</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8802002</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730</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5000,0</w:t>
            </w:r>
          </w:p>
        </w:tc>
      </w:tr>
      <w:tr w:rsidR="0010454C" w:rsidRPr="00A042A7" w:rsidTr="00A042A7">
        <w:trPr>
          <w:trHeight w:val="260"/>
        </w:trPr>
        <w:tc>
          <w:tcPr>
            <w:tcW w:w="6663" w:type="dxa"/>
            <w:tcBorders>
              <w:top w:val="nil"/>
              <w:left w:val="single" w:sz="4" w:space="0" w:color="auto"/>
              <w:bottom w:val="single" w:sz="4" w:space="0" w:color="auto"/>
              <w:right w:val="single" w:sz="4" w:space="0" w:color="auto"/>
            </w:tcBorders>
            <w:shd w:val="clear" w:color="auto" w:fill="auto"/>
            <w:vAlign w:val="bottom"/>
            <w:hideMark/>
          </w:tcPr>
          <w:p w:rsidR="0010454C" w:rsidRPr="00A042A7" w:rsidRDefault="0010454C" w:rsidP="0010454C">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Итого:</w:t>
            </w:r>
          </w:p>
        </w:tc>
        <w:tc>
          <w:tcPr>
            <w:tcW w:w="467"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52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15"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172" w:type="dxa"/>
            <w:tcBorders>
              <w:top w:val="nil"/>
              <w:left w:val="nil"/>
              <w:bottom w:val="single" w:sz="4" w:space="0" w:color="auto"/>
              <w:right w:val="single" w:sz="4" w:space="0" w:color="auto"/>
            </w:tcBorders>
            <w:shd w:val="clear" w:color="auto" w:fill="auto"/>
            <w:noWrap/>
            <w:vAlign w:val="bottom"/>
            <w:hideMark/>
          </w:tcPr>
          <w:p w:rsidR="0010454C" w:rsidRPr="00A042A7" w:rsidRDefault="0010454C" w:rsidP="0010454C">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2074505,8</w:t>
            </w:r>
          </w:p>
        </w:tc>
      </w:tr>
    </w:tbl>
    <w:p w:rsidR="0010454C" w:rsidRPr="00A042A7" w:rsidRDefault="0010454C" w:rsidP="0010454C">
      <w:pPr>
        <w:spacing w:after="0" w:line="240" w:lineRule="auto"/>
        <w:jc w:val="center"/>
        <w:rPr>
          <w:rFonts w:ascii="Times New Roman" w:hAnsi="Times New Roman" w:cs="Times New Roman"/>
          <w:sz w:val="20"/>
          <w:szCs w:val="20"/>
        </w:rPr>
      </w:pPr>
    </w:p>
    <w:p w:rsidR="0010454C" w:rsidRDefault="0010454C" w:rsidP="0010454C">
      <w:pPr>
        <w:spacing w:after="0" w:line="240" w:lineRule="auto"/>
        <w:jc w:val="center"/>
        <w:rPr>
          <w:rFonts w:ascii="Times New Roman" w:hAnsi="Times New Roman" w:cs="Times New Roman"/>
          <w:sz w:val="28"/>
          <w:szCs w:val="28"/>
        </w:rPr>
      </w:pPr>
    </w:p>
    <w:p w:rsidR="0010454C" w:rsidRDefault="0010454C" w:rsidP="0010454C">
      <w:pPr>
        <w:spacing w:after="0" w:line="240" w:lineRule="auto"/>
        <w:jc w:val="center"/>
        <w:rPr>
          <w:rFonts w:ascii="Times New Roman" w:hAnsi="Times New Roman" w:cs="Times New Roman"/>
          <w:sz w:val="28"/>
          <w:szCs w:val="28"/>
        </w:rPr>
      </w:pPr>
    </w:p>
    <w:p w:rsidR="0010454C" w:rsidRDefault="00A042A7" w:rsidP="001045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w:t>
      </w:r>
    </w:p>
    <w:p w:rsidR="0010454C" w:rsidRDefault="0010454C" w:rsidP="0010454C">
      <w:pPr>
        <w:spacing w:after="0" w:line="240" w:lineRule="auto"/>
        <w:jc w:val="center"/>
        <w:rPr>
          <w:rFonts w:ascii="Times New Roman" w:hAnsi="Times New Roman" w:cs="Times New Roman"/>
          <w:sz w:val="28"/>
          <w:szCs w:val="28"/>
        </w:rPr>
      </w:pPr>
    </w:p>
    <w:p w:rsidR="0010454C" w:rsidRDefault="0010454C" w:rsidP="0010454C">
      <w:pPr>
        <w:spacing w:after="0" w:line="240" w:lineRule="auto"/>
        <w:jc w:val="center"/>
        <w:rPr>
          <w:rFonts w:ascii="Times New Roman" w:hAnsi="Times New Roman" w:cs="Times New Roman"/>
          <w:sz w:val="28"/>
          <w:szCs w:val="28"/>
        </w:rPr>
      </w:pPr>
    </w:p>
    <w:p w:rsidR="00A042A7" w:rsidRDefault="00A042A7">
      <w:pPr>
        <w:rPr>
          <w:rFonts w:ascii="Times New Roman" w:hAnsi="Times New Roman" w:cs="Times New Roman"/>
          <w:sz w:val="28"/>
          <w:szCs w:val="28"/>
        </w:rPr>
      </w:pPr>
      <w:r>
        <w:rPr>
          <w:rFonts w:ascii="Times New Roman" w:hAnsi="Times New Roman" w:cs="Times New Roman"/>
          <w:sz w:val="28"/>
          <w:szCs w:val="28"/>
        </w:rPr>
        <w:br w:type="page"/>
      </w:r>
    </w:p>
    <w:p w:rsidR="00A042A7" w:rsidRDefault="0056772B" w:rsidP="0056772B">
      <w:pPr>
        <w:spacing w:after="0" w:line="240" w:lineRule="auto"/>
        <w:jc w:val="right"/>
        <w:rPr>
          <w:rFonts w:ascii="Times New Roman" w:hAnsi="Times New Roman" w:cs="Times New Roman"/>
          <w:sz w:val="28"/>
          <w:szCs w:val="28"/>
        </w:rPr>
      </w:pPr>
      <w:r w:rsidRPr="00A042A7">
        <w:rPr>
          <w:rFonts w:ascii="Times New Roman" w:eastAsia="Times New Roman" w:hAnsi="Times New Roman" w:cs="Times New Roman"/>
          <w:b/>
          <w:bCs/>
          <w:sz w:val="28"/>
          <w:szCs w:val="28"/>
          <w:lang w:eastAsia="ru-RU"/>
        </w:rPr>
        <w:lastRenderedPageBreak/>
        <w:t>Таблица 2</w:t>
      </w: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eastAsia="Times New Roman" w:hAnsi="Times New Roman" w:cs="Times New Roman"/>
          <w:b/>
          <w:bCs/>
          <w:sz w:val="28"/>
          <w:szCs w:val="28"/>
          <w:lang w:eastAsia="ru-RU"/>
        </w:rPr>
      </w:pPr>
      <w:r w:rsidRPr="00A042A7">
        <w:rPr>
          <w:rFonts w:ascii="Times New Roman" w:eastAsia="Times New Roman" w:hAnsi="Times New Roman" w:cs="Times New Roman"/>
          <w:b/>
          <w:bCs/>
          <w:sz w:val="28"/>
          <w:szCs w:val="28"/>
          <w:lang w:eastAsia="ru-RU"/>
        </w:rPr>
        <w:t xml:space="preserve">Распределение бюджетных ассигнований на 2015 - 2016 годы по разделам и подразделам, целевым статьям (муниципальным программам  и непрограммным направлениям деятельности), группам (группам, подгруппам)  и видам расходов  бюджета города Бердска    </w:t>
      </w:r>
    </w:p>
    <w:p w:rsidR="0056772B" w:rsidRDefault="0056772B" w:rsidP="0010454C">
      <w:pPr>
        <w:spacing w:after="0" w:line="240" w:lineRule="auto"/>
        <w:jc w:val="center"/>
        <w:rPr>
          <w:rFonts w:ascii="Times New Roman" w:eastAsia="Times New Roman" w:hAnsi="Times New Roman" w:cs="Times New Roman"/>
          <w:b/>
          <w:bCs/>
          <w:sz w:val="28"/>
          <w:szCs w:val="28"/>
          <w:lang w:eastAsia="ru-RU"/>
        </w:rPr>
      </w:pPr>
    </w:p>
    <w:p w:rsidR="0056772B" w:rsidRPr="0056772B" w:rsidRDefault="0056772B" w:rsidP="0056772B">
      <w:pPr>
        <w:spacing w:after="0" w:line="240" w:lineRule="auto"/>
        <w:jc w:val="right"/>
        <w:rPr>
          <w:rFonts w:ascii="Times New Roman" w:hAnsi="Times New Roman" w:cs="Times New Roman"/>
          <w:sz w:val="24"/>
          <w:szCs w:val="24"/>
        </w:rPr>
      </w:pPr>
      <w:r w:rsidRPr="0056772B">
        <w:rPr>
          <w:rFonts w:ascii="Times New Roman" w:eastAsia="Times New Roman" w:hAnsi="Times New Roman" w:cs="Times New Roman"/>
          <w:sz w:val="24"/>
          <w:szCs w:val="24"/>
          <w:lang w:eastAsia="ru-RU"/>
        </w:rPr>
        <w:t>(тыс</w:t>
      </w:r>
      <w:proofErr w:type="gramStart"/>
      <w:r w:rsidRPr="0056772B">
        <w:rPr>
          <w:rFonts w:ascii="Times New Roman" w:eastAsia="Times New Roman" w:hAnsi="Times New Roman" w:cs="Times New Roman"/>
          <w:sz w:val="24"/>
          <w:szCs w:val="24"/>
          <w:lang w:eastAsia="ru-RU"/>
        </w:rPr>
        <w:t>.р</w:t>
      </w:r>
      <w:proofErr w:type="gramEnd"/>
      <w:r w:rsidRPr="0056772B">
        <w:rPr>
          <w:rFonts w:ascii="Times New Roman" w:eastAsia="Times New Roman" w:hAnsi="Times New Roman" w:cs="Times New Roman"/>
          <w:sz w:val="24"/>
          <w:szCs w:val="24"/>
          <w:lang w:eastAsia="ru-RU"/>
        </w:rPr>
        <w:t>ублей)</w:t>
      </w:r>
    </w:p>
    <w:tbl>
      <w:tblPr>
        <w:tblW w:w="10632" w:type="dxa"/>
        <w:tblInd w:w="-885" w:type="dxa"/>
        <w:tblLayout w:type="fixed"/>
        <w:tblLook w:val="04A0"/>
      </w:tblPr>
      <w:tblGrid>
        <w:gridCol w:w="5529"/>
        <w:gridCol w:w="580"/>
        <w:gridCol w:w="560"/>
        <w:gridCol w:w="940"/>
        <w:gridCol w:w="800"/>
        <w:gridCol w:w="1089"/>
        <w:gridCol w:w="1134"/>
      </w:tblGrid>
      <w:tr w:rsidR="00A042A7" w:rsidRPr="00A042A7" w:rsidTr="0056772B">
        <w:trPr>
          <w:trHeight w:val="263"/>
          <w:tblHeader/>
        </w:trPr>
        <w:tc>
          <w:tcPr>
            <w:tcW w:w="552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xml:space="preserve">Наименование </w:t>
            </w:r>
          </w:p>
        </w:tc>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РЗ</w:t>
            </w:r>
          </w:p>
        </w:tc>
        <w:tc>
          <w:tcPr>
            <w:tcW w:w="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proofErr w:type="gramStart"/>
            <w:r w:rsidRPr="00A042A7">
              <w:rPr>
                <w:rFonts w:ascii="Times New Roman" w:eastAsia="Times New Roman" w:hAnsi="Times New Roman" w:cs="Times New Roman"/>
                <w:b/>
                <w:bCs/>
                <w:sz w:val="20"/>
                <w:szCs w:val="20"/>
                <w:lang w:eastAsia="ru-RU"/>
              </w:rPr>
              <w:t>ПР</w:t>
            </w:r>
            <w:proofErr w:type="gramEnd"/>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КЦСР</w:t>
            </w:r>
          </w:p>
        </w:tc>
        <w:tc>
          <w:tcPr>
            <w:tcW w:w="8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КВР</w:t>
            </w:r>
          </w:p>
        </w:tc>
        <w:tc>
          <w:tcPr>
            <w:tcW w:w="2223" w:type="dxa"/>
            <w:gridSpan w:val="2"/>
            <w:tcBorders>
              <w:top w:val="single" w:sz="4" w:space="0" w:color="auto"/>
              <w:left w:val="nil"/>
              <w:bottom w:val="single" w:sz="4" w:space="0" w:color="auto"/>
              <w:right w:val="single" w:sz="4" w:space="0" w:color="000000"/>
            </w:tcBorders>
            <w:shd w:val="clear" w:color="auto" w:fill="auto"/>
            <w:vAlign w:val="center"/>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xml:space="preserve">Сумма </w:t>
            </w:r>
          </w:p>
        </w:tc>
      </w:tr>
      <w:tr w:rsidR="00A042A7" w:rsidRPr="00A042A7" w:rsidTr="0056772B">
        <w:trPr>
          <w:trHeight w:val="218"/>
          <w:tblHeader/>
        </w:trPr>
        <w:tc>
          <w:tcPr>
            <w:tcW w:w="5529" w:type="dxa"/>
            <w:vMerge/>
            <w:tcBorders>
              <w:top w:val="single" w:sz="4" w:space="0" w:color="auto"/>
              <w:left w:val="single" w:sz="4" w:space="0" w:color="auto"/>
              <w:bottom w:val="single" w:sz="4" w:space="0" w:color="000000"/>
              <w:right w:val="single" w:sz="4" w:space="0" w:color="auto"/>
            </w:tcBorders>
            <w:vAlign w:val="center"/>
            <w:hideMark/>
          </w:tcPr>
          <w:p w:rsidR="00A042A7" w:rsidRPr="00A042A7" w:rsidRDefault="00A042A7" w:rsidP="00A042A7">
            <w:pPr>
              <w:spacing w:after="0" w:line="240" w:lineRule="auto"/>
              <w:rPr>
                <w:rFonts w:ascii="Times New Roman" w:eastAsia="Times New Roman" w:hAnsi="Times New Roman" w:cs="Times New Roman"/>
                <w:b/>
                <w:bCs/>
                <w:sz w:val="20"/>
                <w:szCs w:val="20"/>
                <w:lang w:eastAsia="ru-RU"/>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rsidR="00A042A7" w:rsidRPr="00A042A7" w:rsidRDefault="00A042A7" w:rsidP="00A042A7">
            <w:pPr>
              <w:spacing w:after="0" w:line="240" w:lineRule="auto"/>
              <w:rPr>
                <w:rFonts w:ascii="Times New Roman" w:eastAsia="Times New Roman" w:hAnsi="Times New Roman" w:cs="Times New Roman"/>
                <w:b/>
                <w:bCs/>
                <w:sz w:val="20"/>
                <w:szCs w:val="20"/>
                <w:lang w:eastAsia="ru-RU"/>
              </w:rPr>
            </w:pPr>
          </w:p>
        </w:tc>
        <w:tc>
          <w:tcPr>
            <w:tcW w:w="560" w:type="dxa"/>
            <w:vMerge/>
            <w:tcBorders>
              <w:top w:val="single" w:sz="4" w:space="0" w:color="auto"/>
              <w:left w:val="single" w:sz="4" w:space="0" w:color="auto"/>
              <w:bottom w:val="single" w:sz="4" w:space="0" w:color="000000"/>
              <w:right w:val="single" w:sz="4" w:space="0" w:color="auto"/>
            </w:tcBorders>
            <w:vAlign w:val="center"/>
            <w:hideMark/>
          </w:tcPr>
          <w:p w:rsidR="00A042A7" w:rsidRPr="00A042A7" w:rsidRDefault="00A042A7" w:rsidP="00A042A7">
            <w:pPr>
              <w:spacing w:after="0" w:line="240" w:lineRule="auto"/>
              <w:rPr>
                <w:rFonts w:ascii="Times New Roman" w:eastAsia="Times New Roman" w:hAnsi="Times New Roman" w:cs="Times New Roman"/>
                <w:b/>
                <w:bCs/>
                <w:sz w:val="20"/>
                <w:szCs w:val="20"/>
                <w:lang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A042A7" w:rsidRPr="00A042A7" w:rsidRDefault="00A042A7" w:rsidP="00A042A7">
            <w:pPr>
              <w:spacing w:after="0" w:line="240" w:lineRule="auto"/>
              <w:rPr>
                <w:rFonts w:ascii="Times New Roman" w:eastAsia="Times New Roman" w:hAnsi="Times New Roman" w:cs="Times New Roman"/>
                <w:b/>
                <w:bCs/>
                <w:sz w:val="20"/>
                <w:szCs w:val="20"/>
                <w:lang w:eastAsia="ru-RU"/>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rsidR="00A042A7" w:rsidRPr="00A042A7" w:rsidRDefault="00A042A7" w:rsidP="00A042A7">
            <w:pPr>
              <w:spacing w:after="0" w:line="240" w:lineRule="auto"/>
              <w:rPr>
                <w:rFonts w:ascii="Times New Roman" w:eastAsia="Times New Roman" w:hAnsi="Times New Roman" w:cs="Times New Roman"/>
                <w:b/>
                <w:bCs/>
                <w:sz w:val="20"/>
                <w:szCs w:val="20"/>
                <w:lang w:eastAsia="ru-RU"/>
              </w:rPr>
            </w:pPr>
          </w:p>
        </w:tc>
        <w:tc>
          <w:tcPr>
            <w:tcW w:w="1089" w:type="dxa"/>
            <w:tcBorders>
              <w:top w:val="nil"/>
              <w:left w:val="nil"/>
              <w:bottom w:val="single" w:sz="4" w:space="0" w:color="auto"/>
              <w:right w:val="single" w:sz="4" w:space="0" w:color="auto"/>
            </w:tcBorders>
            <w:shd w:val="clear" w:color="auto" w:fill="auto"/>
            <w:vAlign w:val="center"/>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2015 год</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2016 год</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ОБЩЕГОСУДАРСТВЕННЫЕ ВОПРОСЫ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121815,5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120223,6</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Функционирование высшего должностного лица субъекта Российской Федерации и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1526,3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1487,1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1487,1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Глава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7700111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1487,1</w:t>
            </w:r>
          </w:p>
        </w:tc>
      </w:tr>
      <w:tr w:rsidR="00A042A7" w:rsidRPr="00A042A7" w:rsidTr="0056772B">
        <w:trPr>
          <w:trHeight w:val="758"/>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7700111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1487,1</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7700111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1487,1</w:t>
            </w:r>
          </w:p>
        </w:tc>
      </w:tr>
      <w:tr w:rsidR="00A042A7" w:rsidRPr="00A042A7" w:rsidTr="0056772B">
        <w:trPr>
          <w:trHeight w:val="24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2732,8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2662,8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2732,8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2662,8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1269,2</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1269,2</w:t>
            </w:r>
          </w:p>
        </w:tc>
      </w:tr>
      <w:tr w:rsidR="00A042A7" w:rsidRPr="00A042A7" w:rsidTr="0056772B">
        <w:trPr>
          <w:trHeight w:val="58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1269,2</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7700211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1084,1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1056,3</w:t>
            </w:r>
          </w:p>
        </w:tc>
      </w:tr>
      <w:tr w:rsidR="00A042A7" w:rsidRPr="00A042A7" w:rsidTr="0056772B">
        <w:trPr>
          <w:trHeight w:val="7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7700211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1084,1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1056,3</w:t>
            </w:r>
          </w:p>
        </w:tc>
      </w:tr>
      <w:tr w:rsidR="00A042A7" w:rsidRPr="00A042A7" w:rsidTr="0056772B">
        <w:trPr>
          <w:trHeight w:val="49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7700211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1084,1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1056,3</w:t>
            </w:r>
          </w:p>
        </w:tc>
      </w:tr>
      <w:tr w:rsidR="00A042A7" w:rsidRPr="00A042A7" w:rsidTr="0056772B">
        <w:trPr>
          <w:trHeight w:val="3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Депутаты представительного органа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7700311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336,3</w:t>
            </w:r>
          </w:p>
        </w:tc>
      </w:tr>
      <w:tr w:rsidR="00A042A7" w:rsidRPr="00A042A7" w:rsidTr="0056772B">
        <w:trPr>
          <w:trHeight w:val="105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7700311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336,3</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7700311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336,3</w:t>
            </w:r>
          </w:p>
        </w:tc>
      </w:tr>
      <w:tr w:rsidR="00A042A7" w:rsidRPr="00A042A7" w:rsidTr="0056772B">
        <w:trPr>
          <w:trHeight w:val="8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70662,4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70002,1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3852,1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3852,1</w:t>
            </w:r>
          </w:p>
        </w:tc>
      </w:tr>
      <w:tr w:rsidR="00A042A7" w:rsidRPr="00A042A7" w:rsidTr="0056772B">
        <w:trPr>
          <w:trHeight w:val="5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Образование и организация деятельности комиссий по делам несовершеннолетних и защите их прав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651,5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651,5</w:t>
            </w:r>
          </w:p>
        </w:tc>
      </w:tr>
      <w:tr w:rsidR="00A042A7" w:rsidRPr="00A042A7" w:rsidTr="0056772B">
        <w:trPr>
          <w:trHeight w:val="743"/>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620,5</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620,5</w:t>
            </w:r>
          </w:p>
        </w:tc>
      </w:tr>
      <w:tr w:rsidR="00A042A7" w:rsidRPr="00A042A7" w:rsidTr="0056772B">
        <w:trPr>
          <w:trHeight w:val="5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Организация и осуществление деятельности по опеке и попечительству</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3200,6</w:t>
            </w:r>
          </w:p>
        </w:tc>
      </w:tr>
      <w:tr w:rsidR="00A042A7" w:rsidRPr="00A042A7" w:rsidTr="0056772B">
        <w:trPr>
          <w:trHeight w:val="105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2350,6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2350,6</w:t>
            </w:r>
          </w:p>
        </w:tc>
      </w:tr>
      <w:tr w:rsidR="00A042A7" w:rsidRPr="00A042A7" w:rsidTr="0056772B">
        <w:trPr>
          <w:trHeight w:val="4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2350,6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2350,6</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66504,2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65843,9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50876,1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49571,6</w:t>
            </w:r>
          </w:p>
        </w:tc>
      </w:tr>
      <w:tr w:rsidR="00A042A7" w:rsidRPr="00A042A7" w:rsidTr="0056772B">
        <w:trPr>
          <w:trHeight w:val="10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50876,1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49571,6</w:t>
            </w:r>
          </w:p>
        </w:tc>
      </w:tr>
      <w:tr w:rsidR="00A042A7" w:rsidRPr="00A042A7" w:rsidTr="0056772B">
        <w:trPr>
          <w:trHeight w:val="5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50876,1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49571,6</w:t>
            </w:r>
          </w:p>
        </w:tc>
      </w:tr>
      <w:tr w:rsidR="00A042A7" w:rsidRPr="00A042A7" w:rsidTr="0056772B">
        <w:trPr>
          <w:trHeight w:val="33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15628,1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16272,4</w:t>
            </w:r>
          </w:p>
        </w:tc>
      </w:tr>
      <w:tr w:rsidR="00A042A7" w:rsidRPr="00A042A7" w:rsidTr="0056772B">
        <w:trPr>
          <w:trHeight w:val="10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15685,8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15685,8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594,9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579,6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594,9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579,6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306,1</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303,8</w:t>
            </w:r>
          </w:p>
        </w:tc>
      </w:tr>
      <w:tr w:rsidR="00A042A7" w:rsidRPr="00A042A7" w:rsidTr="0056772B">
        <w:trPr>
          <w:trHeight w:val="105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253,8</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253,8</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9967021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50,0</w:t>
            </w:r>
          </w:p>
        </w:tc>
      </w:tr>
      <w:tr w:rsidR="00A042A7" w:rsidRPr="00A042A7" w:rsidTr="0056772B">
        <w:trPr>
          <w:trHeight w:val="518"/>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w:t>
            </w:r>
          </w:p>
        </w:tc>
      </w:tr>
      <w:tr w:rsidR="00A042A7" w:rsidRPr="00A042A7" w:rsidTr="0056772B">
        <w:trPr>
          <w:trHeight w:val="99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w:t>
            </w:r>
          </w:p>
        </w:tc>
      </w:tr>
      <w:tr w:rsidR="00A042A7" w:rsidRPr="00A042A7" w:rsidTr="0056772B">
        <w:trPr>
          <w:trHeight w:val="5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9977019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4960,5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4833,3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4960,5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4833,3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3142,6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3062,0</w:t>
            </w:r>
          </w:p>
        </w:tc>
      </w:tr>
      <w:tr w:rsidR="00A042A7" w:rsidRPr="00A042A7" w:rsidTr="0056772B">
        <w:trPr>
          <w:trHeight w:val="11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3142,6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3062,0</w:t>
            </w:r>
          </w:p>
        </w:tc>
      </w:tr>
      <w:tr w:rsidR="00A042A7" w:rsidRPr="00A042A7" w:rsidTr="0056772B">
        <w:trPr>
          <w:trHeight w:val="58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3142,6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3062,0</w:t>
            </w:r>
          </w:p>
        </w:tc>
      </w:tr>
      <w:tr w:rsidR="00A042A7" w:rsidRPr="00A042A7" w:rsidTr="0056772B">
        <w:trPr>
          <w:trHeight w:val="31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1067,8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1040,4</w:t>
            </w:r>
          </w:p>
        </w:tc>
      </w:tr>
      <w:tr w:rsidR="00A042A7" w:rsidRPr="00A042A7" w:rsidTr="0056772B">
        <w:trPr>
          <w:trHeight w:val="106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w:t>
            </w:r>
          </w:p>
        </w:tc>
      </w:tr>
      <w:tr w:rsidR="00A042A7" w:rsidRPr="00A042A7" w:rsidTr="0056772B">
        <w:trPr>
          <w:trHeight w:val="6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1061,8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1034,6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1061,8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1034,6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w:t>
            </w:r>
          </w:p>
        </w:tc>
      </w:tr>
      <w:tr w:rsidR="00A042A7" w:rsidRPr="00A042A7" w:rsidTr="0056772B">
        <w:trPr>
          <w:trHeight w:val="3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Председатель КСП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7700411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730,9</w:t>
            </w:r>
          </w:p>
        </w:tc>
      </w:tr>
      <w:tr w:rsidR="00A042A7" w:rsidRPr="00A042A7" w:rsidTr="0056772B">
        <w:trPr>
          <w:trHeight w:val="105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7700411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730,9</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7700411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730,9</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Резервные фонды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3900,0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3800,0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Резервные средства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7702001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7702001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Резервные средства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7702001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870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3800,0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общегосударственные вопросы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38033,5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37438,3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архивного дела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480,1</w:t>
            </w:r>
          </w:p>
        </w:tc>
      </w:tr>
      <w:tr w:rsidR="00A042A7" w:rsidRPr="00A042A7" w:rsidTr="0056772B">
        <w:trPr>
          <w:trHeight w:val="10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Ведомственная целевая программа "Укрепление и развитие материально-технической базы, обеспечение оптимальных </w:t>
            </w:r>
            <w:proofErr w:type="gramStart"/>
            <w:r w:rsidRPr="00A042A7">
              <w:rPr>
                <w:rFonts w:ascii="Times New Roman" w:eastAsia="Times New Roman" w:hAnsi="Times New Roman" w:cs="Times New Roman"/>
                <w:sz w:val="20"/>
                <w:szCs w:val="20"/>
                <w:lang w:eastAsia="ru-RU"/>
              </w:rPr>
              <w:t>условий хранения документов отдела архивной службы администрации города Бердска</w:t>
            </w:r>
            <w:proofErr w:type="gramEnd"/>
            <w:r w:rsidRPr="00A042A7">
              <w:rPr>
                <w:rFonts w:ascii="Times New Roman" w:eastAsia="Times New Roman" w:hAnsi="Times New Roman" w:cs="Times New Roman"/>
                <w:sz w:val="20"/>
                <w:szCs w:val="20"/>
                <w:lang w:eastAsia="ru-RU"/>
              </w:rPr>
              <w:t xml:space="preserve"> на 2014-2016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1706580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480,1</w:t>
            </w:r>
          </w:p>
        </w:tc>
      </w:tr>
      <w:tr w:rsidR="00A042A7" w:rsidRPr="00A042A7" w:rsidTr="0056772B">
        <w:trPr>
          <w:trHeight w:val="5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1706580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480,1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1706580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480,1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34833,1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33940,0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Оценка недвижимости, признание прав и регулирование отношений по государственной и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7328,1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7140,2</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5055,2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4925,6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5055,2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4925,6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2272,9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2214,6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2272,9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2214,6</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Прочие выплаты по обязательствам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27505,0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26799,8</w:t>
            </w:r>
          </w:p>
        </w:tc>
      </w:tr>
      <w:tr w:rsidR="00A042A7" w:rsidRPr="00A042A7" w:rsidTr="0056772B">
        <w:trPr>
          <w:trHeight w:val="97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w:t>
            </w:r>
          </w:p>
        </w:tc>
      </w:tr>
      <w:tr w:rsidR="00A042A7" w:rsidRPr="00A042A7" w:rsidTr="0056772B">
        <w:trPr>
          <w:trHeight w:val="5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17823,9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17366,9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17823,9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17366,9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9583,7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9337,9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Исполнение судебных актов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830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9524,3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9280,1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2707,6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3018,2</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Расходы на обеспечение деятельности (оказания услуг) муниципальных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1927,6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1878,2</w:t>
            </w:r>
          </w:p>
        </w:tc>
      </w:tr>
      <w:tr w:rsidR="00A042A7" w:rsidRPr="00A042A7" w:rsidTr="0056772B">
        <w:trPr>
          <w:trHeight w:val="103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1650,3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1608,0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1650,3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1608,0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780,0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780,0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780,0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4836,5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4712,5</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4836,5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4712,5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безопасности жизнедеятельности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4836,5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4712,5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4836,5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4712,5</w:t>
            </w:r>
          </w:p>
        </w:tc>
      </w:tr>
      <w:tr w:rsidR="00A042A7" w:rsidRPr="00A042A7" w:rsidTr="0056772B">
        <w:trPr>
          <w:trHeight w:val="97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3828,2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3730,1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3828,2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3730,1</w:t>
            </w:r>
          </w:p>
        </w:tc>
      </w:tr>
      <w:tr w:rsidR="00A042A7" w:rsidRPr="00A042A7" w:rsidTr="0056772B">
        <w:trPr>
          <w:trHeight w:val="49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972,9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972,9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НАЦИОНАЛЬНАЯ ЭКОНОМИКА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141588,4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180992,0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Топливно-энергетический комплекс</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3936,9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7600,0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"Газификация города Бердска"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3936,9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"Газификация города Бердска"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0407501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3936,9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0407501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3936,9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0407501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3936,9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7600,0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Транспорт</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30635,1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29303,9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транспортной системы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30075,1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29303,9</w:t>
            </w:r>
          </w:p>
        </w:tc>
      </w:tr>
      <w:tr w:rsidR="00A042A7" w:rsidRPr="00A042A7" w:rsidTr="0056772B">
        <w:trPr>
          <w:trHeight w:val="10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Мероприятия в рамках ведомственной целевой программы "Повышение качества обслуживания и обеспечение доступности услуг общественного пассажирского транспорта для населения города Бердска на 2012-2015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30075,1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29303,9</w:t>
            </w:r>
          </w:p>
        </w:tc>
      </w:tr>
      <w:tr w:rsidR="00A042A7" w:rsidRPr="00A042A7" w:rsidTr="0056772B">
        <w:trPr>
          <w:trHeight w:val="5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8287,5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8075,0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8287,5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8075,0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21787,6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21228,9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0506511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21787,6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21228,9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560,1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560,1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560,1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560,1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Дорожное хозяйство (дорожные фонды)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103929,0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140344,4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содержание и развитие дорожного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64732,4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93592,9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Строительство, модернизация и ремонт дорог общего пользования городского округа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25729,6</w:t>
            </w:r>
          </w:p>
        </w:tc>
      </w:tr>
      <w:tr w:rsidR="00A042A7" w:rsidRPr="00A042A7" w:rsidTr="0056772B">
        <w:trPr>
          <w:trHeight w:val="49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25729,6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25729,6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Содержание автомобильных дорог и инженерных сооружений на них в границах городского округа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34666,7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39235,0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34666,7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39235,0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34666,7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39235,0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безопасности дорожного движения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2681,3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2612,5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2681,3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2612,5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0602007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2681,3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2612,5</w:t>
            </w:r>
          </w:p>
        </w:tc>
      </w:tr>
      <w:tr w:rsidR="00A042A7" w:rsidRPr="00A042A7" w:rsidTr="0056772B">
        <w:trPr>
          <w:trHeight w:val="10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19389,4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26015,8</w:t>
            </w:r>
          </w:p>
        </w:tc>
      </w:tr>
      <w:tr w:rsidR="00A042A7" w:rsidRPr="00A042A7" w:rsidTr="0056772B">
        <w:trPr>
          <w:trHeight w:val="4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19389,4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26015,8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19389,4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26015,8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городе Бердске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6825,0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9500,0</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"Повышение безопасности дорожного движения в городе Бердске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0807502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6825,0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9500,0</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0807502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6825,0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0807502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6825,0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Муниципальная программа "Благоустройство внутриквартальных территорий общего пользования в городе Бердске на 2013-2017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7996,6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13501,5</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"Благоустройство внутриквартальных территорий общего пользования в городе Бердске на 2013-2017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2407512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7996,6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13501,5</w:t>
            </w:r>
          </w:p>
        </w:tc>
      </w:tr>
      <w:tr w:rsidR="00A042A7" w:rsidRPr="00A042A7" w:rsidTr="0056772B">
        <w:trPr>
          <w:trHeight w:val="4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2407512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7996,6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13501,5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2407512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7996,6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13501,5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24375,0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23750,0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24375,0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23750,0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24375,0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23750,0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24375,0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23750,0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Связь и информатика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210,0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ведомственной целевой программы "Совершенствование и развитие почтовой связи на территории Новосибирской области на 2014-2016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9988441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210,0</w:t>
            </w:r>
          </w:p>
        </w:tc>
      </w:tr>
      <w:tr w:rsidR="00A042A7" w:rsidRPr="00A042A7" w:rsidTr="0056772B">
        <w:trPr>
          <w:trHeight w:val="46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9988441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9988441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национальной экономики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3087,5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3533,7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"Развитие субъектов малого и среднего предпринимательства в городе Бердске на 2014-2016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3533,7</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w:t>
            </w:r>
            <w:proofErr w:type="gramStart"/>
            <w:r w:rsidRPr="00A042A7">
              <w:rPr>
                <w:rFonts w:ascii="Times New Roman" w:eastAsia="Times New Roman" w:hAnsi="Times New Roman" w:cs="Times New Roman"/>
                <w:sz w:val="20"/>
                <w:szCs w:val="20"/>
                <w:lang w:eastAsia="ru-RU"/>
              </w:rPr>
              <w:t>"Р</w:t>
            </w:r>
            <w:proofErr w:type="gramEnd"/>
            <w:r w:rsidRPr="00A042A7">
              <w:rPr>
                <w:rFonts w:ascii="Times New Roman" w:eastAsia="Times New Roman" w:hAnsi="Times New Roman" w:cs="Times New Roman"/>
                <w:sz w:val="20"/>
                <w:szCs w:val="20"/>
                <w:lang w:eastAsia="ru-RU"/>
              </w:rPr>
              <w:t>азвитие субъектов малого и среднего предпринимательства в Новосибирской области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3058,7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3058,7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3058,7</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"Развитие субъектов малого и среднего предпринимательства в городе Бердске на 2014-2016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0907503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0907503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0907503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ЖИЛИЩНО-КОММУНАЛЬНОЕ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211647,1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171054,9</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Жилищное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110675,2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58436,8</w:t>
            </w:r>
          </w:p>
        </w:tc>
      </w:tr>
      <w:tr w:rsidR="00A042A7" w:rsidRPr="00A042A7" w:rsidTr="0056772B">
        <w:trPr>
          <w:trHeight w:val="518"/>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в городе Бердске на период до 2015 года"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w:t>
            </w:r>
            <w:proofErr w:type="gramStart"/>
            <w:r w:rsidRPr="00A042A7">
              <w:rPr>
                <w:rFonts w:ascii="Times New Roman" w:eastAsia="Times New Roman" w:hAnsi="Times New Roman" w:cs="Times New Roman"/>
                <w:sz w:val="20"/>
                <w:szCs w:val="20"/>
                <w:lang w:eastAsia="ru-RU"/>
              </w:rPr>
              <w:t>"Э</w:t>
            </w:r>
            <w:proofErr w:type="gramEnd"/>
            <w:r w:rsidRPr="00A042A7">
              <w:rPr>
                <w:rFonts w:ascii="Times New Roman" w:eastAsia="Times New Roman" w:hAnsi="Times New Roman" w:cs="Times New Roman"/>
                <w:sz w:val="20"/>
                <w:szCs w:val="20"/>
                <w:lang w:eastAsia="ru-RU"/>
              </w:rPr>
              <w:t>нергосбережение и повышение энергетической эффективности в городе Бердске на период до 2015 года"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0107514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0107514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0107514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96803,8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53709,8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области жилищного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9349,0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9109,3</w:t>
            </w:r>
          </w:p>
        </w:tc>
      </w:tr>
      <w:tr w:rsidR="00A042A7" w:rsidRPr="00A042A7" w:rsidTr="0056772B">
        <w:trPr>
          <w:trHeight w:val="23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9349,0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9109,3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9349,0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9109,3</w:t>
            </w:r>
          </w:p>
        </w:tc>
      </w:tr>
      <w:tr w:rsidR="00A042A7" w:rsidRPr="00A042A7" w:rsidTr="0056772B">
        <w:trPr>
          <w:trHeight w:val="8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 за счёт средств, поступивших от государственной корпорации – Фонда содействия реформированию жилищно-коммунального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3828,3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3828,3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3828,3</w:t>
            </w:r>
          </w:p>
        </w:tc>
      </w:tr>
      <w:tr w:rsidR="00A042A7" w:rsidRPr="00A042A7" w:rsidTr="0056772B">
        <w:trPr>
          <w:trHeight w:val="13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поступивших от государственной корпорации – Фонда содействия реформированию жилищно-коммунального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25845,0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25845,0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25845,0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бюджетов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12066,2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8849,9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12066,2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8849,9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1209603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12066,2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8849,9</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1209703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45811,1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28285,4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1209703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45811,1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28285,4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1209703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45811,1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28285,4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1209803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3732,6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3636,9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1209803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3732,6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3636,9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1209803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3732,6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3636,9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3380,9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1127,0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1505082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3380,9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1127,0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1505082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3380,9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1127,0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1505082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3380,9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1127,0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Муниципальная программа "Замена лифтов жилищного фонда в городе Бердске на 2012-2015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3661,6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13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 области, на 2012 - 2015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1065,2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"Замена лифтов жилищного фонда в городе Бердске на 2012-2015г.г."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2307511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2596,4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2307511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2596,4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2307511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2596,4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9920405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9920405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9920405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Коммунальное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34788,7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37727,0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19432,5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21339,5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Приобретение и ремонт коммунальной техники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области коммунального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4387,5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4275,0</w:t>
            </w:r>
          </w:p>
        </w:tc>
      </w:tr>
      <w:tr w:rsidR="00A042A7" w:rsidRPr="00A042A7" w:rsidTr="0056772B">
        <w:trPr>
          <w:trHeight w:val="6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3325,0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3325,0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1202011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w:t>
            </w:r>
          </w:p>
        </w:tc>
      </w:tr>
      <w:tr w:rsidR="00A042A7" w:rsidRPr="00A042A7" w:rsidTr="0056772B">
        <w:trPr>
          <w:trHeight w:val="79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ведомственной целевой программы "Реконструкция и развитие системы ливневой канализации в городе Бердске на 2014-2018 годы"                </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1206541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1254,5</w:t>
            </w:r>
          </w:p>
        </w:tc>
      </w:tr>
      <w:tr w:rsidR="00A042A7" w:rsidRPr="00A042A7" w:rsidTr="0056772B">
        <w:trPr>
          <w:trHeight w:val="51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1206541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1254,5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1206541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1287,5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1254,5</w:t>
            </w:r>
          </w:p>
        </w:tc>
      </w:tr>
      <w:tr w:rsidR="00A042A7" w:rsidRPr="00A042A7" w:rsidTr="0056772B">
        <w:trPr>
          <w:trHeight w:val="10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ведомственной целевой программы "Восстановление и устройство циркуляционных </w:t>
            </w:r>
            <w:proofErr w:type="gramStart"/>
            <w:r w:rsidRPr="00A042A7">
              <w:rPr>
                <w:rFonts w:ascii="Times New Roman" w:eastAsia="Times New Roman" w:hAnsi="Times New Roman" w:cs="Times New Roman"/>
                <w:sz w:val="20"/>
                <w:szCs w:val="20"/>
                <w:lang w:eastAsia="ru-RU"/>
              </w:rPr>
              <w:t>трубопроводов систем горячего водоснабжения многоквартирных домов города Бердска</w:t>
            </w:r>
            <w:proofErr w:type="gramEnd"/>
            <w:r w:rsidRPr="00A042A7">
              <w:rPr>
                <w:rFonts w:ascii="Times New Roman" w:eastAsia="Times New Roman" w:hAnsi="Times New Roman" w:cs="Times New Roman"/>
                <w:sz w:val="20"/>
                <w:szCs w:val="20"/>
                <w:lang w:eastAsia="ru-RU"/>
              </w:rPr>
              <w:t xml:space="preserve"> на 2014-2018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1206551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5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1206551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1206551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10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мероприятий по модернизации систем коммунальной инфраструктуры за счёт средств, поступивших от государственной корпорации – Фонда содействия реформированию жилищно-коммунального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1209505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системы обращения с отходами производства и потребления в Новосибирской области на 2012 - 2016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1382,5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1382,5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1382,5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15356,3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16387,5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12350,0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"Чистая вода" в Новосибирской области на 2012 - 2017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9930405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4143,8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4037,5</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9930405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4143,8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4037,5</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9930405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4143,8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4037,5</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Благоустройство</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25010,1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34773,9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"Развитие сетей наружного уличного освещения города Бердска на 2013-2017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5225,0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"Развитие сетей наружного уличного освещения города Бердска на 2013-2017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0207515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5225,0</w:t>
            </w:r>
          </w:p>
        </w:tc>
      </w:tr>
      <w:tr w:rsidR="00A042A7" w:rsidRPr="00A042A7" w:rsidTr="0056772B">
        <w:trPr>
          <w:trHeight w:val="61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0207515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5225,0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0207515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5225,0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Благоустройство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21597,6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29548,9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Уличное освещение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6648,2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6477,8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6648,2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6477,8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6648,2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6477,8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Озеленение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2942,7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2867,2</w:t>
            </w:r>
          </w:p>
        </w:tc>
      </w:tr>
      <w:tr w:rsidR="00A042A7" w:rsidRPr="00A042A7" w:rsidTr="0056772B">
        <w:trPr>
          <w:trHeight w:val="52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1967,7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1917,2</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1967,7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1917,2</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Организация и содержание мест захоронения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416,0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405,4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416,0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405,4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416,0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405,4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Ликвидация несанкционированных мест размещения твердых бытовых отходов</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190,0</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Прочие мероприятия по благоустройству городского округа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9867,1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10564,1</w:t>
            </w:r>
          </w:p>
        </w:tc>
      </w:tr>
      <w:tr w:rsidR="00A042A7" w:rsidRPr="00A042A7" w:rsidTr="0056772B">
        <w:trPr>
          <w:trHeight w:val="58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4709,5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4588,7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4709,5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4588,7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5157,7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5975,4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1302017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5157,7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5975,4</w:t>
            </w:r>
          </w:p>
        </w:tc>
      </w:tr>
      <w:tr w:rsidR="00A042A7" w:rsidRPr="00A042A7" w:rsidTr="0056772B">
        <w:trPr>
          <w:trHeight w:val="13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1308161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1528,6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9044,4</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1308161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1528,6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9044,4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1308161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1528,6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9044,4</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жилищно-коммунального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41173,1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40117,4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29683,4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28922,3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28125,8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27404,7</w:t>
            </w:r>
          </w:p>
        </w:tc>
      </w:tr>
      <w:tr w:rsidR="00A042A7" w:rsidRPr="00A042A7" w:rsidTr="0056772B">
        <w:trPr>
          <w:trHeight w:val="793"/>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22046,7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21481,4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22046,7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21481,4</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4792,1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4669,3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4792,1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4669,3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1287,0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1254,0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1287,0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1254,0</w:t>
            </w:r>
          </w:p>
        </w:tc>
      </w:tr>
      <w:tr w:rsidR="00A042A7" w:rsidRPr="00A042A7" w:rsidTr="0056772B">
        <w:trPr>
          <w:trHeight w:val="10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Реализация мероприятия ведомственной целевой программы "Содействие муниципальным образованиям Новосибирской области в реализации программ комплексного развития жилищно-коммунального хозяйства муниципальных образований Новосибирской области на 2014-2016</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1208170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1557,6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1517,6</w:t>
            </w:r>
          </w:p>
        </w:tc>
      </w:tr>
      <w:tr w:rsidR="00A042A7" w:rsidRPr="00A042A7" w:rsidTr="0056772B">
        <w:trPr>
          <w:trHeight w:val="58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1208170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1557,6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1517,6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1208170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1557,6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1517,6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11489,7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11195,1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proofErr w:type="gramStart"/>
            <w:r w:rsidRPr="00A042A7">
              <w:rPr>
                <w:rFonts w:ascii="Times New Roman" w:eastAsia="Times New Roman" w:hAnsi="Times New Roman" w:cs="Times New Roman"/>
                <w:sz w:val="20"/>
                <w:szCs w:val="20"/>
                <w:lang w:eastAsia="ru-RU"/>
              </w:rPr>
              <w:t>Учреждения</w:t>
            </w:r>
            <w:proofErr w:type="gramEnd"/>
            <w:r w:rsidRPr="00A042A7">
              <w:rPr>
                <w:rFonts w:ascii="Times New Roman" w:eastAsia="Times New Roman" w:hAnsi="Times New Roman" w:cs="Times New Roman"/>
                <w:sz w:val="20"/>
                <w:szCs w:val="20"/>
                <w:lang w:eastAsia="ru-RU"/>
              </w:rPr>
              <w:t xml:space="preserve"> оказывающие услуги в сфере капитального строительства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11489,7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11195,1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11489,7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11195,1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9900051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11489,7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11195,1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ОХРАНА ОКРУЖАЮЩЕЙ СРЕДЫ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3088,5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3009,3</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охраны окружающей среды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3088,5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3009,3</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"Охрана окружающей среды и рациональное использование природных ресурсов города Бердска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3088,5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3009,3</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"Охрана окружающей среды и рациональное использование природных ресурсов города Бердска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2507513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3088,5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3009,3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2507513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3088,5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3009,3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2507513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3088,5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3009,3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ОБРАЗОВАНИЕ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1133856,5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1206400,7</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Дошкольное образование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377304,4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406822,1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375841,9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405397,1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Образовательные дошкольные </w:t>
            </w:r>
            <w:proofErr w:type="spellStart"/>
            <w:r w:rsidRPr="00A042A7">
              <w:rPr>
                <w:rFonts w:ascii="Times New Roman" w:eastAsia="Times New Roman" w:hAnsi="Times New Roman" w:cs="Times New Roman"/>
                <w:sz w:val="20"/>
                <w:szCs w:val="20"/>
                <w:lang w:eastAsia="ru-RU"/>
              </w:rPr>
              <w:t>уреждения</w:t>
            </w:r>
            <w:proofErr w:type="spellEnd"/>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137746,8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134214,9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137746,8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134214,9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59846,2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58311,7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77900,7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75903,2</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12255,0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3412,5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12255,0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1462,5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5035,0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1950,0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7220,0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основных общеобразовательных программ в дошкольных учреждениях</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233344,1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256121,3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233344,1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256121,3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0747011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133344,1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156121,3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2806,0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2806,0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2806,0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1462,5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1462,5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1462,5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1425,0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9902020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1462,5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1425,0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Общее образование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703255,3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747215,1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700932,0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744891,8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Школы-детские сады, школы начальные, неполные средние и средние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116715,1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113722,4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116715,1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113722,4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94530,9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92107,1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22184,2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21615,4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Школы-интернаты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11851,3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11547,4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11851,3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11547,4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11851,3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11547,4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Учреждения по внешкольной работе с детьми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148969,1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145149,4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148969,1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145149,4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134565,9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131115,5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14403,2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14033,9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Совершенствование организации школьного питания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1332,3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1332,3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332,3</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7049,4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21717,0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7049,4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21717,0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3978,0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15067,0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3071,4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6650,0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ведомственной целевой программы развития дополнительного образования детей "Город и дети в 2012-2014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0706531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546,0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532,0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0706531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546,0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532,0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0706531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546,0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532,0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"Совершенствование организации школьного питания в Новосибирской области на 2012 - 2016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5266,7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5266,7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1325,0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1316,7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основных общеобразовательных программ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408808,8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444723,6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408808,8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444723,6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0757012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208808,8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244723,6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901,0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901,0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0767052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901,0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Социальная поддержка детей-сирот и детей, оставшихся без попечения родителей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2323,3</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Молодежная политика и оздоровление детей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16126,0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15837,4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6009,2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5855,1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Учреждения по работе с молодежью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6009,2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5855,1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6009,2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5855,1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6009,2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5855,1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6906,1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6853,9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Оздоровление детей в рамках подпрограммы "Семья и дети" на 2012-2015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6906,1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6853,9</w:t>
            </w:r>
          </w:p>
        </w:tc>
      </w:tr>
      <w:tr w:rsidR="00A042A7" w:rsidRPr="00A042A7" w:rsidTr="0056772B">
        <w:trPr>
          <w:trHeight w:val="49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4399,1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4375,6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4399,1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4375,6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2507,1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2478,3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2078,3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1540402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"Молодежь города Бердска на период 2011-2015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3210,7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3128,4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"Молодежь города Бердска на период 2011-2015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3210,7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3128,4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3210,7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3128,4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2430,7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2368,4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2107509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780,0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37170,8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36526,1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37170,8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36526,1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22972,2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22383,1</w:t>
            </w:r>
          </w:p>
        </w:tc>
      </w:tr>
      <w:tr w:rsidR="00A042A7" w:rsidRPr="00A042A7" w:rsidTr="0056772B">
        <w:trPr>
          <w:trHeight w:val="106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17579,4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17128,6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17579,4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17128,6</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5310,9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5174,8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5310,9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5174,8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71,6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69,7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Прочие учреждения обеспечивающие предоставление услуг в сфере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5937,0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5784,7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5937,0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5784,7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0700065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5937,0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5784,7</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7739,1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7540,6</w:t>
            </w:r>
          </w:p>
        </w:tc>
      </w:tr>
      <w:tr w:rsidR="00A042A7" w:rsidRPr="00A042A7" w:rsidTr="0056772B">
        <w:trPr>
          <w:trHeight w:val="253"/>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4360,7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4248,9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4360,7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4248,9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3378,4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3291,8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0706521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3378,4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3291,8</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"Допризывная подготовка граждан Российской Федерации в Новосибирской области на 2012 - 2016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517,6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522,6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517,6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327,6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327,6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"Допризывная подготовка граждан Российской Федерации в Новосибирской области на 2012 - 2016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0730405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КУЛЬТУРА, КИНЕМАТОГРАФИЯ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91346,4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89375,3</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Культура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76870,9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70141,0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в сфере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76870,9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70141,0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Дома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45784,1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44610,1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45784,1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44610,1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45784,1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44610,1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Музеи и постоянные выставки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7904,8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7904,8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7904,8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7702,1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Библиотеки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17806,3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17349,8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17806,3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17349,8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1100074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17806,3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17349,8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сфере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1102008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491,6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479,0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1102008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491,6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479,0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1102008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491,6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479,0</w:t>
            </w:r>
          </w:p>
        </w:tc>
      </w:tr>
      <w:tr w:rsidR="00A042A7" w:rsidRPr="00A042A7" w:rsidTr="0056772B">
        <w:trPr>
          <w:trHeight w:val="6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и государственных библиотек городов Москвы и Санкт-Петербурга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1115144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1115144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1115144</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ведомственной целевой программы "Сохранение памятников и других мемориальных объектов, увековечивающих память о новосибирцах-защитниках Отечества, на 2013-2015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1128291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1128291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1128291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4664,1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культуры, кинематографии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14475,5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19234,4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в сфере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7512,8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7320,1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7512,8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7320,1</w:t>
            </w:r>
          </w:p>
        </w:tc>
      </w:tr>
      <w:tr w:rsidR="00A042A7" w:rsidRPr="00A042A7" w:rsidTr="0056772B">
        <w:trPr>
          <w:trHeight w:val="7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5182,3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5049,4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5182,3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5049,4</w:t>
            </w:r>
          </w:p>
        </w:tc>
      </w:tr>
      <w:tr w:rsidR="00A042A7" w:rsidRPr="00A042A7" w:rsidTr="0056772B">
        <w:trPr>
          <w:trHeight w:val="5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2242,2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2184,7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2242,2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2184,7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Стипендии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29,0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"Культура города Бердска  2014-2018"</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5460,0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10450,0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"Культура города Бердска  2014-2018"</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1807506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5460,0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10450,0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1807506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5460,0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10450,0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1807506</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5460,0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10450,0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Муниципальная программа "Сохранение историко-культурного наследия </w:t>
            </w:r>
            <w:proofErr w:type="gramStart"/>
            <w:r w:rsidRPr="00A042A7">
              <w:rPr>
                <w:rFonts w:ascii="Times New Roman" w:eastAsia="Times New Roman" w:hAnsi="Times New Roman" w:cs="Times New Roman"/>
                <w:sz w:val="20"/>
                <w:szCs w:val="20"/>
                <w:lang w:eastAsia="ru-RU"/>
              </w:rPr>
              <w:t>г</w:t>
            </w:r>
            <w:proofErr w:type="gramEnd"/>
            <w:r w:rsidRPr="00A042A7">
              <w:rPr>
                <w:rFonts w:ascii="Times New Roman" w:eastAsia="Times New Roman" w:hAnsi="Times New Roman" w:cs="Times New Roman"/>
                <w:sz w:val="20"/>
                <w:szCs w:val="20"/>
                <w:lang w:eastAsia="ru-RU"/>
              </w:rPr>
              <w:t>. Бердска на 2006-2016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276,6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муниципальной программы "Сохранение историко-культурного наследия </w:t>
            </w:r>
            <w:proofErr w:type="gramStart"/>
            <w:r w:rsidRPr="00A042A7">
              <w:rPr>
                <w:rFonts w:ascii="Times New Roman" w:eastAsia="Times New Roman" w:hAnsi="Times New Roman" w:cs="Times New Roman"/>
                <w:sz w:val="20"/>
                <w:szCs w:val="20"/>
                <w:lang w:eastAsia="ru-RU"/>
              </w:rPr>
              <w:t>г</w:t>
            </w:r>
            <w:proofErr w:type="gramEnd"/>
            <w:r w:rsidRPr="00A042A7">
              <w:rPr>
                <w:rFonts w:ascii="Times New Roman" w:eastAsia="Times New Roman" w:hAnsi="Times New Roman" w:cs="Times New Roman"/>
                <w:sz w:val="20"/>
                <w:szCs w:val="20"/>
                <w:lang w:eastAsia="ru-RU"/>
              </w:rPr>
              <w:t>. Бердска на 2006-2016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1907507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276,6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1907507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276,6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1907507</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276,6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Муниципальная программа "Развитие централизованной библиотечной системы города Бердска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1218,9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1187,6</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"Развитие централизованной библиотечной системы города Бердска на 2012-2016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2007508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1218,9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1187,6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2007508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1218,9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1187,6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2007508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1218,9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1187,6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СОЦИАЛЬНАЯ ПОЛИТИКА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110043,7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112721,8</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Пенсионное обеспечение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1374,8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1339,5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1374,8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Доплаты к пенсиям муниципальных служащих</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1374,8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1374,8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1339,5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1374,8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1339,5</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Социальное обслуживание населения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64190,6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73255,1</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64190,6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73255,1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w:t>
            </w:r>
            <w:proofErr w:type="gramStart"/>
            <w:r w:rsidRPr="00A042A7">
              <w:rPr>
                <w:rFonts w:ascii="Times New Roman" w:eastAsia="Times New Roman" w:hAnsi="Times New Roman" w:cs="Times New Roman"/>
                <w:sz w:val="20"/>
                <w:szCs w:val="20"/>
                <w:lang w:eastAsia="ru-RU"/>
              </w:rPr>
              <w:t>ведомственной</w:t>
            </w:r>
            <w:proofErr w:type="gramEnd"/>
            <w:r w:rsidRPr="00A042A7">
              <w:rPr>
                <w:rFonts w:ascii="Times New Roman" w:eastAsia="Times New Roman" w:hAnsi="Times New Roman" w:cs="Times New Roman"/>
                <w:sz w:val="20"/>
                <w:szCs w:val="20"/>
                <w:lang w:eastAsia="ru-RU"/>
              </w:rPr>
              <w:t xml:space="preserve"> целевой </w:t>
            </w:r>
            <w:proofErr w:type="spellStart"/>
            <w:r w:rsidRPr="00A042A7">
              <w:rPr>
                <w:rFonts w:ascii="Times New Roman" w:eastAsia="Times New Roman" w:hAnsi="Times New Roman" w:cs="Times New Roman"/>
                <w:sz w:val="20"/>
                <w:szCs w:val="20"/>
                <w:lang w:eastAsia="ru-RU"/>
              </w:rPr>
              <w:t>прораммы</w:t>
            </w:r>
            <w:proofErr w:type="spellEnd"/>
            <w:r w:rsidRPr="00A042A7">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6223,9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6064,3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6223,9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6064,3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6223,9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6064,3</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обеспечению социального обслуживания отдельных категорий граждан</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57966,7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67190,8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57966,7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67190,8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1507018</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57966,7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67190,8</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Социальное обеспечение населения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6181,1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6181,1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"Обеспечение жильем молодых семей в Новосибирской области на 2011 - 2015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9940403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9940403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9940403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104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9955135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3181,1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9955135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3181,1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9955135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3181,1</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Охрана семьи и детства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30593,0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30582,2</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30593,0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30582,2</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Выплаты приемной семье на содержание подопечных детей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1501509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3764,4</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Выплата вознаграждения приемным родителям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r>
      <w:tr w:rsidR="00A042A7" w:rsidRPr="00A042A7" w:rsidTr="0056772B">
        <w:trPr>
          <w:trHeight w:val="263"/>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5582,3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Выплаты семьям опекунов на содержание подопечных детей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1501512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19407,8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1838,5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1827,7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1838,5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1827,7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1838,5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1827,7</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социальной политики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7704,3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7545,0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6434,8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6308,1</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Выплаты гражданам имеющим звание "Почетный гражданин города Бердска"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1169,8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1169,8</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1502019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1200,6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1169,8</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xml:space="preserve">Мероприятия в рамках </w:t>
            </w:r>
            <w:proofErr w:type="gramStart"/>
            <w:r w:rsidRPr="00A042A7">
              <w:rPr>
                <w:rFonts w:ascii="Times New Roman" w:eastAsia="Times New Roman" w:hAnsi="Times New Roman" w:cs="Times New Roman"/>
                <w:sz w:val="20"/>
                <w:szCs w:val="20"/>
                <w:lang w:eastAsia="ru-RU"/>
              </w:rPr>
              <w:t>ведомственной</w:t>
            </w:r>
            <w:proofErr w:type="gramEnd"/>
            <w:r w:rsidRPr="00A042A7">
              <w:rPr>
                <w:rFonts w:ascii="Times New Roman" w:eastAsia="Times New Roman" w:hAnsi="Times New Roman" w:cs="Times New Roman"/>
                <w:sz w:val="20"/>
                <w:szCs w:val="20"/>
                <w:lang w:eastAsia="ru-RU"/>
              </w:rPr>
              <w:t xml:space="preserve"> целевой </w:t>
            </w:r>
            <w:proofErr w:type="spellStart"/>
            <w:r w:rsidRPr="00A042A7">
              <w:rPr>
                <w:rFonts w:ascii="Times New Roman" w:eastAsia="Times New Roman" w:hAnsi="Times New Roman" w:cs="Times New Roman"/>
                <w:sz w:val="20"/>
                <w:szCs w:val="20"/>
                <w:lang w:eastAsia="ru-RU"/>
              </w:rPr>
              <w:t>прораммы</w:t>
            </w:r>
            <w:proofErr w:type="spellEnd"/>
            <w:r w:rsidRPr="00A042A7">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2467,3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2467,3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1506571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2532,3</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2467,3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1497,9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1497,3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1497,9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1497,3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1510403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1497,9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1497,3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1184,0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1153,7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1184,0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1153,7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1520403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1184,0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1153,7</w:t>
            </w:r>
          </w:p>
        </w:tc>
      </w:tr>
      <w:tr w:rsidR="00A042A7" w:rsidRPr="00A042A7" w:rsidTr="0056772B">
        <w:trPr>
          <w:trHeight w:val="518"/>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Реализацию мероприятий подпрограммы "Повышение качества жизни граждан пожилого возраста в Новосибирской области на 2012 - 2016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1530403</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r>
      <w:tr w:rsidR="00A042A7" w:rsidRPr="00A042A7" w:rsidTr="0056772B">
        <w:trPr>
          <w:trHeight w:val="103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Муниципальная программа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1269,5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1236,9</w:t>
            </w:r>
          </w:p>
        </w:tc>
      </w:tr>
      <w:tr w:rsidR="00A042A7" w:rsidRPr="00A042A7" w:rsidTr="0056772B">
        <w:trPr>
          <w:trHeight w:val="13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муниципальной программы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1607505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1269,5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1236,9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1607505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1269,5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1236,9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1607505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1269,5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1236,9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sz w:val="20"/>
                <w:szCs w:val="20"/>
                <w:lang w:eastAsia="ru-RU"/>
              </w:rPr>
            </w:pPr>
            <w:proofErr w:type="gramStart"/>
            <w:r w:rsidRPr="00A042A7">
              <w:rPr>
                <w:rFonts w:ascii="Times New Roman" w:eastAsia="Times New Roman" w:hAnsi="Times New Roman" w:cs="Times New Roman"/>
                <w:b/>
                <w:bCs/>
                <w:sz w:val="20"/>
                <w:szCs w:val="20"/>
                <w:lang w:eastAsia="ru-RU"/>
              </w:rPr>
              <w:t>ФИЗИЧЕСКАЯ</w:t>
            </w:r>
            <w:proofErr w:type="gramEnd"/>
            <w:r w:rsidRPr="00A042A7">
              <w:rPr>
                <w:rFonts w:ascii="Times New Roman" w:eastAsia="Times New Roman" w:hAnsi="Times New Roman" w:cs="Times New Roman"/>
                <w:b/>
                <w:bCs/>
                <w:sz w:val="20"/>
                <w:szCs w:val="20"/>
                <w:lang w:eastAsia="ru-RU"/>
              </w:rPr>
              <w:t xml:space="preserve"> КУЛЬТУ РА И СПОРТ</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32706,7</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sz w:val="20"/>
                <w:szCs w:val="20"/>
                <w:lang w:eastAsia="ru-RU"/>
              </w:rPr>
            </w:pPr>
            <w:r w:rsidRPr="00A042A7">
              <w:rPr>
                <w:rFonts w:ascii="Times New Roman" w:eastAsia="Times New Roman" w:hAnsi="Times New Roman" w:cs="Times New Roman"/>
                <w:b/>
                <w:bCs/>
                <w:sz w:val="20"/>
                <w:szCs w:val="20"/>
                <w:lang w:eastAsia="ru-RU"/>
              </w:rPr>
              <w:t>38433,4</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Физическая культура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10137,5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9877,5</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10137,5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9877,5</w:t>
            </w:r>
          </w:p>
        </w:tc>
      </w:tr>
      <w:tr w:rsidR="00A042A7" w:rsidRPr="00A042A7" w:rsidTr="0056772B">
        <w:trPr>
          <w:trHeight w:val="30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Учреждения физической культуры и спорта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4784,2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4661,6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4784,2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4661,6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автономным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620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4784,2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4661,6</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Финансовая поддержка негосударственных учреждений физической культуры и спорта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5353,2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5216,0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5353,2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5216,0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1400082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630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5353,2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5216,0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Массовый спорт</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10129,4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16435,0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10129,4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16435,0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Мероприятия в рамках ведомственной целевой программы "Развитие физической культуры и спорта в городе Бердске на 2012-2015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9554,4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16435,0</w:t>
            </w:r>
          </w:p>
        </w:tc>
      </w:tr>
      <w:tr w:rsidR="00A042A7" w:rsidRPr="00A042A7" w:rsidTr="0056772B">
        <w:trPr>
          <w:trHeight w:val="253"/>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3948,0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3846,7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3948,0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3846,7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Социальное обеспечение и иные выплаты населению</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244,5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238,3</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Стипендии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340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244,5</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238,3</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5361,9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Субсидии бюджетным учреждениям</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1406561</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610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5361,9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12350,0</w:t>
            </w:r>
          </w:p>
        </w:tc>
      </w:tr>
      <w:tr w:rsidR="00A042A7" w:rsidRPr="00A042A7" w:rsidTr="0056772B">
        <w:trPr>
          <w:trHeight w:val="7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физической культуры и спорта в Новосибирской области на 2011 - 2015 годы"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1410405</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Другие вопросы в области физической культуры и спорта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12439,8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12120,9</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12439,8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12120,9</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12439,8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12120,9</w:t>
            </w:r>
          </w:p>
        </w:tc>
      </w:tr>
      <w:tr w:rsidR="00A042A7" w:rsidRPr="00A042A7" w:rsidTr="0056772B">
        <w:trPr>
          <w:trHeight w:val="108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9459,2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9216,6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Расходы на выплаты персоналу казенных учреждений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9459,2</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9216,6</w:t>
            </w:r>
          </w:p>
        </w:tc>
      </w:tr>
      <w:tr w:rsidR="00A042A7" w:rsidRPr="00A042A7" w:rsidTr="0056772B">
        <w:trPr>
          <w:trHeight w:val="555"/>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2894,9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2820,7</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240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2894,9</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2820,7</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83,6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1400059</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85,8</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83,6</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Обслуживание государственного и муниципального долга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4750,0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lastRenderedPageBreak/>
              <w:t>Обслуживание государственного внутреннего и муниципального долга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52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8800000</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Процентные платежи по муниципальному долгу</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700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Обслуживание муниципального долга</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8802002</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730</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4875,0</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4750,0</w:t>
            </w:r>
          </w:p>
        </w:tc>
      </w:tr>
      <w:tr w:rsidR="00A042A7" w:rsidRPr="00A042A7" w:rsidTr="0056772B">
        <w:trPr>
          <w:trHeight w:val="27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Условно утвержденные расходы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99</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26075,4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b/>
                <w:bCs/>
                <w:i/>
                <w:iCs/>
                <w:sz w:val="20"/>
                <w:szCs w:val="20"/>
                <w:lang w:eastAsia="ru-RU"/>
              </w:rPr>
            </w:pPr>
            <w:r w:rsidRPr="00A042A7">
              <w:rPr>
                <w:rFonts w:ascii="Times New Roman" w:eastAsia="Times New Roman" w:hAnsi="Times New Roman" w:cs="Times New Roman"/>
                <w:b/>
                <w:bCs/>
                <w:i/>
                <w:iCs/>
                <w:sz w:val="20"/>
                <w:szCs w:val="20"/>
                <w:lang w:eastAsia="ru-RU"/>
              </w:rPr>
              <w:t>55678,6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56772B">
            <w:pPr>
              <w:spacing w:after="0" w:line="240" w:lineRule="auto"/>
              <w:jc w:val="both"/>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Условно утвержденные расходы</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99</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26075,4</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55678,6</w:t>
            </w:r>
          </w:p>
        </w:tc>
      </w:tr>
      <w:tr w:rsidR="00A042A7" w:rsidRPr="00A042A7" w:rsidTr="0056772B">
        <w:trPr>
          <w:trHeight w:val="260"/>
        </w:trPr>
        <w:tc>
          <w:tcPr>
            <w:tcW w:w="5529" w:type="dxa"/>
            <w:tcBorders>
              <w:top w:val="nil"/>
              <w:left w:val="single" w:sz="4" w:space="0" w:color="auto"/>
              <w:bottom w:val="single" w:sz="4" w:space="0" w:color="auto"/>
              <w:right w:val="single" w:sz="4" w:space="0" w:color="auto"/>
            </w:tcBorders>
            <w:shd w:val="clear" w:color="auto" w:fill="auto"/>
            <w:vAlign w:val="bottom"/>
            <w:hideMark/>
          </w:tcPr>
          <w:p w:rsidR="00A042A7" w:rsidRPr="00A042A7" w:rsidRDefault="00A042A7" w:rsidP="00A042A7">
            <w:pPr>
              <w:spacing w:after="0" w:line="240" w:lineRule="auto"/>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Итого:</w:t>
            </w:r>
          </w:p>
        </w:tc>
        <w:tc>
          <w:tcPr>
            <w:tcW w:w="58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center"/>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 </w:t>
            </w:r>
          </w:p>
        </w:tc>
        <w:tc>
          <w:tcPr>
            <w:tcW w:w="1089"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1881879,6</w:t>
            </w:r>
          </w:p>
        </w:tc>
        <w:tc>
          <w:tcPr>
            <w:tcW w:w="1134" w:type="dxa"/>
            <w:tcBorders>
              <w:top w:val="nil"/>
              <w:left w:val="nil"/>
              <w:bottom w:val="single" w:sz="4" w:space="0" w:color="auto"/>
              <w:right w:val="single" w:sz="4" w:space="0" w:color="auto"/>
            </w:tcBorders>
            <w:shd w:val="clear" w:color="auto" w:fill="auto"/>
            <w:noWrap/>
            <w:vAlign w:val="bottom"/>
            <w:hideMark/>
          </w:tcPr>
          <w:p w:rsidR="00A042A7" w:rsidRPr="00A042A7" w:rsidRDefault="00A042A7" w:rsidP="00A042A7">
            <w:pPr>
              <w:spacing w:after="0" w:line="240" w:lineRule="auto"/>
              <w:jc w:val="right"/>
              <w:rPr>
                <w:rFonts w:ascii="Times New Roman" w:eastAsia="Times New Roman" w:hAnsi="Times New Roman" w:cs="Times New Roman"/>
                <w:sz w:val="20"/>
                <w:szCs w:val="20"/>
                <w:lang w:eastAsia="ru-RU"/>
              </w:rPr>
            </w:pPr>
            <w:r w:rsidRPr="00A042A7">
              <w:rPr>
                <w:rFonts w:ascii="Times New Roman" w:eastAsia="Times New Roman" w:hAnsi="Times New Roman" w:cs="Times New Roman"/>
                <w:sz w:val="20"/>
                <w:szCs w:val="20"/>
                <w:lang w:eastAsia="ru-RU"/>
              </w:rPr>
              <w:t>1987352,2</w:t>
            </w:r>
          </w:p>
        </w:tc>
      </w:tr>
    </w:tbl>
    <w:p w:rsidR="00A042A7" w:rsidRDefault="00A042A7"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pPr>
        <w:rPr>
          <w:rFonts w:ascii="Times New Roman" w:hAnsi="Times New Roman" w:cs="Times New Roman"/>
          <w:sz w:val="28"/>
          <w:szCs w:val="28"/>
        </w:rPr>
      </w:pPr>
      <w:r>
        <w:rPr>
          <w:rFonts w:ascii="Times New Roman" w:hAnsi="Times New Roman" w:cs="Times New Roman"/>
          <w:sz w:val="28"/>
          <w:szCs w:val="28"/>
        </w:rPr>
        <w:br w:type="page"/>
      </w:r>
    </w:p>
    <w:p w:rsidR="0056772B" w:rsidRDefault="0056772B" w:rsidP="00B20005">
      <w:pPr>
        <w:spacing w:after="0" w:line="240" w:lineRule="auto"/>
        <w:ind w:left="5664"/>
        <w:jc w:val="center"/>
        <w:rPr>
          <w:rFonts w:ascii="Times New Roman" w:eastAsia="Times New Roman" w:hAnsi="Times New Roman" w:cs="Times New Roman"/>
          <w:sz w:val="24"/>
          <w:szCs w:val="24"/>
          <w:lang w:eastAsia="ru-RU"/>
        </w:rPr>
      </w:pPr>
      <w:r w:rsidRPr="0056772B">
        <w:rPr>
          <w:rFonts w:ascii="Times New Roman" w:eastAsia="Times New Roman" w:hAnsi="Times New Roman" w:cs="Times New Roman"/>
          <w:sz w:val="24"/>
          <w:szCs w:val="24"/>
          <w:lang w:eastAsia="ru-RU"/>
        </w:rPr>
        <w:lastRenderedPageBreak/>
        <w:t>ПРИЛОЖЕНИЕ 4</w:t>
      </w:r>
    </w:p>
    <w:p w:rsidR="0056772B" w:rsidRDefault="0056772B" w:rsidP="00B20005">
      <w:pPr>
        <w:spacing w:after="0" w:line="240" w:lineRule="auto"/>
        <w:ind w:left="5664"/>
        <w:jc w:val="center"/>
        <w:rPr>
          <w:rFonts w:ascii="Times New Roman" w:eastAsia="Times New Roman" w:hAnsi="Times New Roman" w:cs="Times New Roman"/>
          <w:lang w:eastAsia="ru-RU"/>
        </w:rPr>
      </w:pPr>
      <w:r w:rsidRPr="0056772B">
        <w:rPr>
          <w:rFonts w:ascii="Times New Roman" w:eastAsia="Times New Roman" w:hAnsi="Times New Roman" w:cs="Times New Roman"/>
          <w:lang w:eastAsia="ru-RU"/>
        </w:rPr>
        <w:t>к решению Совета депутатов</w:t>
      </w:r>
    </w:p>
    <w:p w:rsidR="0056772B" w:rsidRDefault="0056772B" w:rsidP="00B20005">
      <w:pPr>
        <w:spacing w:after="0" w:line="240" w:lineRule="auto"/>
        <w:ind w:left="5664"/>
        <w:jc w:val="center"/>
        <w:rPr>
          <w:rFonts w:ascii="Times New Roman" w:eastAsia="Times New Roman" w:hAnsi="Times New Roman" w:cs="Times New Roman"/>
          <w:lang w:eastAsia="ru-RU"/>
        </w:rPr>
      </w:pPr>
      <w:r w:rsidRPr="0056772B">
        <w:rPr>
          <w:rFonts w:ascii="Times New Roman" w:eastAsia="Times New Roman" w:hAnsi="Times New Roman" w:cs="Times New Roman"/>
          <w:lang w:eastAsia="ru-RU"/>
        </w:rPr>
        <w:t>города Бердска третьего созыва</w:t>
      </w:r>
    </w:p>
    <w:p w:rsidR="0056772B" w:rsidRDefault="0056772B" w:rsidP="00B20005">
      <w:pPr>
        <w:spacing w:after="0" w:line="240" w:lineRule="auto"/>
        <w:ind w:left="5664"/>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от  </w:t>
      </w:r>
      <w:r w:rsidR="00B20005">
        <w:rPr>
          <w:rFonts w:ascii="Times New Roman" w:eastAsia="Times New Roman" w:hAnsi="Times New Roman" w:cs="Times New Roman"/>
          <w:sz w:val="20"/>
          <w:szCs w:val="20"/>
          <w:lang w:eastAsia="ru-RU"/>
        </w:rPr>
        <w:t>19.12.2013</w:t>
      </w:r>
      <w:r w:rsidRPr="0056772B">
        <w:rPr>
          <w:rFonts w:ascii="Times New Roman" w:eastAsia="Times New Roman" w:hAnsi="Times New Roman" w:cs="Times New Roman"/>
          <w:sz w:val="20"/>
          <w:szCs w:val="20"/>
          <w:lang w:eastAsia="ru-RU"/>
        </w:rPr>
        <w:t xml:space="preserve"> №</w:t>
      </w:r>
      <w:r w:rsidR="00B20005">
        <w:rPr>
          <w:rFonts w:ascii="Times New Roman" w:eastAsia="Times New Roman" w:hAnsi="Times New Roman" w:cs="Times New Roman"/>
          <w:sz w:val="20"/>
          <w:szCs w:val="20"/>
          <w:lang w:eastAsia="ru-RU"/>
        </w:rPr>
        <w:t xml:space="preserve"> 429</w:t>
      </w:r>
    </w:p>
    <w:p w:rsidR="0056772B" w:rsidRDefault="0056772B" w:rsidP="0010454C">
      <w:pPr>
        <w:spacing w:after="0" w:line="240" w:lineRule="auto"/>
        <w:jc w:val="center"/>
        <w:rPr>
          <w:rFonts w:ascii="Times New Roman" w:eastAsia="Times New Roman" w:hAnsi="Times New Roman" w:cs="Times New Roman"/>
          <w:b/>
          <w:bCs/>
          <w:sz w:val="28"/>
          <w:szCs w:val="28"/>
          <w:lang w:eastAsia="ru-RU"/>
        </w:rPr>
      </w:pPr>
    </w:p>
    <w:p w:rsidR="0056772B" w:rsidRDefault="0056772B" w:rsidP="0056772B">
      <w:pPr>
        <w:spacing w:after="0" w:line="240" w:lineRule="auto"/>
        <w:jc w:val="right"/>
        <w:rPr>
          <w:rFonts w:ascii="Times New Roman" w:eastAsia="Times New Roman" w:hAnsi="Times New Roman" w:cs="Times New Roman"/>
          <w:b/>
          <w:bCs/>
          <w:sz w:val="28"/>
          <w:szCs w:val="28"/>
          <w:lang w:eastAsia="ru-RU"/>
        </w:rPr>
      </w:pPr>
      <w:r w:rsidRPr="0056772B">
        <w:rPr>
          <w:rFonts w:ascii="Times New Roman" w:eastAsia="Times New Roman" w:hAnsi="Times New Roman" w:cs="Times New Roman"/>
          <w:b/>
          <w:bCs/>
          <w:sz w:val="28"/>
          <w:szCs w:val="28"/>
          <w:lang w:eastAsia="ru-RU"/>
        </w:rPr>
        <w:t>Таблица 1</w:t>
      </w:r>
    </w:p>
    <w:p w:rsidR="0056772B" w:rsidRDefault="0056772B" w:rsidP="0056772B">
      <w:pPr>
        <w:spacing w:after="0" w:line="240" w:lineRule="auto"/>
        <w:jc w:val="right"/>
        <w:rPr>
          <w:rFonts w:ascii="Times New Roman" w:eastAsia="Times New Roman" w:hAnsi="Times New Roman" w:cs="Times New Roman"/>
          <w:b/>
          <w:bCs/>
          <w:sz w:val="28"/>
          <w:szCs w:val="28"/>
          <w:lang w:eastAsia="ru-RU"/>
        </w:rPr>
      </w:pPr>
    </w:p>
    <w:p w:rsidR="0056772B" w:rsidRDefault="0056772B" w:rsidP="0056772B">
      <w:pPr>
        <w:spacing w:after="0" w:line="240" w:lineRule="auto"/>
        <w:jc w:val="center"/>
        <w:rPr>
          <w:rFonts w:ascii="Times New Roman" w:eastAsia="Times New Roman" w:hAnsi="Times New Roman" w:cs="Times New Roman"/>
          <w:b/>
          <w:bCs/>
          <w:sz w:val="28"/>
          <w:szCs w:val="28"/>
          <w:lang w:eastAsia="ru-RU"/>
        </w:rPr>
      </w:pPr>
      <w:r w:rsidRPr="0056772B">
        <w:rPr>
          <w:rFonts w:ascii="Times New Roman" w:eastAsia="Times New Roman" w:hAnsi="Times New Roman" w:cs="Times New Roman"/>
          <w:b/>
          <w:bCs/>
          <w:sz w:val="28"/>
          <w:szCs w:val="28"/>
          <w:lang w:eastAsia="ru-RU"/>
        </w:rPr>
        <w:t>Ведомственная структура расходов бюджета города Бердска на 2014 год</w:t>
      </w:r>
    </w:p>
    <w:p w:rsidR="0056772B" w:rsidRDefault="0056772B" w:rsidP="0056772B">
      <w:pPr>
        <w:spacing w:after="0" w:line="240" w:lineRule="auto"/>
        <w:jc w:val="right"/>
        <w:rPr>
          <w:rFonts w:ascii="Times New Roman" w:eastAsia="Times New Roman" w:hAnsi="Times New Roman" w:cs="Times New Roman"/>
          <w:sz w:val="24"/>
          <w:szCs w:val="24"/>
          <w:lang w:eastAsia="ru-RU"/>
        </w:rPr>
      </w:pPr>
    </w:p>
    <w:p w:rsidR="0056772B" w:rsidRPr="0056772B" w:rsidRDefault="0056772B" w:rsidP="0056772B">
      <w:pPr>
        <w:spacing w:after="0" w:line="240" w:lineRule="auto"/>
        <w:jc w:val="right"/>
        <w:rPr>
          <w:rFonts w:ascii="Times New Roman" w:hAnsi="Times New Roman" w:cs="Times New Roman"/>
          <w:sz w:val="24"/>
          <w:szCs w:val="24"/>
        </w:rPr>
      </w:pPr>
      <w:r w:rsidRPr="0056772B">
        <w:rPr>
          <w:rFonts w:ascii="Times New Roman" w:eastAsia="Times New Roman" w:hAnsi="Times New Roman" w:cs="Times New Roman"/>
          <w:sz w:val="24"/>
          <w:szCs w:val="24"/>
          <w:lang w:eastAsia="ru-RU"/>
        </w:rPr>
        <w:t>(тыс</w:t>
      </w:r>
      <w:proofErr w:type="gramStart"/>
      <w:r w:rsidRPr="0056772B">
        <w:rPr>
          <w:rFonts w:ascii="Times New Roman" w:eastAsia="Times New Roman" w:hAnsi="Times New Roman" w:cs="Times New Roman"/>
          <w:sz w:val="24"/>
          <w:szCs w:val="24"/>
          <w:lang w:eastAsia="ru-RU"/>
        </w:rPr>
        <w:t>.р</w:t>
      </w:r>
      <w:proofErr w:type="gramEnd"/>
      <w:r w:rsidRPr="0056772B">
        <w:rPr>
          <w:rFonts w:ascii="Times New Roman" w:eastAsia="Times New Roman" w:hAnsi="Times New Roman" w:cs="Times New Roman"/>
          <w:sz w:val="24"/>
          <w:szCs w:val="24"/>
          <w:lang w:eastAsia="ru-RU"/>
        </w:rPr>
        <w:t>ублей)</w:t>
      </w:r>
    </w:p>
    <w:tbl>
      <w:tblPr>
        <w:tblW w:w="10773" w:type="dxa"/>
        <w:tblInd w:w="-1026" w:type="dxa"/>
        <w:tblLayout w:type="fixed"/>
        <w:tblLook w:val="04A0"/>
      </w:tblPr>
      <w:tblGrid>
        <w:gridCol w:w="5812"/>
        <w:gridCol w:w="851"/>
        <w:gridCol w:w="539"/>
        <w:gridCol w:w="561"/>
        <w:gridCol w:w="1168"/>
        <w:gridCol w:w="708"/>
        <w:gridCol w:w="1134"/>
      </w:tblGrid>
      <w:tr w:rsidR="0056772B" w:rsidRPr="0056772B" w:rsidTr="0056772B">
        <w:trPr>
          <w:trHeight w:val="398"/>
          <w:tblHeader/>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xml:space="preserve">Наименование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ГРБС</w:t>
            </w:r>
          </w:p>
        </w:tc>
        <w:tc>
          <w:tcPr>
            <w:tcW w:w="539" w:type="dxa"/>
            <w:tcBorders>
              <w:top w:val="single" w:sz="4" w:space="0" w:color="auto"/>
              <w:left w:val="nil"/>
              <w:bottom w:val="single" w:sz="4" w:space="0" w:color="auto"/>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РЗ</w:t>
            </w:r>
          </w:p>
        </w:tc>
        <w:tc>
          <w:tcPr>
            <w:tcW w:w="561" w:type="dxa"/>
            <w:tcBorders>
              <w:top w:val="single" w:sz="4" w:space="0" w:color="auto"/>
              <w:left w:val="nil"/>
              <w:bottom w:val="single" w:sz="4" w:space="0" w:color="auto"/>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proofErr w:type="gramStart"/>
            <w:r w:rsidRPr="0056772B">
              <w:rPr>
                <w:rFonts w:ascii="Times New Roman" w:eastAsia="Times New Roman" w:hAnsi="Times New Roman" w:cs="Times New Roman"/>
                <w:b/>
                <w:bCs/>
                <w:sz w:val="20"/>
                <w:szCs w:val="20"/>
                <w:lang w:eastAsia="ru-RU"/>
              </w:rPr>
              <w:t>ПР</w:t>
            </w:r>
            <w:proofErr w:type="gramEnd"/>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КЦСР</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КВР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xml:space="preserve">Сумма </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"Отдел культуры г.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156589,7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62444,6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62444,6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62444,6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внешкольной работе с детьми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62444,6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62444,6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62444,6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 КИНЕМАТОГРАФИЯ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94145,1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73548,4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сфере культуры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73548,4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Дома культуры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46958,0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46958,0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46958,0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Музеи и постоянные выставки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8107,5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8107,5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8107,5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Библиотеки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18262,9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18262,9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18262,9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и государственных библиотек городов Москвы и Санкт-Петербурга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1115144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1115144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1115144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культуры, кинематографии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20596,7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сфере культуры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7705,4</w:t>
            </w:r>
          </w:p>
        </w:tc>
      </w:tr>
      <w:tr w:rsidR="0056772B" w:rsidRPr="0056772B" w:rsidTr="0056772B">
        <w:trPr>
          <w:trHeight w:val="5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7705,4</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5315,2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5315,2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2299,7</w:t>
            </w:r>
          </w:p>
        </w:tc>
      </w:tr>
      <w:tr w:rsidR="0056772B" w:rsidRPr="0056772B" w:rsidTr="0056772B">
        <w:trPr>
          <w:trHeight w:val="50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2299,7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Стипендии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"Культура города Бердска  2014-2018"</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11350,0</w:t>
            </w:r>
          </w:p>
        </w:tc>
      </w:tr>
      <w:tr w:rsidR="0056772B" w:rsidRPr="0056772B" w:rsidTr="0056772B">
        <w:trPr>
          <w:trHeight w:val="51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"Культура города Бердска  2014-2018"</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1807506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11350,0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1807506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11350,0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1807506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11350,0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Муниципальная программа "Сохранение историко-культурного наследия </w:t>
            </w:r>
            <w:proofErr w:type="gramStart"/>
            <w:r w:rsidRPr="0056772B">
              <w:rPr>
                <w:rFonts w:ascii="Times New Roman" w:eastAsia="Times New Roman" w:hAnsi="Times New Roman" w:cs="Times New Roman"/>
                <w:sz w:val="20"/>
                <w:szCs w:val="20"/>
                <w:lang w:eastAsia="ru-RU"/>
              </w:rPr>
              <w:t>г</w:t>
            </w:r>
            <w:proofErr w:type="gramEnd"/>
            <w:r w:rsidRPr="0056772B">
              <w:rPr>
                <w:rFonts w:ascii="Times New Roman" w:eastAsia="Times New Roman" w:hAnsi="Times New Roman" w:cs="Times New Roman"/>
                <w:sz w:val="20"/>
                <w:szCs w:val="20"/>
                <w:lang w:eastAsia="ru-RU"/>
              </w:rPr>
              <w:t>. Бердска на 2006-2016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291,2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муниципальной программы "Сохранение историко-культурного наследия </w:t>
            </w:r>
            <w:proofErr w:type="gramStart"/>
            <w:r w:rsidRPr="0056772B">
              <w:rPr>
                <w:rFonts w:ascii="Times New Roman" w:eastAsia="Times New Roman" w:hAnsi="Times New Roman" w:cs="Times New Roman"/>
                <w:sz w:val="20"/>
                <w:szCs w:val="20"/>
                <w:lang w:eastAsia="ru-RU"/>
              </w:rPr>
              <w:t>г</w:t>
            </w:r>
            <w:proofErr w:type="gramEnd"/>
            <w:r w:rsidRPr="0056772B">
              <w:rPr>
                <w:rFonts w:ascii="Times New Roman" w:eastAsia="Times New Roman" w:hAnsi="Times New Roman" w:cs="Times New Roman"/>
                <w:sz w:val="20"/>
                <w:szCs w:val="20"/>
                <w:lang w:eastAsia="ru-RU"/>
              </w:rPr>
              <w:t>. Бердска на 2006-2016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1907507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291,2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1907507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291,2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1907507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291,2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"Развитие централизованной библиотечной системы города Бердска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1250,1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"Развитие централизованной библиотечной системы города Бердска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2007508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1250,1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2007508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2007508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"Отдел физической культуры и спорта"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76203,8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35673,2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35587,4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35587,4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внешкольной работе с детьми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35587,4</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35587,4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35587,4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Молодежная политика и оздоровление детей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Оздоровление детей в рамках подпрограммы "Семья и дети" на 2012-2015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proofErr w:type="gramStart"/>
            <w:r w:rsidRPr="0056772B">
              <w:rPr>
                <w:rFonts w:ascii="Times New Roman" w:eastAsia="Times New Roman" w:hAnsi="Times New Roman" w:cs="Times New Roman"/>
                <w:sz w:val="20"/>
                <w:szCs w:val="20"/>
                <w:lang w:eastAsia="ru-RU"/>
              </w:rPr>
              <w:t>ФИЗИЧЕСКАЯ</w:t>
            </w:r>
            <w:proofErr w:type="gramEnd"/>
            <w:r w:rsidRPr="0056772B">
              <w:rPr>
                <w:rFonts w:ascii="Times New Roman" w:eastAsia="Times New Roman" w:hAnsi="Times New Roman" w:cs="Times New Roman"/>
                <w:sz w:val="20"/>
                <w:szCs w:val="20"/>
                <w:lang w:eastAsia="ru-RU"/>
              </w:rPr>
              <w:t xml:space="preserve"> КУЛЬТУ РА И СПОРТ</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40530,6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Физическая культура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10397,4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10397,4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физической культуры и спорта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4906,9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4906,9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4906,9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Финансовая поддержка негосударственных учреждений физической культуры и спорта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5490,5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5490,5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5490,5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Массовый спорт</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17374,4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17374,4</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"Развитие физической культуры и спорта в городе Бердске на 2012-2015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16799,4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4049,2</w:t>
            </w:r>
          </w:p>
        </w:tc>
      </w:tr>
      <w:tr w:rsidR="0056772B" w:rsidRPr="0056772B" w:rsidTr="0056772B">
        <w:trPr>
          <w:trHeight w:val="25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4049,2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Стипендии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12499,4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12499,4</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физической культуры и спорта в Новосибирской области на 2011 - 2015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575,0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575,0</w:t>
            </w:r>
          </w:p>
        </w:tc>
      </w:tr>
      <w:tr w:rsidR="0056772B" w:rsidRPr="0056772B" w:rsidTr="0056772B">
        <w:trPr>
          <w:trHeight w:val="49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575,0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12758,8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12758,8</w:t>
            </w:r>
          </w:p>
        </w:tc>
      </w:tr>
      <w:tr w:rsidR="0056772B" w:rsidRPr="0056772B" w:rsidTr="0056772B">
        <w:trPr>
          <w:trHeight w:val="55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12758,8</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9701,7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9701,7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2969,1</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2969,1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Совет депутатов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2802,9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2802,9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2802,9</w:t>
            </w:r>
          </w:p>
        </w:tc>
      </w:tr>
      <w:tr w:rsidR="0056772B" w:rsidRPr="0056772B" w:rsidTr="0056772B">
        <w:trPr>
          <w:trHeight w:val="27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2802,9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1336,0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1336,0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1336,0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7700211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1111,9</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7700211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1111,9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7700211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1111,9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Депутаты представительного органа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7700311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354,0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7700311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354,0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7700311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354,0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Администрация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541593,8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132224,7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1565,4</w:t>
            </w:r>
          </w:p>
        </w:tc>
      </w:tr>
      <w:tr w:rsidR="0056772B" w:rsidRPr="0056772B" w:rsidTr="0056772B">
        <w:trPr>
          <w:trHeight w:val="60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1565,4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Глава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7700111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1565,4</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7700111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1565,4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7700111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1565,4</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71267,6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3852,1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 и организация деятельности комиссий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651,5</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r>
      <w:tr w:rsidR="0056772B" w:rsidRPr="0056772B" w:rsidTr="0056772B">
        <w:trPr>
          <w:trHeight w:val="55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Организация и осуществление деятельности по опеке и попечительству</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3200,6</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2350,6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2350,6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w:t>
            </w:r>
          </w:p>
        </w:tc>
      </w:tr>
      <w:tr w:rsidR="0056772B" w:rsidRPr="0056772B" w:rsidTr="0056772B">
        <w:trPr>
          <w:trHeight w:val="5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w:t>
            </w:r>
          </w:p>
        </w:tc>
      </w:tr>
      <w:tr w:rsidR="0056772B" w:rsidRPr="0056772B" w:rsidTr="0056772B">
        <w:trPr>
          <w:trHeight w:val="31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67109,4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52180,6</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52180,6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52180,6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14928,8</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14311,4</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14311,4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306,1</w:t>
            </w:r>
          </w:p>
        </w:tc>
      </w:tr>
      <w:tr w:rsidR="0056772B" w:rsidRPr="0056772B" w:rsidTr="0056772B">
        <w:trPr>
          <w:trHeight w:val="50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303,8</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r>
      <w:tr w:rsidR="0056772B" w:rsidRPr="0056772B" w:rsidTr="0056772B">
        <w:trPr>
          <w:trHeight w:val="5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проведения выборов и референдумов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Проведение выборов Главы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Закупка товаров, работ и услуг для государственных </w:t>
            </w:r>
            <w:r w:rsidRPr="0056772B">
              <w:rPr>
                <w:rFonts w:ascii="Times New Roman" w:eastAsia="Times New Roman" w:hAnsi="Times New Roman" w:cs="Times New Roman"/>
                <w:sz w:val="20"/>
                <w:szCs w:val="20"/>
                <w:lang w:eastAsia="ru-RU"/>
              </w:rPr>
              <w:lastRenderedPageBreak/>
              <w:t>(муниципальных)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55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55391,7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архивного дела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505,4</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Ведомственная целевая программа "Укрепление и развитие материально-технической базы, обеспечение оптимальных </w:t>
            </w:r>
            <w:proofErr w:type="gramStart"/>
            <w:r w:rsidRPr="0056772B">
              <w:rPr>
                <w:rFonts w:ascii="Times New Roman" w:eastAsia="Times New Roman" w:hAnsi="Times New Roman" w:cs="Times New Roman"/>
                <w:sz w:val="20"/>
                <w:szCs w:val="20"/>
                <w:lang w:eastAsia="ru-RU"/>
              </w:rPr>
              <w:t>условий хранения документов отдела архивной службы администрации города Бердска</w:t>
            </w:r>
            <w:proofErr w:type="gramEnd"/>
            <w:r w:rsidRPr="0056772B">
              <w:rPr>
                <w:rFonts w:ascii="Times New Roman" w:eastAsia="Times New Roman" w:hAnsi="Times New Roman" w:cs="Times New Roman"/>
                <w:sz w:val="20"/>
                <w:szCs w:val="20"/>
                <w:lang w:eastAsia="ru-RU"/>
              </w:rPr>
              <w:t xml:space="preserve"> на 2014-2016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1706580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505,4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1706580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505,4</w:t>
            </w:r>
          </w:p>
        </w:tc>
      </w:tr>
      <w:tr w:rsidR="0056772B" w:rsidRPr="0056772B" w:rsidTr="0056772B">
        <w:trPr>
          <w:trHeight w:val="5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1706580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505,4</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54086,3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Оценка недвижимости, признание прав и регулирование отношений по государственной и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7516,0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5184,8</w:t>
            </w:r>
          </w:p>
        </w:tc>
      </w:tr>
      <w:tr w:rsidR="0056772B" w:rsidRPr="0056772B" w:rsidTr="0056772B">
        <w:trPr>
          <w:trHeight w:val="55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5184,8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2331,2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2331,2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Прочие выплаты по обязательствам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46570,3</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выплату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18280,9</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18280,9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28189,4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Исполнение судебных актов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830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28128,5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НАЦИОНАЛЬНАЯ ЭКОНОМИКА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59231,9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Транспорт</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31131,9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транспортной системы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30846,2</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"Повышение качества обслуживания и обеспечение доступности услуг общественного пассажирского транспорта для населения города Бердска на 2012-2015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30846,2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Закупка товаров, работ и услуг для государственных </w:t>
            </w:r>
            <w:r w:rsidRPr="0056772B">
              <w:rPr>
                <w:rFonts w:ascii="Times New Roman" w:eastAsia="Times New Roman" w:hAnsi="Times New Roman" w:cs="Times New Roman"/>
                <w:sz w:val="20"/>
                <w:szCs w:val="20"/>
                <w:lang w:eastAsia="ru-RU"/>
              </w:rPr>
              <w:lastRenderedPageBreak/>
              <w:t>(муниципальных)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22346,2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22346,2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285,7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285,7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285,7</w:t>
            </w:r>
          </w:p>
        </w:tc>
      </w:tr>
      <w:tr w:rsidR="0056772B" w:rsidRPr="0056772B" w:rsidTr="0056772B">
        <w:trPr>
          <w:trHeight w:val="50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285,7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Дорожное хозяйство (дорожные фонды)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национальной экономики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"Развитие субъектов малого и среднего предпринимательства в городе Бердске на 2014-2016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3100,0</w:t>
            </w:r>
          </w:p>
        </w:tc>
      </w:tr>
      <w:tr w:rsidR="0056772B" w:rsidRPr="0056772B" w:rsidTr="0056772B">
        <w:trPr>
          <w:trHeight w:val="8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субъектов малого и среднего предпринимательства в Новосибирской области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"Развитие субъектов малого и среднего предпринимательства в городе Бердске на 2014-2016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0907503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0907503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0907503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190468,2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Жилищное хозяйство</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146273,6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142436,2</w:t>
            </w:r>
          </w:p>
        </w:tc>
      </w:tr>
      <w:tr w:rsidR="0056772B" w:rsidRPr="0056772B" w:rsidTr="0056772B">
        <w:trPr>
          <w:trHeight w:val="10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поступивших от государственной корпорации – Фонда содействия реформированию жилищно-коммунального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72810,0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72810,0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72810,0</w:t>
            </w:r>
          </w:p>
        </w:tc>
      </w:tr>
      <w:tr w:rsidR="0056772B" w:rsidRPr="0056772B" w:rsidTr="0056772B">
        <w:trPr>
          <w:trHeight w:val="4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бюджетов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33992,6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33992,6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33992,6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1209703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35633,6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1209703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35633,6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1209703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35633,6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2930,1</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1505082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2930,1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1505082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2930,1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1505082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2930,1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907,3</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рамках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717,8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717,8</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9920405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189,5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9920405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189,5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9920405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189,5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Коммунальное хозяйство</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32410,3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области коммунального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Исполнение судебных актов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830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30910,3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7500,0</w:t>
            </w:r>
          </w:p>
        </w:tc>
      </w:tr>
      <w:tr w:rsidR="0056772B" w:rsidRPr="0056772B" w:rsidTr="0056772B">
        <w:trPr>
          <w:trHeight w:val="50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"Чистая вода" в Новосибирской области на 2012 - 2017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9930405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23410,3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9930405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23410,3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9930405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23410,3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11784,3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11784,3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proofErr w:type="gramStart"/>
            <w:r w:rsidRPr="0056772B">
              <w:rPr>
                <w:rFonts w:ascii="Times New Roman" w:eastAsia="Times New Roman" w:hAnsi="Times New Roman" w:cs="Times New Roman"/>
                <w:sz w:val="20"/>
                <w:szCs w:val="20"/>
                <w:lang w:eastAsia="ru-RU"/>
              </w:rPr>
              <w:t>Учреждения</w:t>
            </w:r>
            <w:proofErr w:type="gramEnd"/>
            <w:r w:rsidRPr="0056772B">
              <w:rPr>
                <w:rFonts w:ascii="Times New Roman" w:eastAsia="Times New Roman" w:hAnsi="Times New Roman" w:cs="Times New Roman"/>
                <w:sz w:val="20"/>
                <w:szCs w:val="20"/>
                <w:lang w:eastAsia="ru-RU"/>
              </w:rPr>
              <w:t xml:space="preserve"> оказывающие услуги в сфере капитального строительства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11784,3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11784,3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11784,3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60201,6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Дошкольное 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59055,6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57555,6</w:t>
            </w:r>
          </w:p>
        </w:tc>
      </w:tr>
      <w:tr w:rsidR="0056772B" w:rsidRPr="0056772B" w:rsidTr="0056772B">
        <w:trPr>
          <w:trHeight w:val="79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"Строительство и реконструкция объектов образования Новосибирской области на 2013 - 2015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55555,6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55555,6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55555,6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1146,0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1146,0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1146,0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1146,0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1146,0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 КИНЕМАТОГРАФИЯ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сфере культуры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сфере культуры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1102008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1102008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1102008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СОЦИАЛЬНАЯ ПОЛИТИКА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98963,2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Пенсионное обеспечение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Доплаты к пенсиям муниципальных служащих</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обслуживание населения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55863,1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55863,1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w:t>
            </w:r>
            <w:proofErr w:type="gramStart"/>
            <w:r w:rsidRPr="0056772B">
              <w:rPr>
                <w:rFonts w:ascii="Times New Roman" w:eastAsia="Times New Roman" w:hAnsi="Times New Roman" w:cs="Times New Roman"/>
                <w:sz w:val="20"/>
                <w:szCs w:val="20"/>
                <w:lang w:eastAsia="ru-RU"/>
              </w:rPr>
              <w:t>ведомственной</w:t>
            </w:r>
            <w:proofErr w:type="gramEnd"/>
            <w:r w:rsidRPr="0056772B">
              <w:rPr>
                <w:rFonts w:ascii="Times New Roman" w:eastAsia="Times New Roman" w:hAnsi="Times New Roman" w:cs="Times New Roman"/>
                <w:sz w:val="20"/>
                <w:szCs w:val="20"/>
                <w:lang w:eastAsia="ru-RU"/>
              </w:rPr>
              <w:t xml:space="preserve"> целевой </w:t>
            </w:r>
            <w:proofErr w:type="spellStart"/>
            <w:r w:rsidRPr="0056772B">
              <w:rPr>
                <w:rFonts w:ascii="Times New Roman" w:eastAsia="Times New Roman" w:hAnsi="Times New Roman" w:cs="Times New Roman"/>
                <w:sz w:val="20"/>
                <w:szCs w:val="20"/>
                <w:lang w:eastAsia="ru-RU"/>
              </w:rPr>
              <w:t>прораммы</w:t>
            </w:r>
            <w:proofErr w:type="spellEnd"/>
            <w:r w:rsidRPr="0056772B">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6383,5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6383,5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6383,5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обеспечению социального обслуживания отдельных категорий граждан</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49479,6</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49479,6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1507018</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49479,6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населения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3636,3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3636,3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"Обеспечение жильем молодых семей в Новосибирской области на 2011 - 2015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9940403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9940403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9940403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9955135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636,3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9955135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636,3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9955135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636,3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Охрана семьи и детства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30596,8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30596,8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Выплаты приемной семье на содержание подопечных детей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Выплата вознаграждения приемным родителям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Выплаты семьям опекунов на содержание подопечных детей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1842,3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1842,3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1842,3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социальной политики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7457,0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6155,0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Выплаты гражданам имеющим звание "Почетный гражданин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1231,4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1231,4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1231,4</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w:t>
            </w:r>
            <w:proofErr w:type="gramStart"/>
            <w:r w:rsidRPr="0056772B">
              <w:rPr>
                <w:rFonts w:ascii="Times New Roman" w:eastAsia="Times New Roman" w:hAnsi="Times New Roman" w:cs="Times New Roman"/>
                <w:sz w:val="20"/>
                <w:szCs w:val="20"/>
                <w:lang w:eastAsia="ru-RU"/>
              </w:rPr>
              <w:t>ведомственной</w:t>
            </w:r>
            <w:proofErr w:type="gramEnd"/>
            <w:r w:rsidRPr="0056772B">
              <w:rPr>
                <w:rFonts w:ascii="Times New Roman" w:eastAsia="Times New Roman" w:hAnsi="Times New Roman" w:cs="Times New Roman"/>
                <w:sz w:val="20"/>
                <w:szCs w:val="20"/>
                <w:lang w:eastAsia="ru-RU"/>
              </w:rPr>
              <w:t xml:space="preserve"> целевой </w:t>
            </w:r>
            <w:proofErr w:type="spellStart"/>
            <w:r w:rsidRPr="0056772B">
              <w:rPr>
                <w:rFonts w:ascii="Times New Roman" w:eastAsia="Times New Roman" w:hAnsi="Times New Roman" w:cs="Times New Roman"/>
                <w:sz w:val="20"/>
                <w:szCs w:val="20"/>
                <w:lang w:eastAsia="ru-RU"/>
              </w:rPr>
              <w:t>прораммы</w:t>
            </w:r>
            <w:proofErr w:type="spellEnd"/>
            <w:r w:rsidRPr="0056772B">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2597,2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2597,2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2597,2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775,9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775,9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775,9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Реализацию мероприятий подпрограммы "Повышение качества жизни граждан пожилого возраста в Новосибирской области на 2012 - 2016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r>
      <w:tr w:rsidR="0056772B" w:rsidRPr="0056772B" w:rsidTr="0056772B">
        <w:trPr>
          <w:trHeight w:val="10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w:t>
            </w:r>
          </w:p>
        </w:tc>
      </w:tr>
      <w:tr w:rsidR="0056772B" w:rsidRPr="0056772B" w:rsidTr="0056772B">
        <w:trPr>
          <w:trHeight w:val="10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1607505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1607505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1607505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"Административно-техническая инспекция муниципального образования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2312,7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2312,7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2312,7</w:t>
            </w:r>
          </w:p>
        </w:tc>
      </w:tr>
      <w:tr w:rsidR="0056772B" w:rsidRPr="0056772B" w:rsidTr="0056772B">
        <w:trPr>
          <w:trHeight w:val="29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2312,7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1633,5</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1633,5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1633,5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679,2</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677,0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677,0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"Центр размещения муниципального заказа г.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1977,0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1977,0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1977,0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1977,0</w:t>
            </w:r>
          </w:p>
        </w:tc>
      </w:tr>
      <w:tr w:rsidR="0056772B" w:rsidRPr="0056772B" w:rsidTr="0056772B">
        <w:trPr>
          <w:trHeight w:val="56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1977,0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1692,6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1692,6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274,4</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274,4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Контрольно-счётный орган муниципального образования - Контрольно-счётная палата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2775,0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2775,0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2775,0</w:t>
            </w:r>
          </w:p>
        </w:tc>
      </w:tr>
      <w:tr w:rsidR="0056772B" w:rsidRPr="0056772B" w:rsidTr="0056772B">
        <w:trPr>
          <w:trHeight w:val="32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2775,0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1589,7</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1589,7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1589,7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416,0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412,0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412,0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Председатель КСП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7700411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769,3</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7700411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769,3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7700411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769,3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"Управление образования и молодежной политики"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1032393,1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1032393,1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Дошкольное 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371698,3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371698,3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Образовательные дошкольные </w:t>
            </w:r>
            <w:proofErr w:type="spellStart"/>
            <w:r w:rsidRPr="0056772B">
              <w:rPr>
                <w:rFonts w:ascii="Times New Roman" w:eastAsia="Times New Roman" w:hAnsi="Times New Roman" w:cs="Times New Roman"/>
                <w:sz w:val="20"/>
                <w:szCs w:val="20"/>
                <w:lang w:eastAsia="ru-RU"/>
              </w:rPr>
              <w:t>уреждения</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141278,8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141278,8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61380,7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79898,1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17718,8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17718,8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8865,1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8853,7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основных общеобразовательных программ в дошкольных учреждениях</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212700,7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212700,7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112700,7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601197,1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598873,8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Школы-детские сады, школы начальные, неполные средние и средние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119707,8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119707,8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96954,8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22753,0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Школы-интернаты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12155,2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12155,2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12155,2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внешкольной работе с детьми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54756,8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54756,8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39984,3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14772,5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Совершенствование организации школьного питания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1332,3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1332,3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332,3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28780,4</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28780,4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20631,9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8148,5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ведомственной целевой программы развития дополнительного образования детей "Город и дети в 2012-2014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0706531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0706531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0706531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560,0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"Совершенствование организации школьного питания в Новосибирской области на 2012 - 2016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5333,3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5333,3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1333,3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основных общеобразовательных программ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376248,0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376248,0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176248,0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Социальная поддержка детей-сирот и детей, оставшихся без попечения родителей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Молодежная политика и оздоровление детей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16528,8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6363,3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работе с молодежью</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6163,3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6163,3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6163,3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6872,5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Оздоровление детей в рамках подпрограммы "Семья и дети" на 2012-2015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6872,5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4422,5</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4422,5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2450,0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2050,0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"Молодежь города Бердска на период 2011-2015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3293,0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"Молодежь города Бердска на период 2011-2015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3293,0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3293,0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2493,0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42968,9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42968,9</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23561,2</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18030,1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18030,1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5447,1</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5447,1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10,6</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Прочие учреждения обеспечивающие предоставление услуг в сфере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6089,2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6089,2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6089,2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7937,5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4472,5</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4472,5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3465,0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3465,0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"Выявление и поддержка одаренных детей и талантливой учащейся молодежи в Новосибирской области на 2013 - 2017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0720405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0720405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0720405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0720405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w:t>
            </w:r>
          </w:p>
        </w:tc>
      </w:tr>
      <w:tr w:rsidR="0056772B" w:rsidRPr="0056772B" w:rsidTr="0056772B">
        <w:trPr>
          <w:trHeight w:val="50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"Допризывная подготовка граждан Российской Федерации в Новосибирской области на 2012 - 2016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381,0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381,0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264,0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117,0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"Управление жилищно-коммунального хозяйства" г.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243897,3</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НАЦИОНАЛЬНАЯ ЭКОНОМИКА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113099,8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Топливно-энергетический комплекс</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"Газификация города Бердска"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"Газификация города Бердска"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0407501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4037,8</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0407501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0407501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Дорожное хозяйство (дорожные фонды)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109062,0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содержание и развитие дорожного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87849,9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Строительство, модернизация и ремонт дорог общего пользования городского округа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12500,0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Содержание автомобильных дорог и инженерных сооружений на них в границах городского округа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700,0</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41300,0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41300,0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безопасности дорожного движения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2750,0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2750,0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2750,0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30599,9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30599,9</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30599,9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городе Бердске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"Повышение безопасности дорожного движения в городе Бердске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0807502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Закупка товаров, работ и услуг для государственных </w:t>
            </w:r>
            <w:r w:rsidRPr="0056772B">
              <w:rPr>
                <w:rFonts w:ascii="Times New Roman" w:eastAsia="Times New Roman" w:hAnsi="Times New Roman" w:cs="Times New Roman"/>
                <w:sz w:val="20"/>
                <w:szCs w:val="20"/>
                <w:lang w:eastAsia="ru-RU"/>
              </w:rPr>
              <w:lastRenderedPageBreak/>
              <w:t>(муниципальных)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0807502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7000,0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0807502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"Благоустройство внутриквартальных территорий общего пользования в городе Бердске на 2013-2017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14212,1</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"Благоустройство внутриквартальных территорий общего пользования в городе Бердске на 2013-2017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2407512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14212,1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2407512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14212,1</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2407512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14212,1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127629,8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Жилищное хозяйство</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38585,3</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в городе Бердске на период до 2015 года"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"Энергосбережение и повышение энергетической эффективности в городе Бердске на период до 2015 года"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0107514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0107514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0107514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29068,1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области жилищного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9588,7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9588,7</w:t>
            </w:r>
          </w:p>
        </w:tc>
      </w:tr>
      <w:tr w:rsidR="0056772B" w:rsidRPr="0056772B" w:rsidTr="0056772B">
        <w:trPr>
          <w:trHeight w:val="26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1202009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9588,7</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 за счёт средств, поступивших от государственной корпорации – Фонда содействия реформированию жилищно-коммунального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6699,5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6699,5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6699,5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 за счёт средств бюджетов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6779,9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6779,9</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6779,9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1209803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1209803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1209803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"Замена лифтов жилищного фонда в городе Бердске на 2012-2015 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5017,2</w:t>
            </w:r>
          </w:p>
        </w:tc>
      </w:tr>
      <w:tr w:rsidR="0056772B" w:rsidRPr="0056772B" w:rsidTr="0056772B">
        <w:trPr>
          <w:trHeight w:val="10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Реализация мероприятий государственной программы Новосибирской области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 области, на 2012 - 2015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1417,2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1417,2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1417,2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"Замена лифтов жилищного фонда в городе Бердске на 2012-2015г.г."</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2307511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2307511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2307511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Коммунальное хозяйство</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24760,5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24760,5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Приобретение и ремонт коммунальной техники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области коммунального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3500,0</w:t>
            </w:r>
          </w:p>
        </w:tc>
      </w:tr>
      <w:tr w:rsidR="0056772B" w:rsidRPr="0056772B" w:rsidTr="0056772B">
        <w:trPr>
          <w:trHeight w:val="56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ведомственной целевой программы "Реконструкция и развитие системы ливневой канализации в городе Бердске на 2014-2018 годы"                </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1206541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1320,5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1206541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1320,5</w:t>
            </w:r>
          </w:p>
        </w:tc>
      </w:tr>
      <w:tr w:rsidR="0056772B" w:rsidRPr="0056772B" w:rsidTr="0056772B">
        <w:trPr>
          <w:trHeight w:val="56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1206541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1320,5</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ведомственной целевой программы "Восстановление и устройство циркуляционных </w:t>
            </w:r>
            <w:proofErr w:type="gramStart"/>
            <w:r w:rsidRPr="0056772B">
              <w:rPr>
                <w:rFonts w:ascii="Times New Roman" w:eastAsia="Times New Roman" w:hAnsi="Times New Roman" w:cs="Times New Roman"/>
                <w:sz w:val="20"/>
                <w:szCs w:val="20"/>
                <w:lang w:eastAsia="ru-RU"/>
              </w:rPr>
              <w:t>трубопроводов систем горячего водоснабжения многоквартирных домов города Бердска</w:t>
            </w:r>
            <w:proofErr w:type="gramEnd"/>
            <w:r w:rsidRPr="0056772B">
              <w:rPr>
                <w:rFonts w:ascii="Times New Roman" w:eastAsia="Times New Roman" w:hAnsi="Times New Roman" w:cs="Times New Roman"/>
                <w:sz w:val="20"/>
                <w:szCs w:val="20"/>
                <w:lang w:eastAsia="ru-RU"/>
              </w:rPr>
              <w:t xml:space="preserve"> на 2014-2018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1206551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1206551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1206551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модернизации систем коммунальной инфраструктуры за счёт средств, поступивших от государственной корпорации – Фонда содействия реформированию жилищно-коммунального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Реализация мероприятий государственной программы Новосибирской области "Развитие системы обращения с отходами производства и потребления в Новосибирской области на 2012 - 2016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940,0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940,0</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1210405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940,0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Благоустройство</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33839,5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"Развитие сетей наружного уличного освещения города Бердска на 2013-2017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"Развитие сетей наружного уличного освещения города Бердска на 2013-2017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0207515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0207515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3500,0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0207515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Благоустройство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30339,5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Уличное освещение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6818,7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6818,7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6818,7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Озеленение</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3018,2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2018,2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2018,2</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Организация и содержание мест захоронения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426,7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426,7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1302015</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426,7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Ликвидация несанкционированных мест размещения твердых бытовых отходов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w:t>
            </w:r>
          </w:p>
        </w:tc>
      </w:tr>
      <w:tr w:rsidR="0056772B" w:rsidRPr="0056772B" w:rsidTr="0056772B">
        <w:trPr>
          <w:trHeight w:val="50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1302016</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Прочие мероприятия по благоустройству городского округа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11120,1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4830,2</w:t>
            </w:r>
          </w:p>
        </w:tc>
      </w:tr>
      <w:tr w:rsidR="0056772B" w:rsidRPr="0056772B" w:rsidTr="0056772B">
        <w:trPr>
          <w:trHeight w:val="5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4830,2</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6289,9</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6289,9</w:t>
            </w:r>
          </w:p>
        </w:tc>
      </w:tr>
      <w:tr w:rsidR="0056772B" w:rsidRPr="0056772B" w:rsidTr="0056772B">
        <w:trPr>
          <w:trHeight w:val="10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2013-2015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1308161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8755,8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Закупка товаров, работ и услуг для государственных </w:t>
            </w:r>
            <w:r w:rsidRPr="0056772B">
              <w:rPr>
                <w:rFonts w:ascii="Times New Roman" w:eastAsia="Times New Roman" w:hAnsi="Times New Roman" w:cs="Times New Roman"/>
                <w:sz w:val="20"/>
                <w:szCs w:val="20"/>
                <w:lang w:eastAsia="ru-RU"/>
              </w:rPr>
              <w:lastRenderedPageBreak/>
              <w:t>(муниципальных)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1308161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8755,8</w:t>
            </w:r>
          </w:p>
        </w:tc>
      </w:tr>
      <w:tr w:rsidR="0056772B" w:rsidRPr="0056772B" w:rsidTr="0056772B">
        <w:trPr>
          <w:trHeight w:val="26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1308161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8755,8</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30444,5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30444,5</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28847,0</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22612,0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22612,0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4915,0</w:t>
            </w:r>
          </w:p>
        </w:tc>
      </w:tr>
      <w:tr w:rsidR="0056772B" w:rsidRPr="0056772B" w:rsidTr="0056772B">
        <w:trPr>
          <w:trHeight w:val="51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4915,0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1320,0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1320,0</w:t>
            </w:r>
          </w:p>
        </w:tc>
      </w:tr>
      <w:tr w:rsidR="0056772B" w:rsidRPr="0056772B" w:rsidTr="0056772B">
        <w:trPr>
          <w:trHeight w:val="10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мероприятия ведомственной целевой программы "Содействие муниципальным образованиям Новосибирской области в реализации программ комплексного развития жилищно-коммунального хозяйства муниципальных образований Новосибирской области на 2014-2016</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1208170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1597,5</w:t>
            </w:r>
          </w:p>
        </w:tc>
      </w:tr>
      <w:tr w:rsidR="0056772B" w:rsidRPr="0056772B" w:rsidTr="0056772B">
        <w:trPr>
          <w:trHeight w:val="31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1208170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1597,5</w:t>
            </w:r>
          </w:p>
        </w:tc>
      </w:tr>
      <w:tr w:rsidR="0056772B" w:rsidRPr="0056772B" w:rsidTr="0056772B">
        <w:trPr>
          <w:trHeight w:val="553"/>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1208170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1597,5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ОХРАНА ОКРУЖАЮЩЕЙ СРЕДЫ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3167,7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охраны окружающей среды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3167,7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"Охрана окружающей среды и рациональное использование природных ресурсов города Бердска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3167,7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"Охрана окружающей среды и рациональное использование природных ресурсов города Бердска на 2012-2016 годы"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2507513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3167,7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2507513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3167,7</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2507513</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3167,7</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"Управление гражданской защиты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4960,5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4960,5</w:t>
            </w:r>
          </w:p>
        </w:tc>
      </w:tr>
      <w:tr w:rsidR="0056772B" w:rsidRPr="0056772B" w:rsidTr="0056772B">
        <w:trPr>
          <w:trHeight w:val="52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4960,5</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безопасности жизнедеятельности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4960,5</w:t>
            </w:r>
          </w:p>
        </w:tc>
      </w:tr>
      <w:tr w:rsidR="0056772B" w:rsidRPr="0056772B" w:rsidTr="0056772B">
        <w:trPr>
          <w:trHeight w:val="54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4960,5</w:t>
            </w:r>
          </w:p>
        </w:tc>
      </w:tr>
      <w:tr w:rsidR="0056772B" w:rsidRPr="0056772B" w:rsidTr="0056772B">
        <w:trPr>
          <w:trHeight w:val="78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3926,4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3926,4</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1024,1</w:t>
            </w:r>
          </w:p>
        </w:tc>
      </w:tr>
      <w:tr w:rsidR="0056772B" w:rsidRPr="0056772B" w:rsidTr="0056772B">
        <w:trPr>
          <w:trHeight w:val="53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1024,1</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Управление финансов и налоговой политики администрации города Бердска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9000,0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Резервные фонды</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78"/>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Резервные средства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7702001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7702001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Резервные средства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7702001</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870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5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8800000</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Процентные платежи по муниципальному долгу</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муниципального долга</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8802002</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730</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5000,0</w:t>
            </w:r>
          </w:p>
        </w:tc>
      </w:tr>
      <w:tr w:rsidR="0056772B" w:rsidRPr="0056772B" w:rsidTr="0056772B">
        <w:trPr>
          <w:trHeight w:val="260"/>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ИТОГО РАСХОДОВ</w:t>
            </w:r>
          </w:p>
        </w:tc>
        <w:tc>
          <w:tcPr>
            <w:tcW w:w="85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539"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561"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2074505,8</w:t>
            </w:r>
          </w:p>
        </w:tc>
      </w:tr>
    </w:tbl>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w:t>
      </w:r>
    </w:p>
    <w:p w:rsidR="0056772B" w:rsidRDefault="0056772B" w:rsidP="0010454C">
      <w:pPr>
        <w:spacing w:after="0" w:line="240" w:lineRule="auto"/>
        <w:jc w:val="center"/>
        <w:rPr>
          <w:rFonts w:ascii="Times New Roman" w:hAnsi="Times New Roman" w:cs="Times New Roman"/>
          <w:sz w:val="28"/>
          <w:szCs w:val="28"/>
        </w:rPr>
      </w:pPr>
    </w:p>
    <w:p w:rsidR="0056772B" w:rsidRDefault="0056772B">
      <w:pPr>
        <w:rPr>
          <w:rFonts w:ascii="Times New Roman" w:hAnsi="Times New Roman" w:cs="Times New Roman"/>
          <w:sz w:val="28"/>
          <w:szCs w:val="28"/>
        </w:rPr>
      </w:pPr>
      <w:r>
        <w:rPr>
          <w:rFonts w:ascii="Times New Roman" w:hAnsi="Times New Roman" w:cs="Times New Roman"/>
          <w:sz w:val="28"/>
          <w:szCs w:val="28"/>
        </w:rPr>
        <w:br w:type="page"/>
      </w:r>
    </w:p>
    <w:p w:rsidR="0056772B" w:rsidRDefault="0056772B" w:rsidP="0056772B">
      <w:pPr>
        <w:spacing w:after="0" w:line="240" w:lineRule="auto"/>
        <w:jc w:val="right"/>
        <w:rPr>
          <w:rFonts w:ascii="Times New Roman" w:eastAsia="Times New Roman" w:hAnsi="Times New Roman" w:cs="Times New Roman"/>
          <w:b/>
          <w:bCs/>
          <w:sz w:val="28"/>
          <w:szCs w:val="28"/>
          <w:lang w:eastAsia="ru-RU"/>
        </w:rPr>
      </w:pPr>
      <w:r w:rsidRPr="0056772B">
        <w:rPr>
          <w:rFonts w:ascii="Times New Roman" w:eastAsia="Times New Roman" w:hAnsi="Times New Roman" w:cs="Times New Roman"/>
          <w:b/>
          <w:bCs/>
          <w:sz w:val="28"/>
          <w:szCs w:val="28"/>
          <w:lang w:eastAsia="ru-RU"/>
        </w:rPr>
        <w:lastRenderedPageBreak/>
        <w:t>Таблица 2</w:t>
      </w:r>
    </w:p>
    <w:p w:rsidR="0056772B" w:rsidRDefault="0056772B" w:rsidP="0056772B">
      <w:pPr>
        <w:spacing w:after="0" w:line="240" w:lineRule="auto"/>
        <w:jc w:val="center"/>
        <w:rPr>
          <w:rFonts w:ascii="Times New Roman" w:eastAsia="Times New Roman" w:hAnsi="Times New Roman" w:cs="Times New Roman"/>
          <w:b/>
          <w:bCs/>
          <w:sz w:val="28"/>
          <w:szCs w:val="28"/>
          <w:lang w:eastAsia="ru-RU"/>
        </w:rPr>
      </w:pPr>
    </w:p>
    <w:p w:rsidR="0056772B" w:rsidRDefault="0056772B" w:rsidP="0056772B">
      <w:pPr>
        <w:spacing w:after="0" w:line="240" w:lineRule="auto"/>
        <w:jc w:val="center"/>
        <w:rPr>
          <w:rFonts w:ascii="Times New Roman" w:eastAsia="Times New Roman" w:hAnsi="Times New Roman" w:cs="Times New Roman"/>
          <w:b/>
          <w:bCs/>
          <w:sz w:val="28"/>
          <w:szCs w:val="28"/>
          <w:lang w:eastAsia="ru-RU"/>
        </w:rPr>
      </w:pPr>
      <w:r w:rsidRPr="0056772B">
        <w:rPr>
          <w:rFonts w:ascii="Times New Roman" w:eastAsia="Times New Roman" w:hAnsi="Times New Roman" w:cs="Times New Roman"/>
          <w:b/>
          <w:bCs/>
          <w:sz w:val="28"/>
          <w:szCs w:val="28"/>
          <w:lang w:eastAsia="ru-RU"/>
        </w:rPr>
        <w:t>Ведомственная структура расходов бюджета города Бердска на 2015 и 2016 годы</w:t>
      </w:r>
    </w:p>
    <w:p w:rsidR="0056772B" w:rsidRPr="0056772B" w:rsidRDefault="0056772B" w:rsidP="0056772B">
      <w:pPr>
        <w:spacing w:after="0" w:line="240" w:lineRule="auto"/>
        <w:jc w:val="right"/>
        <w:rPr>
          <w:rFonts w:ascii="Times New Roman" w:hAnsi="Times New Roman" w:cs="Times New Roman"/>
          <w:sz w:val="24"/>
          <w:szCs w:val="24"/>
        </w:rPr>
      </w:pPr>
      <w:r w:rsidRPr="0056772B">
        <w:rPr>
          <w:rFonts w:ascii="Times New Roman" w:eastAsia="Times New Roman" w:hAnsi="Times New Roman" w:cs="Times New Roman"/>
          <w:sz w:val="24"/>
          <w:szCs w:val="24"/>
          <w:lang w:eastAsia="ru-RU"/>
        </w:rPr>
        <w:t>(тыс</w:t>
      </w:r>
      <w:proofErr w:type="gramStart"/>
      <w:r w:rsidRPr="0056772B">
        <w:rPr>
          <w:rFonts w:ascii="Times New Roman" w:eastAsia="Times New Roman" w:hAnsi="Times New Roman" w:cs="Times New Roman"/>
          <w:sz w:val="24"/>
          <w:szCs w:val="24"/>
          <w:lang w:eastAsia="ru-RU"/>
        </w:rPr>
        <w:t>.р</w:t>
      </w:r>
      <w:proofErr w:type="gramEnd"/>
      <w:r w:rsidRPr="0056772B">
        <w:rPr>
          <w:rFonts w:ascii="Times New Roman" w:eastAsia="Times New Roman" w:hAnsi="Times New Roman" w:cs="Times New Roman"/>
          <w:sz w:val="24"/>
          <w:szCs w:val="24"/>
          <w:lang w:eastAsia="ru-RU"/>
        </w:rPr>
        <w:t>ублей)</w:t>
      </w:r>
    </w:p>
    <w:tbl>
      <w:tblPr>
        <w:tblW w:w="10915" w:type="dxa"/>
        <w:tblInd w:w="-1026" w:type="dxa"/>
        <w:tblLayout w:type="fixed"/>
        <w:tblLook w:val="04A0"/>
      </w:tblPr>
      <w:tblGrid>
        <w:gridCol w:w="5245"/>
        <w:gridCol w:w="850"/>
        <w:gridCol w:w="567"/>
        <w:gridCol w:w="560"/>
        <w:gridCol w:w="940"/>
        <w:gridCol w:w="617"/>
        <w:gridCol w:w="1066"/>
        <w:gridCol w:w="1070"/>
      </w:tblGrid>
      <w:tr w:rsidR="0056772B" w:rsidRPr="0056772B" w:rsidTr="0056772B">
        <w:trPr>
          <w:trHeight w:val="253"/>
          <w:tblHeader/>
        </w:trPr>
        <w:tc>
          <w:tcPr>
            <w:tcW w:w="52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xml:space="preserve">Наименование </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ГРБС</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РЗ</w:t>
            </w:r>
          </w:p>
        </w:tc>
        <w:tc>
          <w:tcPr>
            <w:tcW w:w="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proofErr w:type="gramStart"/>
            <w:r w:rsidRPr="0056772B">
              <w:rPr>
                <w:rFonts w:ascii="Times New Roman" w:eastAsia="Times New Roman" w:hAnsi="Times New Roman" w:cs="Times New Roman"/>
                <w:b/>
                <w:bCs/>
                <w:sz w:val="20"/>
                <w:szCs w:val="20"/>
                <w:lang w:eastAsia="ru-RU"/>
              </w:rPr>
              <w:t>ПР</w:t>
            </w:r>
            <w:proofErr w:type="gramEnd"/>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КЦСР</w:t>
            </w:r>
          </w:p>
        </w:tc>
        <w:tc>
          <w:tcPr>
            <w:tcW w:w="6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КВР</w:t>
            </w:r>
          </w:p>
        </w:tc>
        <w:tc>
          <w:tcPr>
            <w:tcW w:w="2136" w:type="dxa"/>
            <w:gridSpan w:val="2"/>
            <w:tcBorders>
              <w:top w:val="single" w:sz="4" w:space="0" w:color="auto"/>
              <w:left w:val="nil"/>
              <w:bottom w:val="single" w:sz="4" w:space="0" w:color="auto"/>
              <w:right w:val="single" w:sz="4" w:space="0" w:color="000000"/>
            </w:tcBorders>
            <w:shd w:val="clear" w:color="auto" w:fill="auto"/>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xml:space="preserve">Сумма </w:t>
            </w:r>
          </w:p>
        </w:tc>
      </w:tr>
      <w:tr w:rsidR="0056772B" w:rsidRPr="0056772B" w:rsidTr="0056772B">
        <w:trPr>
          <w:trHeight w:val="240"/>
          <w:tblHeader/>
        </w:trPr>
        <w:tc>
          <w:tcPr>
            <w:tcW w:w="5245" w:type="dxa"/>
            <w:vMerge/>
            <w:tcBorders>
              <w:top w:val="single" w:sz="4" w:space="0" w:color="auto"/>
              <w:left w:val="single" w:sz="4" w:space="0" w:color="auto"/>
              <w:bottom w:val="single" w:sz="4" w:space="0" w:color="000000"/>
              <w:right w:val="single" w:sz="4" w:space="0" w:color="auto"/>
            </w:tcBorders>
            <w:vAlign w:val="center"/>
            <w:hideMark/>
          </w:tcPr>
          <w:p w:rsidR="0056772B" w:rsidRPr="0056772B" w:rsidRDefault="0056772B" w:rsidP="0056772B">
            <w:pPr>
              <w:spacing w:after="0" w:line="240" w:lineRule="auto"/>
              <w:rPr>
                <w:rFonts w:ascii="Times New Roman" w:eastAsia="Times New Roman" w:hAnsi="Times New Roman" w:cs="Times New Roman"/>
                <w:b/>
                <w:bCs/>
                <w:sz w:val="20"/>
                <w:szCs w:val="2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6772B" w:rsidRPr="0056772B" w:rsidRDefault="0056772B" w:rsidP="0056772B">
            <w:pPr>
              <w:spacing w:after="0" w:line="240" w:lineRule="auto"/>
              <w:rPr>
                <w:rFonts w:ascii="Times New Roman" w:eastAsia="Times New Roman" w:hAnsi="Times New Roman" w:cs="Times New Roman"/>
                <w:b/>
                <w:bCs/>
                <w:sz w:val="20"/>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56772B" w:rsidRPr="0056772B" w:rsidRDefault="0056772B" w:rsidP="0056772B">
            <w:pPr>
              <w:spacing w:after="0" w:line="240" w:lineRule="auto"/>
              <w:rPr>
                <w:rFonts w:ascii="Times New Roman" w:eastAsia="Times New Roman" w:hAnsi="Times New Roman" w:cs="Times New Roman"/>
                <w:b/>
                <w:bCs/>
                <w:sz w:val="20"/>
                <w:szCs w:val="20"/>
                <w:lang w:eastAsia="ru-RU"/>
              </w:rPr>
            </w:pPr>
          </w:p>
        </w:tc>
        <w:tc>
          <w:tcPr>
            <w:tcW w:w="560" w:type="dxa"/>
            <w:vMerge/>
            <w:tcBorders>
              <w:top w:val="single" w:sz="4" w:space="0" w:color="auto"/>
              <w:left w:val="single" w:sz="4" w:space="0" w:color="auto"/>
              <w:bottom w:val="single" w:sz="4" w:space="0" w:color="000000"/>
              <w:right w:val="single" w:sz="4" w:space="0" w:color="auto"/>
            </w:tcBorders>
            <w:vAlign w:val="center"/>
            <w:hideMark/>
          </w:tcPr>
          <w:p w:rsidR="0056772B" w:rsidRPr="0056772B" w:rsidRDefault="0056772B" w:rsidP="0056772B">
            <w:pPr>
              <w:spacing w:after="0" w:line="240" w:lineRule="auto"/>
              <w:rPr>
                <w:rFonts w:ascii="Times New Roman" w:eastAsia="Times New Roman" w:hAnsi="Times New Roman" w:cs="Times New Roman"/>
                <w:b/>
                <w:bCs/>
                <w:sz w:val="20"/>
                <w:szCs w:val="20"/>
                <w:lang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56772B" w:rsidRPr="0056772B" w:rsidRDefault="0056772B" w:rsidP="0056772B">
            <w:pPr>
              <w:spacing w:after="0" w:line="240" w:lineRule="auto"/>
              <w:rPr>
                <w:rFonts w:ascii="Times New Roman" w:eastAsia="Times New Roman" w:hAnsi="Times New Roman" w:cs="Times New Roman"/>
                <w:b/>
                <w:bCs/>
                <w:sz w:val="20"/>
                <w:szCs w:val="20"/>
                <w:lang w:eastAsia="ru-RU"/>
              </w:rPr>
            </w:pPr>
          </w:p>
        </w:tc>
        <w:tc>
          <w:tcPr>
            <w:tcW w:w="617" w:type="dxa"/>
            <w:vMerge/>
            <w:tcBorders>
              <w:top w:val="single" w:sz="4" w:space="0" w:color="auto"/>
              <w:left w:val="single" w:sz="4" w:space="0" w:color="auto"/>
              <w:bottom w:val="single" w:sz="4" w:space="0" w:color="000000"/>
              <w:right w:val="single" w:sz="4" w:space="0" w:color="auto"/>
            </w:tcBorders>
            <w:vAlign w:val="center"/>
            <w:hideMark/>
          </w:tcPr>
          <w:p w:rsidR="0056772B" w:rsidRPr="0056772B" w:rsidRDefault="0056772B" w:rsidP="0056772B">
            <w:pPr>
              <w:spacing w:after="0" w:line="240" w:lineRule="auto"/>
              <w:rPr>
                <w:rFonts w:ascii="Times New Roman" w:eastAsia="Times New Roman" w:hAnsi="Times New Roman" w:cs="Times New Roman"/>
                <w:b/>
                <w:bCs/>
                <w:sz w:val="20"/>
                <w:szCs w:val="20"/>
                <w:lang w:eastAsia="ru-RU"/>
              </w:rPr>
            </w:pPr>
          </w:p>
        </w:tc>
        <w:tc>
          <w:tcPr>
            <w:tcW w:w="1066" w:type="dxa"/>
            <w:tcBorders>
              <w:top w:val="nil"/>
              <w:left w:val="nil"/>
              <w:bottom w:val="single" w:sz="4" w:space="0" w:color="auto"/>
              <w:right w:val="single" w:sz="4" w:space="0" w:color="auto"/>
            </w:tcBorders>
            <w:shd w:val="clear" w:color="auto" w:fill="auto"/>
            <w:noWrap/>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2015 год</w:t>
            </w:r>
          </w:p>
        </w:tc>
        <w:tc>
          <w:tcPr>
            <w:tcW w:w="1070" w:type="dxa"/>
            <w:tcBorders>
              <w:top w:val="nil"/>
              <w:left w:val="nil"/>
              <w:bottom w:val="single" w:sz="4" w:space="0" w:color="auto"/>
              <w:right w:val="single" w:sz="4" w:space="0" w:color="auto"/>
            </w:tcBorders>
            <w:shd w:val="clear" w:color="auto" w:fill="auto"/>
            <w:vAlign w:val="center"/>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2016 год</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"Отдел культуры г.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147074,2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148218,7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60883,5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59322,4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60883,5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59322,4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60883,5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59322,4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внешкольной работе с детьми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60883,5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59322,4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60883,5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59322,4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60883,5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59322,4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 КИНЕМАТОГРАФИЯ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86190,7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88896,4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71715,2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69662,0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сфере культуры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71715,2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69662,0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Дома культуры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45784,1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44610,1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45784,1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44610,1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45784,1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44610,1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Музеи и постоянные выставки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7904,8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7904,8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7904,8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Библиотеки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17806,3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17349,8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17806,3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17349,8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1100074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17806,3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17349,8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и государственных библиотек городов Москвы и Санкт-Петербурга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1115144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1115144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1115144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культуры, кинематографии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14475,5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19234,4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сфере культуры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7512,8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7320,1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7512,8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7320,1</w:t>
            </w:r>
          </w:p>
        </w:tc>
      </w:tr>
      <w:tr w:rsidR="0056772B" w:rsidRPr="0056772B" w:rsidTr="0056772B">
        <w:trPr>
          <w:trHeight w:val="75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5182,3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5049,4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5182,3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5049,4</w:t>
            </w:r>
          </w:p>
        </w:tc>
      </w:tr>
      <w:tr w:rsidR="0056772B" w:rsidRPr="0056772B" w:rsidTr="0056772B">
        <w:trPr>
          <w:trHeight w:val="25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2242,2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2184,7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2242,2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2184,7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Стипендии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"Культура города Бердска  2014-2018"</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10450,0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"Культура города Бердска  2014-2018"</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1807506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10450,0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1807506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10450,0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1807506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10450,0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Муниципальная программа "Сохранение историко-культурного наследия </w:t>
            </w:r>
            <w:proofErr w:type="gramStart"/>
            <w:r w:rsidRPr="0056772B">
              <w:rPr>
                <w:rFonts w:ascii="Times New Roman" w:eastAsia="Times New Roman" w:hAnsi="Times New Roman" w:cs="Times New Roman"/>
                <w:sz w:val="20"/>
                <w:szCs w:val="20"/>
                <w:lang w:eastAsia="ru-RU"/>
              </w:rPr>
              <w:t>г</w:t>
            </w:r>
            <w:proofErr w:type="gramEnd"/>
            <w:r w:rsidRPr="0056772B">
              <w:rPr>
                <w:rFonts w:ascii="Times New Roman" w:eastAsia="Times New Roman" w:hAnsi="Times New Roman" w:cs="Times New Roman"/>
                <w:sz w:val="20"/>
                <w:szCs w:val="20"/>
                <w:lang w:eastAsia="ru-RU"/>
              </w:rPr>
              <w:t>. Бердска на 2006-2016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276,6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муниципальной программы "Сохранение историко-культурного наследия </w:t>
            </w:r>
            <w:proofErr w:type="gramStart"/>
            <w:r w:rsidRPr="0056772B">
              <w:rPr>
                <w:rFonts w:ascii="Times New Roman" w:eastAsia="Times New Roman" w:hAnsi="Times New Roman" w:cs="Times New Roman"/>
                <w:sz w:val="20"/>
                <w:szCs w:val="20"/>
                <w:lang w:eastAsia="ru-RU"/>
              </w:rPr>
              <w:t>г</w:t>
            </w:r>
            <w:proofErr w:type="gramEnd"/>
            <w:r w:rsidRPr="0056772B">
              <w:rPr>
                <w:rFonts w:ascii="Times New Roman" w:eastAsia="Times New Roman" w:hAnsi="Times New Roman" w:cs="Times New Roman"/>
                <w:sz w:val="20"/>
                <w:szCs w:val="20"/>
                <w:lang w:eastAsia="ru-RU"/>
              </w:rPr>
              <w:t>. Бердска на 2006-2016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1907507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276,6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1907507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276,6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1907507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276,6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"Развитие централизованной библиотечной системы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1218,9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1187,6</w:t>
            </w:r>
          </w:p>
        </w:tc>
      </w:tr>
      <w:tr w:rsidR="0056772B" w:rsidRPr="0056772B" w:rsidTr="0056772B">
        <w:trPr>
          <w:trHeight w:val="57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"Развитие централизованной библиотечной системы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2007508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1218,9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1187,6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2007508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1218,9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1187,6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2007508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1218,9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1187,6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"Отдел физической культуры и спорта"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67490,2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72327,2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34783,5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33893,8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34697,7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33808,0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34697,7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33808,0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внешкольной работе с детьми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34697,7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33808,0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34697,7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33808,0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34697,7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33808,0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Молодежная политика и оздоровление детей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Оздоровление детей в рамках подпрограммы "Семья и дети" на 2012-2015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proofErr w:type="gramStart"/>
            <w:r w:rsidRPr="0056772B">
              <w:rPr>
                <w:rFonts w:ascii="Times New Roman" w:eastAsia="Times New Roman" w:hAnsi="Times New Roman" w:cs="Times New Roman"/>
                <w:sz w:val="20"/>
                <w:szCs w:val="20"/>
                <w:lang w:eastAsia="ru-RU"/>
              </w:rPr>
              <w:t>ФИЗИЧЕСКАЯ</w:t>
            </w:r>
            <w:proofErr w:type="gramEnd"/>
            <w:r w:rsidRPr="0056772B">
              <w:rPr>
                <w:rFonts w:ascii="Times New Roman" w:eastAsia="Times New Roman" w:hAnsi="Times New Roman" w:cs="Times New Roman"/>
                <w:sz w:val="20"/>
                <w:szCs w:val="20"/>
                <w:lang w:eastAsia="ru-RU"/>
              </w:rPr>
              <w:t xml:space="preserve"> КУЛЬТУ РА И СПОРТ</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32706,7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38433,4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Физическая культура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10137,5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9877,5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10137,5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9877,5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физической культуры и спорта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4784,2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4661,6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4784,2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4661,6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4784,2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4661,6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Финансовая поддержка негосударственных учреждений физической культуры и спорта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5353,2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5216,0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5353,2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5216,0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1400082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5353,2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5216,0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Массовый спорт</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10129,4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16435,0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10129,4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16435,0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"Развитие физической культуры и спорта в городе Бердске на 2012-2015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9554,4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16435,0</w:t>
            </w:r>
          </w:p>
        </w:tc>
      </w:tr>
      <w:tr w:rsidR="0056772B" w:rsidRPr="0056772B" w:rsidTr="0056772B">
        <w:trPr>
          <w:trHeight w:val="26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3948,0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3846,7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3948,0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3846,7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244,5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238,3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Стипендии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244,5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238,3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5361,9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1406561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5361,9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12350,0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физической культуры и спорта в Новосибирской области на 2011 - 2015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9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12439,8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12120,9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физической культуры и спорта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12439,8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12120,9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12439,8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12120,9</w:t>
            </w:r>
          </w:p>
        </w:tc>
      </w:tr>
      <w:tr w:rsidR="0056772B" w:rsidRPr="0056772B" w:rsidTr="0056772B">
        <w:trPr>
          <w:trHeight w:val="84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9459,2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9216,6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9459,2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9216,6</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2894,9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2820,7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2894,9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2820,7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83,6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83,6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Совет депутатов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2732,8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2662,8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2732,8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2662,8</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2732,8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2662,8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2732,8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2662,8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1269,2</w:t>
            </w:r>
          </w:p>
        </w:tc>
      </w:tr>
      <w:tr w:rsidR="0056772B" w:rsidRPr="0056772B" w:rsidTr="0056772B">
        <w:trPr>
          <w:trHeight w:val="81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6772B">
              <w:rPr>
                <w:rFonts w:ascii="Times New Roman" w:eastAsia="Times New Roman" w:hAnsi="Times New Roman" w:cs="Times New Roman"/>
                <w:sz w:val="20"/>
                <w:szCs w:val="20"/>
                <w:lang w:eastAsia="ru-RU"/>
              </w:rPr>
              <w:lastRenderedPageBreak/>
              <w:t>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1269,2</w:t>
            </w:r>
          </w:p>
        </w:tc>
      </w:tr>
      <w:tr w:rsidR="0056772B" w:rsidRPr="0056772B" w:rsidTr="0056772B">
        <w:trPr>
          <w:trHeight w:val="31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1269,2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7700211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1084,1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1056,3</w:t>
            </w:r>
          </w:p>
        </w:tc>
      </w:tr>
      <w:tr w:rsidR="0056772B" w:rsidRPr="0056772B" w:rsidTr="0056772B">
        <w:trPr>
          <w:trHeight w:val="83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7700211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1084,1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1056,3</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7700211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1084,1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1056,3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Депутаты представительного органа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7700311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336,3</w:t>
            </w:r>
          </w:p>
        </w:tc>
      </w:tr>
      <w:tr w:rsidR="0056772B" w:rsidRPr="0056772B" w:rsidTr="0056772B">
        <w:trPr>
          <w:trHeight w:val="84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7700311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336,3</w:t>
            </w:r>
          </w:p>
        </w:tc>
      </w:tr>
      <w:tr w:rsidR="0056772B" w:rsidRPr="0056772B" w:rsidTr="0056772B">
        <w:trPr>
          <w:trHeight w:val="29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009</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7700311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336,3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Администрация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398032,5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351624,4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108294,5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107049,1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1487,1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2670,6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1487,1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Глава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7700111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1487,1</w:t>
            </w:r>
          </w:p>
        </w:tc>
      </w:tr>
      <w:tr w:rsidR="0056772B" w:rsidRPr="0056772B" w:rsidTr="0056772B">
        <w:trPr>
          <w:trHeight w:val="81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7700111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1487,1</w:t>
            </w:r>
          </w:p>
        </w:tc>
      </w:tr>
      <w:tr w:rsidR="0056772B" w:rsidRPr="0056772B" w:rsidTr="0056772B">
        <w:trPr>
          <w:trHeight w:val="33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7700111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1487,1</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70662,3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70001,9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3852,1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3852,1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 и организация деятельности комиссий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651,5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651,5</w:t>
            </w:r>
          </w:p>
        </w:tc>
      </w:tr>
      <w:tr w:rsidR="0056772B" w:rsidRPr="0056772B" w:rsidTr="0056772B">
        <w:trPr>
          <w:trHeight w:val="85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620,5</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620,5</w:t>
            </w:r>
          </w:p>
        </w:tc>
      </w:tr>
      <w:tr w:rsidR="0056772B" w:rsidRPr="0056772B" w:rsidTr="0056772B">
        <w:trPr>
          <w:trHeight w:val="3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Закупка товаров, работ и услуг для государственных </w:t>
            </w:r>
            <w:r w:rsidRPr="0056772B">
              <w:rPr>
                <w:rFonts w:ascii="Times New Roman" w:eastAsia="Times New Roman" w:hAnsi="Times New Roman" w:cs="Times New Roman"/>
                <w:sz w:val="20"/>
                <w:szCs w:val="20"/>
                <w:lang w:eastAsia="ru-RU"/>
              </w:rPr>
              <w:lastRenderedPageBreak/>
              <w:t>(муниципальных)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Организация и осуществление деятельности по опеке и попечительству</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3200,6</w:t>
            </w:r>
          </w:p>
        </w:tc>
      </w:tr>
      <w:tr w:rsidR="0056772B" w:rsidRPr="0056772B" w:rsidTr="0056772B">
        <w:trPr>
          <w:trHeight w:val="79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2350,6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2350,6</w:t>
            </w:r>
          </w:p>
        </w:tc>
      </w:tr>
      <w:tr w:rsidR="0056772B" w:rsidRPr="0056772B" w:rsidTr="0056772B">
        <w:trPr>
          <w:trHeight w:val="31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2350,6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2350,6</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66504,1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65843,7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50876,1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49571,2</w:t>
            </w:r>
          </w:p>
        </w:tc>
      </w:tr>
      <w:tr w:rsidR="0056772B" w:rsidRPr="0056772B" w:rsidTr="0056772B">
        <w:trPr>
          <w:trHeight w:val="81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50876,1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49571,2</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50876,1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49571,2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15628,0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16272,5</w:t>
            </w:r>
          </w:p>
        </w:tc>
      </w:tr>
      <w:tr w:rsidR="0056772B" w:rsidRPr="0056772B" w:rsidTr="0056772B">
        <w:trPr>
          <w:trHeight w:val="83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w:t>
            </w:r>
          </w:p>
        </w:tc>
      </w:tr>
      <w:tr w:rsidR="0056772B" w:rsidRPr="0056772B" w:rsidTr="0056772B">
        <w:trPr>
          <w:trHeight w:val="33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15685,9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15685,9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579,6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579,6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306,1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306,1</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303,8</w:t>
            </w:r>
          </w:p>
        </w:tc>
      </w:tr>
      <w:tr w:rsidR="0056772B" w:rsidRPr="0056772B" w:rsidTr="0056772B">
        <w:trPr>
          <w:trHeight w:val="80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253,8</w:t>
            </w:r>
          </w:p>
        </w:tc>
      </w:tr>
      <w:tr w:rsidR="0056772B" w:rsidRPr="0056772B" w:rsidTr="0056772B">
        <w:trPr>
          <w:trHeight w:val="3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253,8</w:t>
            </w:r>
          </w:p>
        </w:tc>
      </w:tr>
      <w:tr w:rsidR="0056772B" w:rsidRPr="0056772B" w:rsidTr="0056772B">
        <w:trPr>
          <w:trHeight w:val="31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9967021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50,0</w:t>
            </w:r>
          </w:p>
        </w:tc>
      </w:tr>
      <w:tr w:rsidR="0056772B" w:rsidRPr="0056772B" w:rsidTr="0056772B">
        <w:trPr>
          <w:trHeight w:val="56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w:t>
            </w:r>
          </w:p>
        </w:tc>
      </w:tr>
      <w:tr w:rsidR="0056772B" w:rsidRPr="0056772B" w:rsidTr="0056772B">
        <w:trPr>
          <w:trHeight w:val="77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9977019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36105,9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35560,1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архивного дела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480,1</w:t>
            </w:r>
          </w:p>
        </w:tc>
      </w:tr>
      <w:tr w:rsidR="0056772B" w:rsidRPr="0056772B" w:rsidTr="0056772B">
        <w:trPr>
          <w:trHeight w:val="79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Ведомственная целевая программа "Укрепление и развитие материально-технической базы, обеспечение оптимальных </w:t>
            </w:r>
            <w:proofErr w:type="gramStart"/>
            <w:r w:rsidRPr="0056772B">
              <w:rPr>
                <w:rFonts w:ascii="Times New Roman" w:eastAsia="Times New Roman" w:hAnsi="Times New Roman" w:cs="Times New Roman"/>
                <w:sz w:val="20"/>
                <w:szCs w:val="20"/>
                <w:lang w:eastAsia="ru-RU"/>
              </w:rPr>
              <w:t>условий хранения документов отдела архивной службы администрации города Бердска</w:t>
            </w:r>
            <w:proofErr w:type="gramEnd"/>
            <w:r w:rsidRPr="0056772B">
              <w:rPr>
                <w:rFonts w:ascii="Times New Roman" w:eastAsia="Times New Roman" w:hAnsi="Times New Roman" w:cs="Times New Roman"/>
                <w:sz w:val="20"/>
                <w:szCs w:val="20"/>
                <w:lang w:eastAsia="ru-RU"/>
              </w:rPr>
              <w:t xml:space="preserve"> на 2014-2016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1706580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480,1</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1706580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480,1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1706580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492,8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480,1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34833,1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33940,0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Оценка недвижимости, признание прав и регулирование отношений по государственной и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7328,1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7140,2</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5055,2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4925,6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5055,2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4925,6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2272,9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2214,6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2272,9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2214,6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Прочие выплаты по обязательствам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27505,0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26799,8</w:t>
            </w:r>
          </w:p>
        </w:tc>
      </w:tr>
      <w:tr w:rsidR="0056772B" w:rsidRPr="0056772B" w:rsidTr="0056772B">
        <w:trPr>
          <w:trHeight w:val="86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w:t>
            </w:r>
          </w:p>
        </w:tc>
      </w:tr>
      <w:tr w:rsidR="0056772B" w:rsidRPr="0056772B" w:rsidTr="0056772B">
        <w:trPr>
          <w:trHeight w:val="33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17823,9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17366,9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17823,9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17366,9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9583,7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9337,9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Исполнение судебных актов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830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9524,3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9280,1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Иные непрограммные направления бюджета города </w:t>
            </w:r>
            <w:r w:rsidRPr="0056772B">
              <w:rPr>
                <w:rFonts w:ascii="Times New Roman" w:eastAsia="Times New Roman" w:hAnsi="Times New Roman" w:cs="Times New Roman"/>
                <w:sz w:val="20"/>
                <w:szCs w:val="20"/>
                <w:lang w:eastAsia="ru-RU"/>
              </w:rPr>
              <w:lastRenderedPageBreak/>
              <w:t>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780,0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Бюджетные инвестиции в объекты капитального строительства собственности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780,0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780,0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780,0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58097,6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56797,6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Транспорт</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30635,1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29303,9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транспортной системы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30075,1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29303,9</w:t>
            </w:r>
          </w:p>
        </w:tc>
      </w:tr>
      <w:tr w:rsidR="0056772B" w:rsidRPr="0056772B" w:rsidTr="0056772B">
        <w:trPr>
          <w:trHeight w:val="107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"Повышение качества обслуживания и обеспечение доступности услуг общественного пассажирского транспорта для населения города Бердска на 2012-2015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30075,1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29303,9</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8287,5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8075,0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8287,5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8075,0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21787,6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21228,9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0506511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21787,6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21228,9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3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560,1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24375,0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23750,0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24375,0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23750,0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24375,0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23750,0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24375,0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23750,0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24375,0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23750,0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Связь и информатика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ведомственной целевой программы "Совершенствование и развитие почтовой связи на территории Новосибирской области на 2014-2016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9988441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210,0</w:t>
            </w:r>
          </w:p>
        </w:tc>
      </w:tr>
      <w:tr w:rsidR="0056772B" w:rsidRPr="0056772B" w:rsidTr="0056772B">
        <w:trPr>
          <w:trHeight w:val="33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9988441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9988441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3533,7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"Развитие субъектов малого и среднего предпринимательства в городе Бердске на 2014-2016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3533,7</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w:t>
            </w:r>
            <w:proofErr w:type="gramStart"/>
            <w:r w:rsidRPr="0056772B">
              <w:rPr>
                <w:rFonts w:ascii="Times New Roman" w:eastAsia="Times New Roman" w:hAnsi="Times New Roman" w:cs="Times New Roman"/>
                <w:sz w:val="20"/>
                <w:szCs w:val="20"/>
                <w:lang w:eastAsia="ru-RU"/>
              </w:rPr>
              <w:t>"Р</w:t>
            </w:r>
            <w:proofErr w:type="gramEnd"/>
            <w:r w:rsidRPr="0056772B">
              <w:rPr>
                <w:rFonts w:ascii="Times New Roman" w:eastAsia="Times New Roman" w:hAnsi="Times New Roman" w:cs="Times New Roman"/>
                <w:sz w:val="20"/>
                <w:szCs w:val="20"/>
                <w:lang w:eastAsia="ru-RU"/>
              </w:rPr>
              <w:t>азвитие субъектов малого и среднего предпринимательства в Новосибирской области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3058,7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3058,7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3058,7</w:t>
            </w:r>
          </w:p>
        </w:tc>
      </w:tr>
      <w:tr w:rsidR="0056772B" w:rsidRPr="0056772B" w:rsidTr="0056772B">
        <w:trPr>
          <w:trHeight w:val="77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"Развитие субъектов малого и среднего предпринимательства в городе Бердске на 2014-2016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0907503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0907503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0907503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117944,1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69444,9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Жилищное хозяйство</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91098,2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41862,3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83722,3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37135,3</w:t>
            </w:r>
          </w:p>
        </w:tc>
      </w:tr>
      <w:tr w:rsidR="0056772B" w:rsidRPr="0056772B" w:rsidTr="0056772B">
        <w:trPr>
          <w:trHeight w:val="107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поступивших от государственной корпорации – Фонда содействия реформированию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25845,0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25845,0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25845,0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 за счёт средств бюджетов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12066,2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8849,9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12066,2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8849,9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1209603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12066,2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8849,9</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переселению граждан из аварийного жилого фонда с учетом необходимости развития малоэтажного жилищного строительства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1209703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45811,1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28285,4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1209703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45811,1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28285,4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1209703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45811,1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28285,4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1127,0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1505082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1127,0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1505082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1127,0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1505082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3380,9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1127,0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9920405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9920405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9920405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15356,3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16387,5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15356,3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16387,5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12350,0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"Чистая вода" в Новосибирской области на 2012 - 2017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9930405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4143,8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9930405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4143,8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4037,5</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9930405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4143,8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4037,5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11489,7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11195,1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11489,7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11195,1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proofErr w:type="gramStart"/>
            <w:r w:rsidRPr="0056772B">
              <w:rPr>
                <w:rFonts w:ascii="Times New Roman" w:eastAsia="Times New Roman" w:hAnsi="Times New Roman" w:cs="Times New Roman"/>
                <w:sz w:val="20"/>
                <w:szCs w:val="20"/>
                <w:lang w:eastAsia="ru-RU"/>
              </w:rPr>
              <w:t>Учреждения</w:t>
            </w:r>
            <w:proofErr w:type="gramEnd"/>
            <w:r w:rsidRPr="0056772B">
              <w:rPr>
                <w:rFonts w:ascii="Times New Roman" w:eastAsia="Times New Roman" w:hAnsi="Times New Roman" w:cs="Times New Roman"/>
                <w:sz w:val="20"/>
                <w:szCs w:val="20"/>
                <w:lang w:eastAsia="ru-RU"/>
              </w:rPr>
              <w:t xml:space="preserve"> оказывающие услуги в сфере капитального строительства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11489,7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11195,1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11489,7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11195,1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11489,7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11195,1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3161,0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5132,0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4231,0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2806,0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2806,0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2806,0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2806,0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1462,5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1462,5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1462,5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1425,0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9902020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1462,5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1425,0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901,0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мероприятий по замене окон в муниципальных образовательных учреждениях на территории Новосибирской области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901,0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0767052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 КИНЕМАТОГРАФИЯ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сфере культуры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сфере культуры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1102008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1102008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1102008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491,6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СОЦИАЛЬНАЯ ПОЛИТИКА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110043,7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112721,8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Пенсионное обеспечение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1374,8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1374,8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Доплаты к пенсиям муниципальных служащих</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1374,8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1374,8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1374,8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обслуживание населения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64190,6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73255,1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64190,6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73255,1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w:t>
            </w:r>
            <w:proofErr w:type="gramStart"/>
            <w:r w:rsidRPr="0056772B">
              <w:rPr>
                <w:rFonts w:ascii="Times New Roman" w:eastAsia="Times New Roman" w:hAnsi="Times New Roman" w:cs="Times New Roman"/>
                <w:sz w:val="20"/>
                <w:szCs w:val="20"/>
                <w:lang w:eastAsia="ru-RU"/>
              </w:rPr>
              <w:t>ведомственной</w:t>
            </w:r>
            <w:proofErr w:type="gramEnd"/>
            <w:r w:rsidRPr="0056772B">
              <w:rPr>
                <w:rFonts w:ascii="Times New Roman" w:eastAsia="Times New Roman" w:hAnsi="Times New Roman" w:cs="Times New Roman"/>
                <w:sz w:val="20"/>
                <w:szCs w:val="20"/>
                <w:lang w:eastAsia="ru-RU"/>
              </w:rPr>
              <w:t xml:space="preserve"> целевой </w:t>
            </w:r>
            <w:proofErr w:type="spellStart"/>
            <w:r w:rsidRPr="0056772B">
              <w:rPr>
                <w:rFonts w:ascii="Times New Roman" w:eastAsia="Times New Roman" w:hAnsi="Times New Roman" w:cs="Times New Roman"/>
                <w:sz w:val="20"/>
                <w:szCs w:val="20"/>
                <w:lang w:eastAsia="ru-RU"/>
              </w:rPr>
              <w:t>прораммы</w:t>
            </w:r>
            <w:proofErr w:type="spellEnd"/>
            <w:r w:rsidRPr="0056772B">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6223,9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6064,3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6223,9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6064,3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6223,9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6064,3</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Осуществление отдельных государственных полномочий Новосибирской области по обеспечению социального обслуживания отдельных категорий граждан</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57966,7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67190,8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57966,7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67190,8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1507018</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57966,7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67190,8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6181,1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6181,1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Реализация мероприятий государственной программы Новосибирской области "Обеспечение жильем молодых семей в Новосибирской области на 2011 - 2015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9940403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9940403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9940403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104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9955135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3181,1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9955135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3181,1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9955135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3181,1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30593,0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30582,2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30593,0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30582,2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Выплаты приемной семье на содержание подопечных детей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3764,4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Выплата вознаграждения приемным родителям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5582,3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Выплаты семьям опекунов на содержание подопечных детей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1501512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19407,8</w:t>
            </w:r>
          </w:p>
        </w:tc>
      </w:tr>
      <w:tr w:rsidR="0056772B" w:rsidRPr="0056772B" w:rsidTr="0056772B">
        <w:trPr>
          <w:trHeight w:val="53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1838,5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1827,7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1838,5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1827,7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1838,5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1827,7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социальной политики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7704,3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7545,0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6434,8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6308,1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Выплаты гражданам имеющим звание "Почетный гражданин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1169,8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1169,8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1502019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1169,8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w:t>
            </w:r>
            <w:proofErr w:type="gramStart"/>
            <w:r w:rsidRPr="0056772B">
              <w:rPr>
                <w:rFonts w:ascii="Times New Roman" w:eastAsia="Times New Roman" w:hAnsi="Times New Roman" w:cs="Times New Roman"/>
                <w:sz w:val="20"/>
                <w:szCs w:val="20"/>
                <w:lang w:eastAsia="ru-RU"/>
              </w:rPr>
              <w:t>ведомственной</w:t>
            </w:r>
            <w:proofErr w:type="gramEnd"/>
            <w:r w:rsidRPr="0056772B">
              <w:rPr>
                <w:rFonts w:ascii="Times New Roman" w:eastAsia="Times New Roman" w:hAnsi="Times New Roman" w:cs="Times New Roman"/>
                <w:sz w:val="20"/>
                <w:szCs w:val="20"/>
                <w:lang w:eastAsia="ru-RU"/>
              </w:rPr>
              <w:t xml:space="preserve"> целевой </w:t>
            </w:r>
            <w:proofErr w:type="spellStart"/>
            <w:r w:rsidRPr="0056772B">
              <w:rPr>
                <w:rFonts w:ascii="Times New Roman" w:eastAsia="Times New Roman" w:hAnsi="Times New Roman" w:cs="Times New Roman"/>
                <w:sz w:val="20"/>
                <w:szCs w:val="20"/>
                <w:lang w:eastAsia="ru-RU"/>
              </w:rPr>
              <w:t>прораммы</w:t>
            </w:r>
            <w:proofErr w:type="spellEnd"/>
            <w:r w:rsidRPr="0056772B">
              <w:rPr>
                <w:rFonts w:ascii="Times New Roman" w:eastAsia="Times New Roman" w:hAnsi="Times New Roman" w:cs="Times New Roman"/>
                <w:sz w:val="20"/>
                <w:szCs w:val="20"/>
                <w:lang w:eastAsia="ru-RU"/>
              </w:rPr>
              <w:t xml:space="preserve"> "Социальная защита населения города Бердска на 2012-2014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2467,3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2467,3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1506571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2532,3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2467,3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"Доступная среда для инвалидов в Новосибирской области на 2012 - 2015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1497,9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1497,3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1497,9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1497,3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1497,9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1497,3</w:t>
            </w:r>
          </w:p>
        </w:tc>
      </w:tr>
      <w:tr w:rsidR="0056772B" w:rsidRPr="0056772B" w:rsidTr="0056772B">
        <w:trPr>
          <w:trHeight w:val="59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подпрограммы "Семья и дети" на 2012 - 2015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1184,0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1153,7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1184,0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1153,7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1184,0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1153,7</w:t>
            </w:r>
          </w:p>
        </w:tc>
      </w:tr>
      <w:tr w:rsidR="0056772B" w:rsidRPr="0056772B" w:rsidTr="0056772B">
        <w:trPr>
          <w:trHeight w:val="50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Реализацию мероприятий подпрограммы "Повышение качества жизни граждан пожилого возраста в Новосибирской области на 2012 - 2016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1530403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r>
      <w:tr w:rsidR="0056772B" w:rsidRPr="0056772B" w:rsidTr="0056772B">
        <w:trPr>
          <w:trHeight w:val="104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1269,5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1236,9</w:t>
            </w:r>
          </w:p>
        </w:tc>
      </w:tr>
      <w:tr w:rsidR="0056772B" w:rsidRPr="0056772B" w:rsidTr="0056772B">
        <w:trPr>
          <w:trHeight w:val="13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"Бердск - 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1607505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1269,5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1236,9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1607505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1269,5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1236,9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011</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1607505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630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1269,5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1236,9</w:t>
            </w:r>
          </w:p>
        </w:tc>
      </w:tr>
      <w:tr w:rsidR="0056772B" w:rsidRPr="0056772B" w:rsidTr="0056772B">
        <w:trPr>
          <w:trHeight w:val="75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"Административно-техническая инспекция муниципального образования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2254,9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2197,1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2254,9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2197,1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2254,9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2197,1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2254,9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2197,1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1592,7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1551,8</w:t>
            </w:r>
          </w:p>
        </w:tc>
      </w:tr>
      <w:tr w:rsidR="0056772B" w:rsidRPr="0056772B" w:rsidTr="0056772B">
        <w:trPr>
          <w:trHeight w:val="83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1592,7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1551,8</w:t>
            </w:r>
          </w:p>
        </w:tc>
      </w:tr>
      <w:tr w:rsidR="0056772B" w:rsidRPr="0056772B" w:rsidTr="0056772B">
        <w:trPr>
          <w:trHeight w:val="3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1592,7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1551,8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662,2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645,2</w:t>
            </w:r>
          </w:p>
        </w:tc>
      </w:tr>
      <w:tr w:rsidR="0056772B" w:rsidRPr="0056772B" w:rsidTr="0056772B">
        <w:trPr>
          <w:trHeight w:val="79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31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37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643,2</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643,2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013</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"Центр размещения муниципального заказа г.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1927,6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1878,2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1927,6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1878,2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1927,6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1878,2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непрограммные направления бюджета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1927,6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1878,2</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1927,6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1878,2</w:t>
            </w:r>
          </w:p>
        </w:tc>
      </w:tr>
      <w:tr w:rsidR="0056772B" w:rsidRPr="0056772B" w:rsidTr="0056772B">
        <w:trPr>
          <w:trHeight w:val="83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1650,3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1608,0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1650,3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1608,0</w:t>
            </w:r>
          </w:p>
        </w:tc>
      </w:tr>
      <w:tr w:rsidR="0056772B" w:rsidRPr="0056772B" w:rsidTr="0056772B">
        <w:trPr>
          <w:trHeight w:val="31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Контрольно-счётный орган муниципального образования - Контрольно-счётная палата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2705,6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2636,3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2705,6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2636,3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2705,6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2636,3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2705,6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2636,3</w:t>
            </w:r>
          </w:p>
        </w:tc>
      </w:tr>
      <w:tr w:rsidR="0056772B" w:rsidRPr="0056772B" w:rsidTr="0056772B">
        <w:trPr>
          <w:trHeight w:val="55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1549,9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1510,2</w:t>
            </w:r>
          </w:p>
        </w:tc>
      </w:tr>
      <w:tr w:rsidR="0056772B" w:rsidRPr="0056772B" w:rsidTr="0056772B">
        <w:trPr>
          <w:trHeight w:val="79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1549,9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1510,2</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1549,9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1510,2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405,6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395,2</w:t>
            </w:r>
          </w:p>
        </w:tc>
      </w:tr>
      <w:tr w:rsidR="0056772B" w:rsidRPr="0056772B" w:rsidTr="0056772B">
        <w:trPr>
          <w:trHeight w:val="85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w:t>
            </w:r>
          </w:p>
        </w:tc>
      </w:tr>
      <w:tr w:rsidR="0056772B" w:rsidRPr="0056772B" w:rsidTr="0056772B">
        <w:trPr>
          <w:trHeight w:val="33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w:t>
            </w:r>
          </w:p>
        </w:tc>
      </w:tr>
      <w:tr w:rsidR="0056772B" w:rsidRPr="0056772B" w:rsidTr="0056772B">
        <w:trPr>
          <w:trHeight w:val="33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Закупка товаров, работ и услуг для государственных </w:t>
            </w:r>
            <w:r w:rsidRPr="0056772B">
              <w:rPr>
                <w:rFonts w:ascii="Times New Roman" w:eastAsia="Times New Roman" w:hAnsi="Times New Roman" w:cs="Times New Roman"/>
                <w:sz w:val="20"/>
                <w:szCs w:val="20"/>
                <w:lang w:eastAsia="ru-RU"/>
              </w:rPr>
              <w:lastRenderedPageBreak/>
              <w:t>(муниципальных)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401,7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391,4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401,7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391,4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7700019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Председатель КСП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7700411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730,9</w:t>
            </w:r>
          </w:p>
        </w:tc>
      </w:tr>
      <w:tr w:rsidR="0056772B" w:rsidRPr="0056772B" w:rsidTr="0056772B">
        <w:trPr>
          <w:trHeight w:val="83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7700411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730,9</w:t>
            </w:r>
          </w:p>
        </w:tc>
      </w:tr>
      <w:tr w:rsidR="0056772B" w:rsidRPr="0056772B" w:rsidTr="0056772B">
        <w:trPr>
          <w:trHeight w:val="37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015</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7700411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730,9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"Управление образования и молодежной политики"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1035028,5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1108052,6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1035028,5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1108052,6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374503,4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402591,2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374503,4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402591,2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Образовательные дошкольные </w:t>
            </w:r>
            <w:proofErr w:type="spellStart"/>
            <w:r w:rsidRPr="0056772B">
              <w:rPr>
                <w:rFonts w:ascii="Times New Roman" w:eastAsia="Times New Roman" w:hAnsi="Times New Roman" w:cs="Times New Roman"/>
                <w:sz w:val="20"/>
                <w:szCs w:val="20"/>
                <w:lang w:eastAsia="ru-RU"/>
              </w:rPr>
              <w:t>уреждения</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137746,8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134214,9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137746,8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134214,9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59846,2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58311,7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77900,7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75903,2</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12255,0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12255,0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1462,5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5035,0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1950,0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7220,0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основных общеобразовательных программ в дошкольных учреждениях</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233344,1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256121,3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233344,1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256121,3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0747011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133344,1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156121,3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Общее образование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607314,1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653183,7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604990,8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650860,4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Школы-детские сады, школы начальные, неполные средние и средние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116715,1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113722,4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116715,1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113722,4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94530,9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92107,1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22184,2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21615,4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Школы-интернаты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11851,3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11547,4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11851,3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11547,4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11851,3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11547,4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внешкольной работе с детьми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53387,9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52019,0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53387,9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52019,0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38984,7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37985,1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14403,2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14033,9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Совершенствование организации школьного питания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1332,3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1332,3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332,3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332,3</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7049,4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21717,0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7049,4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21717,0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3978,0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15067,0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3071,4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ведомственной целевой программы развития дополнительного образования детей "Город и дети в 2012-2014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0706531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532,0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0706531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532,0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0706531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546,0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532,0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"Совершенствование организации школьного питания в Новосибирской области на 2012 - 2016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5266,7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5266,7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1325,0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1316,7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основных общеобразовательных программ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408808,8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444723,6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408808,8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444723,6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200000,0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0757012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208808,8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244723,6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Социальная поддержка детей-сирот и детей, оставшихся без попечения родителей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1507016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2323,3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Молодежная политика и оздоровление детей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16040,2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15751,6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6009,2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5855,1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Учреждения по работе с молодежью</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6009,2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5855,1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6009,2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5855,1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6009,2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5855,1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социальной поддержки населения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6820,3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6768,1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Оздоровление детей в рамках подпрограммы "Семья и дети" на 2012-2015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6820,3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6768,1</w:t>
            </w:r>
          </w:p>
        </w:tc>
      </w:tr>
      <w:tr w:rsidR="0056772B" w:rsidRPr="0056772B" w:rsidTr="0056772B">
        <w:trPr>
          <w:trHeight w:val="31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4399,1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4375,6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4399,1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4375,6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2421,3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2392,5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2021,3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1992,5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1540402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"Молодежь города Бердска на период 2011-2015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3210,7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3128,4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"Молодежь города Бердска на период 2011-2015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3210,7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3128,4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3210,7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3128,4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2430,7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2368,4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2107509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780,0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37170,8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36526,1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Развитие образования и молодежной политики в городе Бердске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37170,8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36526,1</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22972,2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22383,1</w:t>
            </w:r>
          </w:p>
        </w:tc>
      </w:tr>
      <w:tr w:rsidR="0056772B" w:rsidRPr="0056772B" w:rsidTr="0056772B">
        <w:trPr>
          <w:trHeight w:val="74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17579,4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17128,6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17579,4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17128,6</w:t>
            </w:r>
          </w:p>
        </w:tc>
      </w:tr>
      <w:tr w:rsidR="0056772B" w:rsidRPr="0056772B" w:rsidTr="0056772B">
        <w:trPr>
          <w:trHeight w:val="52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5310,9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5174,8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5310,9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5174,8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69,7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69,7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Прочие учреждения обеспечивающие предоставление услуг в сфере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5937,0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5784,7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5937,0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5784,7</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0700065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5937,0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5784,7</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ведомственной целевой программы "Ресурсное обеспечение сети муниципальных образовательных учреждений города Бердска на 2012-2014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7739,1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7540,6</w:t>
            </w:r>
          </w:p>
        </w:tc>
      </w:tr>
      <w:tr w:rsidR="0056772B" w:rsidRPr="0056772B" w:rsidTr="0056772B">
        <w:trPr>
          <w:trHeight w:val="52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4360,7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4248,9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4360,7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4248,9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3378,4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3291,8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0706521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3378,4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3291,8</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"Допризывная подготовка граждан Российской Федерации в Новосибирской области на 2012 - 2016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517,6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517,6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327,6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620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"Допризывная подготовка граждан Российской Федерации в Новосибирской области на 2012 - 2016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017</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0730405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"Управление жилищно-коммунального хозяйства" г</w:t>
            </w:r>
            <w:proofErr w:type="gramStart"/>
            <w:r w:rsidRPr="0056772B">
              <w:rPr>
                <w:rFonts w:ascii="Times New Roman" w:eastAsia="Times New Roman" w:hAnsi="Times New Roman" w:cs="Times New Roman"/>
                <w:b/>
                <w:bCs/>
                <w:sz w:val="20"/>
                <w:szCs w:val="20"/>
                <w:lang w:eastAsia="ru-RU"/>
              </w:rPr>
              <w:t>.Б</w:t>
            </w:r>
            <w:proofErr w:type="gramEnd"/>
            <w:r w:rsidRPr="0056772B">
              <w:rPr>
                <w:rFonts w:ascii="Times New Roman" w:eastAsia="Times New Roman" w:hAnsi="Times New Roman" w:cs="Times New Roman"/>
                <w:b/>
                <w:bCs/>
                <w:sz w:val="20"/>
                <w:szCs w:val="20"/>
                <w:lang w:eastAsia="ru-RU"/>
              </w:rPr>
              <w:t>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184946,4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228813,8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83490,8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124194,4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Топливно-энергетический комплекс</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3936,9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7600,0</w:t>
            </w:r>
          </w:p>
        </w:tc>
      </w:tr>
      <w:tr w:rsidR="0056772B" w:rsidRPr="0056772B" w:rsidTr="0056772B">
        <w:trPr>
          <w:trHeight w:val="50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"Газификация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3936,9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"Газификация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0407501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3936,9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0407501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3936,9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Бюджетные инвестиции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0407501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3936,9</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7600,0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79554,0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116594,4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содержание и развитие дорожного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64732,4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93592,9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Строительство, модернизация и ремонт дорог общего пользования городского округа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25729,6</w:t>
            </w:r>
          </w:p>
        </w:tc>
      </w:tr>
      <w:tr w:rsidR="0056772B" w:rsidRPr="0056772B" w:rsidTr="0056772B">
        <w:trPr>
          <w:trHeight w:val="27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25729,6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25729,6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Содержание автомобильных дорог и инженерных сооружений на них в границах городского округа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34666,7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39235,0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34666,7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39235,0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34666,7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39235,0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безопасности дорожного движения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2681,3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2612,5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2681,3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2612,5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0602007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2681,3</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2612,5</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19389,4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26015,8</w:t>
            </w:r>
          </w:p>
        </w:tc>
      </w:tr>
      <w:tr w:rsidR="0056772B" w:rsidRPr="0056772B" w:rsidTr="0056772B">
        <w:trPr>
          <w:trHeight w:val="29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19389,4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26015,8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19389,4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26015,8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Муниципальная программа "Повышение безопасности дорожного движения в городе Бердске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6825,0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"Повышение безопасности дорожного движения в городе Бердске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0807502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6825,0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9500,0</w:t>
            </w:r>
          </w:p>
        </w:tc>
      </w:tr>
      <w:tr w:rsidR="0056772B" w:rsidRPr="0056772B" w:rsidTr="0056772B">
        <w:trPr>
          <w:trHeight w:val="26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0807502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6825,0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0807502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6825,0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"Благоустройство внутриквартальных территорий общего пользования в городе Бердске на 2013-2017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7996,6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13501,5</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"Благоустройство внутриквартальных территорий общего пользования в городе Бердске на 2013-2017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2407512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7996,6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13501,5</w:t>
            </w:r>
          </w:p>
        </w:tc>
      </w:tr>
      <w:tr w:rsidR="0056772B" w:rsidRPr="0056772B" w:rsidTr="0056772B">
        <w:trPr>
          <w:trHeight w:val="49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2407512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7996,6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13501,5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04</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2407512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7996,6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13501,5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93703,0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101610,1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Жилищное хозяйство</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19577,0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16574,5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в городе Бердске на период до 2015 года"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w:t>
            </w:r>
            <w:proofErr w:type="gramStart"/>
            <w:r w:rsidRPr="0056772B">
              <w:rPr>
                <w:rFonts w:ascii="Times New Roman" w:eastAsia="Times New Roman" w:hAnsi="Times New Roman" w:cs="Times New Roman"/>
                <w:sz w:val="20"/>
                <w:szCs w:val="20"/>
                <w:lang w:eastAsia="ru-RU"/>
              </w:rPr>
              <w:t>"Э</w:t>
            </w:r>
            <w:proofErr w:type="gramEnd"/>
            <w:r w:rsidRPr="0056772B">
              <w:rPr>
                <w:rFonts w:ascii="Times New Roman" w:eastAsia="Times New Roman" w:hAnsi="Times New Roman" w:cs="Times New Roman"/>
                <w:sz w:val="20"/>
                <w:szCs w:val="20"/>
                <w:lang w:eastAsia="ru-RU"/>
              </w:rPr>
              <w:t>нергосбережение и повышение энергетической эффективности в городе Бердске на период до 2015 года"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0107514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0107514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0107514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2833,8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13081,6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16574,5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области жилищного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9349,0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9109,3</w:t>
            </w:r>
          </w:p>
        </w:tc>
      </w:tr>
      <w:tr w:rsidR="0056772B" w:rsidRPr="0056772B" w:rsidTr="0056772B">
        <w:trPr>
          <w:trHeight w:val="37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9349,0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9109,3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1202009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9349,0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9109,3</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 за счёт средств, поступивших от государственной корпорации – Фонда содействия реформированию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3828,3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3828,3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3828,3</w:t>
            </w:r>
          </w:p>
        </w:tc>
      </w:tr>
      <w:tr w:rsidR="0056772B" w:rsidRPr="0056772B" w:rsidTr="0056772B">
        <w:trPr>
          <w:trHeight w:val="53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капитальному ремонту многоквартирных домов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1209803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3732,6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3636,9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1209803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3732,6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3636,9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1209803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3732,6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3636,9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"Замена лифтов жилищного фонда в городе Бердске на 2012-2015 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3661,6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110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Реализация мероприятий государственной программы Новосибирской области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области, на 2012 - 2015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1065,2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1065,2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1065,2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"Замена лифтов жилищного фонда в городе Бердске на 2012-2015г.г."</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2307511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2596,4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2307511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2596,4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2307511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2596,4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19432,5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21339,5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19432,5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21339,5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Приобретение и ремонт коммунальной техники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области коммунального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4387,5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4275,0</w:t>
            </w:r>
          </w:p>
        </w:tc>
      </w:tr>
      <w:tr w:rsidR="0056772B" w:rsidRPr="0056772B" w:rsidTr="0056772B">
        <w:trPr>
          <w:trHeight w:val="32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3325,0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3325,0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1202011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w:t>
            </w:r>
          </w:p>
        </w:tc>
      </w:tr>
      <w:tr w:rsidR="0056772B" w:rsidRPr="0056772B" w:rsidTr="0056772B">
        <w:trPr>
          <w:trHeight w:val="7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ведомственной целевой программы "Реконструкция и развитие системы ливневой канализации в городе Бердске на 2014-2018 годы"                </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1206541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1254,5</w:t>
            </w:r>
          </w:p>
        </w:tc>
      </w:tr>
      <w:tr w:rsidR="0056772B" w:rsidRPr="0056772B" w:rsidTr="0056772B">
        <w:trPr>
          <w:trHeight w:val="49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1206541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1254,5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1206541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1287,5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1254,5</w:t>
            </w:r>
          </w:p>
        </w:tc>
      </w:tr>
      <w:tr w:rsidR="0056772B" w:rsidRPr="0056772B" w:rsidTr="0056772B">
        <w:trPr>
          <w:trHeight w:val="104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xml:space="preserve">Мероприятия в рамках ведомственной целевой программы "Восстановление и устройство циркуляционных </w:t>
            </w:r>
            <w:proofErr w:type="gramStart"/>
            <w:r w:rsidRPr="0056772B">
              <w:rPr>
                <w:rFonts w:ascii="Times New Roman" w:eastAsia="Times New Roman" w:hAnsi="Times New Roman" w:cs="Times New Roman"/>
                <w:sz w:val="20"/>
                <w:szCs w:val="20"/>
                <w:lang w:eastAsia="ru-RU"/>
              </w:rPr>
              <w:t>трубопроводов систем горячего водоснабжения многоквартирных домов города Бердска</w:t>
            </w:r>
            <w:proofErr w:type="gramEnd"/>
            <w:r w:rsidRPr="0056772B">
              <w:rPr>
                <w:rFonts w:ascii="Times New Roman" w:eastAsia="Times New Roman" w:hAnsi="Times New Roman" w:cs="Times New Roman"/>
                <w:sz w:val="20"/>
                <w:szCs w:val="20"/>
                <w:lang w:eastAsia="ru-RU"/>
              </w:rPr>
              <w:t xml:space="preserve"> на 2014-2018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1206551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4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1206551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1206551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104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мероприятий по модернизации систем коммунальной инфраструктуры за счёт средств, поступивших от государственной корпорации – Фонда содействия реформированию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1209505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7500,0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мероприятий государственной программы Новосибирской области "Развитие системы обращения с отходами производства и потребления в Новосибирской области на 2012 - 2016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1382,5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1560,0</w:t>
            </w:r>
          </w:p>
        </w:tc>
      </w:tr>
      <w:tr w:rsidR="0056772B" w:rsidRPr="0056772B" w:rsidTr="0056772B">
        <w:trPr>
          <w:trHeight w:val="46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1382,5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1210405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1382,5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1560,0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Благоустройство</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25010,1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34773,9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"Развитие сетей наружного уличного освещения города Бердска на 2013-2017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5225,0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"Развитие сетей наружного уличного освещения города Бердска на 2013-2017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0207515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5225,0</w:t>
            </w:r>
          </w:p>
        </w:tc>
      </w:tr>
      <w:tr w:rsidR="0056772B" w:rsidRPr="0056772B" w:rsidTr="0056772B">
        <w:trPr>
          <w:trHeight w:val="49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0207515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5225,0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0207515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3412,5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5225,0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Благоустройство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21597,6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29548,9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Уличное освещение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6648,2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6477,8</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6648,2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6477,8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6648,2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6477,8</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Озеленение</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2942,7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2867,2</w:t>
            </w:r>
          </w:p>
        </w:tc>
      </w:tr>
      <w:tr w:rsidR="0056772B" w:rsidRPr="0056772B" w:rsidTr="0056772B">
        <w:trPr>
          <w:trHeight w:val="45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1967,7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1917,2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1302014</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1967,7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1917,2</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Организация и содержание мест захоронения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405,4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405,4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1302015</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416,0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405,4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Ликвидация несанкционированных мест размещения твердых бытовых отходов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190,0</w:t>
            </w:r>
          </w:p>
        </w:tc>
      </w:tr>
      <w:tr w:rsidR="0056772B" w:rsidRPr="0056772B" w:rsidTr="0056772B">
        <w:trPr>
          <w:trHeight w:val="313"/>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1302016</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Прочие мероприятия по благоустройству городского округа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9867,1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10564,1</w:t>
            </w:r>
          </w:p>
        </w:tc>
      </w:tr>
      <w:tr w:rsidR="0056772B" w:rsidRPr="0056772B" w:rsidTr="0056772B">
        <w:trPr>
          <w:trHeight w:val="3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4709,5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4588,7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4709,5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4588,7</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5157,7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5975,4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1302017</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5157,7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5975,4</w:t>
            </w:r>
          </w:p>
        </w:tc>
      </w:tr>
      <w:tr w:rsidR="0056772B" w:rsidRPr="0056772B" w:rsidTr="0056772B">
        <w:trPr>
          <w:trHeight w:val="13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Реализация мероприятий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1308161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1528,6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9044,4</w:t>
            </w:r>
          </w:p>
        </w:tc>
      </w:tr>
      <w:tr w:rsidR="0056772B" w:rsidRPr="0056772B" w:rsidTr="0056772B">
        <w:trPr>
          <w:trHeight w:val="55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1308161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1528,6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9044,4</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1308161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1528,6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9044,4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29683,4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28922,3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населения качественным жильем и жилищно-коммунальными услугами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29683,4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28922,3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28125,8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27404,7</w:t>
            </w:r>
          </w:p>
        </w:tc>
      </w:tr>
      <w:tr w:rsidR="0056772B" w:rsidRPr="0056772B" w:rsidTr="0056772B">
        <w:trPr>
          <w:trHeight w:val="97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22046,7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21481,4</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22046,7</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21481,4</w:t>
            </w:r>
          </w:p>
        </w:tc>
      </w:tr>
      <w:tr w:rsidR="0056772B" w:rsidRPr="0056772B" w:rsidTr="0056772B">
        <w:trPr>
          <w:trHeight w:val="58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4792,1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4669,3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4792,1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4669,3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1287,0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1254,0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1287,0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1254,0</w:t>
            </w:r>
          </w:p>
        </w:tc>
      </w:tr>
      <w:tr w:rsidR="0056772B" w:rsidRPr="0056772B" w:rsidTr="0056772B">
        <w:trPr>
          <w:trHeight w:val="104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Реализация мероприятия ведомственной целевой программы "Содействие муниципальным образованиям Новосибирской области в реализации программ комплексного развития жилищно-коммунального хозяйства муниципальных образований Новосибирской области на 2014-2016</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1208170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1557,6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1517,6</w:t>
            </w:r>
          </w:p>
        </w:tc>
      </w:tr>
      <w:tr w:rsidR="0056772B" w:rsidRPr="0056772B" w:rsidTr="0056772B">
        <w:trPr>
          <w:trHeight w:val="29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1208170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1557,6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1517,6</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1208170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1557,6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1517,6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ОХРАНА ОКРУЖАЮЩЕЙ СРЕДЫ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3009,3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Другие вопросы в области охраны окружающей среды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3009,3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Муниципальная программа "Охрана окружающей среды и рациональное использование природных ресурсов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3009,3</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Мероприятия в рамках муниципальной программы "Охрана окружающей среды и рациональное использование природных ресурсов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2507513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3009,3</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2507513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3009,3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06</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05</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2507513</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610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3088,5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3009,3</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 КИНЕМАТОГРАФИЯ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Культура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в сфере культуры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78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lastRenderedPageBreak/>
              <w:t>Реализация мероприятий ведомственной целевой программы "Сохранение памятников и других мемориальных объектов, увековечивающих память о новосибирцах-защитниках Отечества, на 2013-2015 годы"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1128291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49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1128291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018</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08</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1128291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4664,1</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Муниципальное казенное учреждение "Управление гражданской защиты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4836,5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4712,5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4836,5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4712,5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4836,5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4712,5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Обеспечение безопасности жизнедеятельности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4836,5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4712,5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обеспечение деятельности (оказания услуг) муниципальных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4836,5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4712,5</w:t>
            </w:r>
          </w:p>
        </w:tc>
      </w:tr>
      <w:tr w:rsidR="0056772B" w:rsidRPr="0056772B" w:rsidTr="0056772B">
        <w:trPr>
          <w:trHeight w:val="758"/>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3828,2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3730,1</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3828,2</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3730,1</w:t>
            </w:r>
          </w:p>
        </w:tc>
      </w:tr>
      <w:tr w:rsidR="0056772B" w:rsidRPr="0056772B" w:rsidTr="0056772B">
        <w:trPr>
          <w:trHeight w:val="3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972,9</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240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998,5</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972,9</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034</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0300059</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850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9,8</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9,5</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Управление финансов и налоговой политики администрации города Бердска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8775,0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b/>
                <w:bCs/>
                <w:sz w:val="20"/>
                <w:szCs w:val="20"/>
                <w:lang w:eastAsia="ru-RU"/>
              </w:rPr>
            </w:pPr>
            <w:r w:rsidRPr="0056772B">
              <w:rPr>
                <w:rFonts w:ascii="Times New Roman" w:eastAsia="Times New Roman" w:hAnsi="Times New Roman" w:cs="Times New Roman"/>
                <w:b/>
                <w:bCs/>
                <w:sz w:val="20"/>
                <w:szCs w:val="20"/>
                <w:lang w:eastAsia="ru-RU"/>
              </w:rPr>
              <w:t>8550,0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Резервные фонды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3800,0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обеспечение органов местного самоуправления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Резервные средства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7702001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7702001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Резервные средства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7702001</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870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3900,0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3800,0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52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Непрограммное направление расходов на выплаты по обязательствам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8800000</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Процентные платежи по муниципальному долгу</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700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Обслуживание муниципального долга</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13</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01</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8802002</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730</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4875,0</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4750,0</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Условно утвержденные расходы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00</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26075,4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55678,6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Условно утвержденные расходы</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710</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99</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26075,4</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55678,6</w:t>
            </w:r>
          </w:p>
        </w:tc>
      </w:tr>
      <w:tr w:rsidR="0056772B" w:rsidRPr="0056772B" w:rsidTr="0056772B">
        <w:trPr>
          <w:trHeight w:val="26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56772B" w:rsidRPr="0056772B" w:rsidRDefault="0056772B" w:rsidP="0056772B">
            <w:pPr>
              <w:spacing w:after="0" w:line="240" w:lineRule="auto"/>
              <w:jc w:val="both"/>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ИТОГО РАСХОДОВ</w:t>
            </w:r>
          </w:p>
        </w:tc>
        <w:tc>
          <w:tcPr>
            <w:tcW w:w="85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56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617"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center"/>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1881879,6</w:t>
            </w:r>
          </w:p>
        </w:tc>
        <w:tc>
          <w:tcPr>
            <w:tcW w:w="1070" w:type="dxa"/>
            <w:tcBorders>
              <w:top w:val="nil"/>
              <w:left w:val="nil"/>
              <w:bottom w:val="single" w:sz="4" w:space="0" w:color="auto"/>
              <w:right w:val="single" w:sz="4" w:space="0" w:color="auto"/>
            </w:tcBorders>
            <w:shd w:val="clear" w:color="auto" w:fill="auto"/>
            <w:noWrap/>
            <w:vAlign w:val="bottom"/>
            <w:hideMark/>
          </w:tcPr>
          <w:p w:rsidR="0056772B" w:rsidRPr="0056772B" w:rsidRDefault="0056772B" w:rsidP="0056772B">
            <w:pPr>
              <w:spacing w:after="0" w:line="240" w:lineRule="auto"/>
              <w:jc w:val="right"/>
              <w:rPr>
                <w:rFonts w:ascii="Times New Roman" w:eastAsia="Times New Roman" w:hAnsi="Times New Roman" w:cs="Times New Roman"/>
                <w:sz w:val="20"/>
                <w:szCs w:val="20"/>
                <w:lang w:eastAsia="ru-RU"/>
              </w:rPr>
            </w:pPr>
            <w:r w:rsidRPr="0056772B">
              <w:rPr>
                <w:rFonts w:ascii="Times New Roman" w:eastAsia="Times New Roman" w:hAnsi="Times New Roman" w:cs="Times New Roman"/>
                <w:sz w:val="20"/>
                <w:szCs w:val="20"/>
                <w:lang w:eastAsia="ru-RU"/>
              </w:rPr>
              <w:t>1987352,2</w:t>
            </w:r>
          </w:p>
        </w:tc>
      </w:tr>
    </w:tbl>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p>
    <w:p w:rsidR="0056772B" w:rsidRDefault="0056772B" w:rsidP="001045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6772B" w:rsidRDefault="00723389" w:rsidP="00723389">
      <w:pPr>
        <w:spacing w:after="0" w:line="240" w:lineRule="auto"/>
        <w:ind w:left="5664"/>
        <w:jc w:val="center"/>
        <w:rPr>
          <w:rFonts w:ascii="Times New Roman" w:eastAsia="Times New Roman" w:hAnsi="Times New Roman" w:cs="Times New Roman"/>
          <w:sz w:val="24"/>
          <w:szCs w:val="24"/>
          <w:lang w:eastAsia="ru-RU"/>
        </w:rPr>
      </w:pPr>
      <w:r w:rsidRPr="00723389">
        <w:rPr>
          <w:rFonts w:ascii="Times New Roman" w:eastAsia="Times New Roman" w:hAnsi="Times New Roman" w:cs="Times New Roman"/>
          <w:sz w:val="24"/>
          <w:szCs w:val="24"/>
          <w:lang w:eastAsia="ru-RU"/>
        </w:rPr>
        <w:lastRenderedPageBreak/>
        <w:t>ПРИЛОЖЕНИЕ</w:t>
      </w:r>
      <w:r>
        <w:rPr>
          <w:rFonts w:ascii="Times New Roman" w:eastAsia="Times New Roman" w:hAnsi="Times New Roman" w:cs="Times New Roman"/>
          <w:sz w:val="24"/>
          <w:szCs w:val="24"/>
          <w:lang w:eastAsia="ru-RU"/>
        </w:rPr>
        <w:t xml:space="preserve"> </w:t>
      </w:r>
      <w:r w:rsidRPr="00723389">
        <w:rPr>
          <w:rFonts w:ascii="Times New Roman" w:eastAsia="Times New Roman" w:hAnsi="Times New Roman" w:cs="Times New Roman"/>
          <w:sz w:val="24"/>
          <w:szCs w:val="24"/>
          <w:lang w:eastAsia="ru-RU"/>
        </w:rPr>
        <w:t>5</w:t>
      </w:r>
    </w:p>
    <w:p w:rsidR="00723389" w:rsidRDefault="00723389" w:rsidP="00723389">
      <w:pPr>
        <w:spacing w:after="0" w:line="240" w:lineRule="auto"/>
        <w:ind w:left="5664"/>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к решению Совета депутатов</w:t>
      </w:r>
    </w:p>
    <w:p w:rsidR="00723389" w:rsidRDefault="00723389" w:rsidP="00723389">
      <w:pPr>
        <w:spacing w:after="0" w:line="240" w:lineRule="auto"/>
        <w:ind w:left="5664"/>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города Бердска третьего созыва</w:t>
      </w:r>
    </w:p>
    <w:p w:rsidR="00723389" w:rsidRPr="00723389" w:rsidRDefault="00723389" w:rsidP="00723389">
      <w:pPr>
        <w:spacing w:after="0" w:line="240" w:lineRule="auto"/>
        <w:ind w:left="5664"/>
        <w:jc w:val="center"/>
        <w:rPr>
          <w:rFonts w:ascii="Times New Roman" w:eastAsia="Times New Roman" w:hAnsi="Times New Roman" w:cs="Times New Roman"/>
          <w:sz w:val="28"/>
          <w:szCs w:val="28"/>
          <w:lang w:eastAsia="ru-RU"/>
        </w:rPr>
      </w:pPr>
      <w:r w:rsidRPr="00723389">
        <w:rPr>
          <w:rFonts w:ascii="Times New Roman" w:eastAsia="Times New Roman" w:hAnsi="Times New Roman" w:cs="Times New Roman"/>
          <w:lang w:eastAsia="ru-RU"/>
        </w:rPr>
        <w:t xml:space="preserve">от </w:t>
      </w:r>
      <w:r>
        <w:rPr>
          <w:rFonts w:ascii="Times New Roman" w:eastAsia="Times New Roman" w:hAnsi="Times New Roman" w:cs="Times New Roman"/>
          <w:lang w:eastAsia="ru-RU"/>
        </w:rPr>
        <w:t>19.12.2013 № 429</w:t>
      </w:r>
    </w:p>
    <w:p w:rsidR="00723389" w:rsidRDefault="00723389" w:rsidP="00723389">
      <w:pPr>
        <w:spacing w:after="0" w:line="240" w:lineRule="auto"/>
        <w:jc w:val="right"/>
        <w:rPr>
          <w:rFonts w:ascii="Times New Roman" w:eastAsia="Times New Roman" w:hAnsi="Times New Roman" w:cs="Times New Roman"/>
          <w:b/>
          <w:bCs/>
          <w:sz w:val="28"/>
          <w:szCs w:val="28"/>
          <w:lang w:eastAsia="ru-RU"/>
        </w:rPr>
      </w:pPr>
    </w:p>
    <w:p w:rsidR="00723389" w:rsidRDefault="00723389" w:rsidP="00723389">
      <w:pPr>
        <w:spacing w:after="0" w:line="240" w:lineRule="auto"/>
        <w:jc w:val="right"/>
        <w:rPr>
          <w:rFonts w:ascii="Times New Roman" w:eastAsia="Times New Roman" w:hAnsi="Times New Roman" w:cs="Times New Roman"/>
          <w:b/>
          <w:bCs/>
          <w:sz w:val="28"/>
          <w:szCs w:val="28"/>
          <w:lang w:eastAsia="ru-RU"/>
        </w:rPr>
      </w:pPr>
      <w:r w:rsidRPr="00723389">
        <w:rPr>
          <w:rFonts w:ascii="Times New Roman" w:eastAsia="Times New Roman" w:hAnsi="Times New Roman" w:cs="Times New Roman"/>
          <w:b/>
          <w:bCs/>
          <w:sz w:val="28"/>
          <w:szCs w:val="28"/>
          <w:lang w:eastAsia="ru-RU"/>
        </w:rPr>
        <w:t>Таблица 1</w:t>
      </w:r>
    </w:p>
    <w:p w:rsidR="00723389" w:rsidRDefault="00723389" w:rsidP="00723389">
      <w:pPr>
        <w:spacing w:after="0" w:line="240" w:lineRule="auto"/>
        <w:jc w:val="center"/>
        <w:rPr>
          <w:rFonts w:ascii="Times New Roman" w:eastAsia="Times New Roman" w:hAnsi="Times New Roman" w:cs="Times New Roman"/>
          <w:b/>
          <w:bCs/>
          <w:sz w:val="28"/>
          <w:szCs w:val="28"/>
          <w:lang w:eastAsia="ru-RU"/>
        </w:rPr>
      </w:pPr>
    </w:p>
    <w:p w:rsidR="00723389" w:rsidRDefault="00723389" w:rsidP="00723389">
      <w:pPr>
        <w:spacing w:after="0" w:line="240" w:lineRule="auto"/>
        <w:jc w:val="center"/>
        <w:rPr>
          <w:rFonts w:ascii="Times New Roman" w:eastAsia="Times New Roman" w:hAnsi="Times New Roman" w:cs="Times New Roman"/>
          <w:b/>
          <w:bCs/>
          <w:sz w:val="28"/>
          <w:szCs w:val="28"/>
          <w:lang w:eastAsia="ru-RU"/>
        </w:rPr>
      </w:pPr>
      <w:r w:rsidRPr="00723389">
        <w:rPr>
          <w:rFonts w:ascii="Times New Roman" w:eastAsia="Times New Roman" w:hAnsi="Times New Roman" w:cs="Times New Roman"/>
          <w:b/>
          <w:bCs/>
          <w:sz w:val="28"/>
          <w:szCs w:val="28"/>
          <w:lang w:eastAsia="ru-RU"/>
        </w:rPr>
        <w:t>Перечень муниципальных, ведомственных целевых программ города Бердска, предусмотренных к финансированию из бюджета города Бердска в 2014 году</w:t>
      </w:r>
    </w:p>
    <w:p w:rsidR="00723389" w:rsidRPr="00723389" w:rsidRDefault="00723389" w:rsidP="00723389">
      <w:pPr>
        <w:spacing w:after="0" w:line="240" w:lineRule="auto"/>
        <w:jc w:val="right"/>
        <w:rPr>
          <w:rFonts w:ascii="Times New Roman" w:hAnsi="Times New Roman" w:cs="Times New Roman"/>
          <w:sz w:val="28"/>
          <w:szCs w:val="28"/>
        </w:rPr>
      </w:pPr>
      <w:r w:rsidRPr="00723389">
        <w:rPr>
          <w:rFonts w:ascii="Times New Roman" w:eastAsia="Times New Roman" w:hAnsi="Times New Roman" w:cs="Times New Roman"/>
          <w:sz w:val="24"/>
          <w:szCs w:val="24"/>
          <w:lang w:eastAsia="ru-RU"/>
        </w:rPr>
        <w:t>(тыс. рублей)</w:t>
      </w:r>
    </w:p>
    <w:tbl>
      <w:tblPr>
        <w:tblW w:w="10633" w:type="dxa"/>
        <w:tblInd w:w="-885" w:type="dxa"/>
        <w:tblLayout w:type="fixed"/>
        <w:tblLook w:val="04A0"/>
      </w:tblPr>
      <w:tblGrid>
        <w:gridCol w:w="5388"/>
        <w:gridCol w:w="850"/>
        <w:gridCol w:w="580"/>
        <w:gridCol w:w="560"/>
        <w:gridCol w:w="986"/>
        <w:gridCol w:w="993"/>
        <w:gridCol w:w="1276"/>
      </w:tblGrid>
      <w:tr w:rsidR="00723389" w:rsidRPr="00723389" w:rsidTr="00723389">
        <w:trPr>
          <w:trHeight w:val="50"/>
          <w:tblHeader/>
        </w:trPr>
        <w:tc>
          <w:tcPr>
            <w:tcW w:w="538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sz w:val="24"/>
                <w:szCs w:val="24"/>
                <w:lang w:eastAsia="ru-RU"/>
              </w:rPr>
            </w:pPr>
            <w:r w:rsidRPr="00723389">
              <w:rPr>
                <w:rFonts w:ascii="Times New Roman" w:eastAsia="Times New Roman" w:hAnsi="Times New Roman" w:cs="Times New Roman"/>
                <w:b/>
                <w:bCs/>
                <w:sz w:val="24"/>
                <w:szCs w:val="24"/>
                <w:lang w:eastAsia="ru-RU"/>
              </w:rPr>
              <w:t xml:space="preserve">Наименование </w:t>
            </w:r>
          </w:p>
        </w:tc>
        <w:tc>
          <w:tcPr>
            <w:tcW w:w="3969" w:type="dxa"/>
            <w:gridSpan w:val="5"/>
            <w:tcBorders>
              <w:top w:val="single" w:sz="4" w:space="0" w:color="auto"/>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sz w:val="24"/>
                <w:szCs w:val="24"/>
                <w:lang w:eastAsia="ru-RU"/>
              </w:rPr>
            </w:pPr>
            <w:r w:rsidRPr="00723389">
              <w:rPr>
                <w:rFonts w:ascii="Times New Roman" w:eastAsia="Times New Roman" w:hAnsi="Times New Roman" w:cs="Times New Roman"/>
                <w:b/>
                <w:bCs/>
                <w:sz w:val="24"/>
                <w:szCs w:val="24"/>
                <w:lang w:eastAsia="ru-RU"/>
              </w:rPr>
              <w:t>Код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b/>
                <w:bCs/>
                <w:sz w:val="24"/>
                <w:szCs w:val="24"/>
                <w:lang w:eastAsia="ru-RU"/>
              </w:rPr>
            </w:pPr>
            <w:r w:rsidRPr="00723389">
              <w:rPr>
                <w:rFonts w:ascii="Times New Roman" w:eastAsia="Times New Roman" w:hAnsi="Times New Roman" w:cs="Times New Roman"/>
                <w:b/>
                <w:bCs/>
                <w:sz w:val="24"/>
                <w:szCs w:val="24"/>
                <w:lang w:eastAsia="ru-RU"/>
              </w:rPr>
              <w:t xml:space="preserve">Сумма </w:t>
            </w:r>
          </w:p>
        </w:tc>
      </w:tr>
      <w:tr w:rsidR="00723389" w:rsidRPr="00723389" w:rsidTr="00723389">
        <w:trPr>
          <w:trHeight w:val="294"/>
          <w:tblHeader/>
        </w:trPr>
        <w:tc>
          <w:tcPr>
            <w:tcW w:w="5388" w:type="dxa"/>
            <w:vMerge/>
            <w:tcBorders>
              <w:top w:val="single" w:sz="4" w:space="0" w:color="auto"/>
              <w:left w:val="single" w:sz="4" w:space="0" w:color="auto"/>
              <w:bottom w:val="single" w:sz="4" w:space="0" w:color="000000"/>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sz w:val="24"/>
                <w:szCs w:val="24"/>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ГРБС</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РЗ</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proofErr w:type="gramStart"/>
            <w:r w:rsidRPr="00723389">
              <w:rPr>
                <w:rFonts w:ascii="Times New Roman" w:eastAsia="Times New Roman" w:hAnsi="Times New Roman" w:cs="Times New Roman"/>
                <w:b/>
                <w:bCs/>
                <w:lang w:eastAsia="ru-RU"/>
              </w:rPr>
              <w:t>ПР</w:t>
            </w:r>
            <w:proofErr w:type="gramEnd"/>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КЦСР</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КВР</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sz w:val="24"/>
                <w:szCs w:val="24"/>
                <w:lang w:eastAsia="ru-RU"/>
              </w:rPr>
            </w:pPr>
          </w:p>
        </w:tc>
      </w:tr>
      <w:tr w:rsidR="00723389" w:rsidRPr="00723389" w:rsidTr="00723389">
        <w:trPr>
          <w:trHeight w:val="300"/>
          <w:tblHeader/>
        </w:trPr>
        <w:tc>
          <w:tcPr>
            <w:tcW w:w="5388" w:type="dxa"/>
            <w:tcBorders>
              <w:top w:val="nil"/>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w:t>
            </w:r>
          </w:p>
        </w:tc>
        <w:tc>
          <w:tcPr>
            <w:tcW w:w="1276" w:type="dxa"/>
            <w:tcBorders>
              <w:top w:val="nil"/>
              <w:left w:val="nil"/>
              <w:bottom w:val="single" w:sz="4" w:space="0" w:color="auto"/>
              <w:right w:val="single" w:sz="4" w:space="0" w:color="auto"/>
            </w:tcBorders>
            <w:shd w:val="clear" w:color="auto" w:fill="auto"/>
            <w:noWrap/>
            <w:vAlign w:val="bottom"/>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7</w:t>
            </w:r>
          </w:p>
        </w:tc>
      </w:tr>
      <w:tr w:rsidR="00723389" w:rsidRPr="00723389" w:rsidTr="00723389">
        <w:trPr>
          <w:trHeight w:val="345"/>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"Культура города Бердска  2014-2018"</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004</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1807506</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11350,0</w:t>
            </w:r>
          </w:p>
        </w:tc>
      </w:tr>
      <w:tr w:rsidR="00723389" w:rsidRPr="00723389" w:rsidTr="00723389">
        <w:trPr>
          <w:trHeight w:val="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Муниципальная программа "Сохранение историко-культурного наследия </w:t>
            </w:r>
            <w:proofErr w:type="gramStart"/>
            <w:r w:rsidRPr="00723389">
              <w:rPr>
                <w:rFonts w:ascii="Times New Roman" w:eastAsia="Times New Roman" w:hAnsi="Times New Roman" w:cs="Times New Roman"/>
                <w:lang w:eastAsia="ru-RU"/>
              </w:rPr>
              <w:t>г</w:t>
            </w:r>
            <w:proofErr w:type="gramEnd"/>
            <w:r w:rsidRPr="00723389">
              <w:rPr>
                <w:rFonts w:ascii="Times New Roman" w:eastAsia="Times New Roman" w:hAnsi="Times New Roman" w:cs="Times New Roman"/>
                <w:lang w:eastAsia="ru-RU"/>
              </w:rPr>
              <w:t>. Бердска на 2006-2016 г.г."</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004</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1907507</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291,2</w:t>
            </w:r>
          </w:p>
        </w:tc>
      </w:tr>
      <w:tr w:rsidR="00723389" w:rsidRPr="00723389" w:rsidTr="00723389">
        <w:trPr>
          <w:trHeight w:val="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"Развитие централизованной библиотечной системы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004</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2007508</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1250,1</w:t>
            </w:r>
          </w:p>
        </w:tc>
      </w:tr>
      <w:tr w:rsidR="00723389" w:rsidRPr="00723389" w:rsidTr="00723389">
        <w:trPr>
          <w:trHeight w:val="371"/>
        </w:trPr>
        <w:tc>
          <w:tcPr>
            <w:tcW w:w="5388"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"Развитие физической культуры и спорта в городе Бердске на 2012-2015 годы"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1406561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4049,2</w:t>
            </w:r>
          </w:p>
        </w:tc>
      </w:tr>
      <w:tr w:rsidR="00723389" w:rsidRPr="00723389" w:rsidTr="00723389">
        <w:trPr>
          <w:trHeight w:val="181"/>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1406561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250,8</w:t>
            </w:r>
          </w:p>
        </w:tc>
      </w:tr>
      <w:tr w:rsidR="00723389" w:rsidRPr="00723389" w:rsidTr="00723389">
        <w:trPr>
          <w:trHeight w:val="50"/>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1406561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12499,4</w:t>
            </w:r>
          </w:p>
        </w:tc>
      </w:tr>
      <w:tr w:rsidR="00723389" w:rsidRPr="00723389" w:rsidTr="00723389">
        <w:trPr>
          <w:trHeight w:val="881"/>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"Укрепление и развитие материально-технической базы, обеспечение оптимальных </w:t>
            </w:r>
            <w:proofErr w:type="gramStart"/>
            <w:r w:rsidRPr="00723389">
              <w:rPr>
                <w:rFonts w:ascii="Times New Roman" w:eastAsia="Times New Roman" w:hAnsi="Times New Roman" w:cs="Times New Roman"/>
                <w:lang w:eastAsia="ru-RU"/>
              </w:rPr>
              <w:t>условий хранения документов отдела архивной службы администрации города Бердска</w:t>
            </w:r>
            <w:proofErr w:type="gramEnd"/>
            <w:r w:rsidRPr="00723389">
              <w:rPr>
                <w:rFonts w:ascii="Times New Roman" w:eastAsia="Times New Roman" w:hAnsi="Times New Roman" w:cs="Times New Roman"/>
                <w:lang w:eastAsia="ru-RU"/>
              </w:rPr>
              <w:t xml:space="preserve"> на 2014-2016 г.г."</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13</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1706580</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505,4</w:t>
            </w:r>
          </w:p>
        </w:tc>
      </w:tr>
      <w:tr w:rsidR="00723389" w:rsidRPr="00723389" w:rsidTr="00723389">
        <w:trPr>
          <w:trHeight w:val="459"/>
        </w:trPr>
        <w:tc>
          <w:tcPr>
            <w:tcW w:w="5388"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"Повышение качества обслуживания и обеспечение доступности услуг общественного пассажирского транспорта  для населения города Бердска на 2012-2015 годы"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0506511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8500,0</w:t>
            </w:r>
          </w:p>
        </w:tc>
      </w:tr>
      <w:tr w:rsidR="00723389" w:rsidRPr="00723389" w:rsidTr="00723389">
        <w:trPr>
          <w:trHeight w:val="268"/>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0506511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22346,2</w:t>
            </w:r>
          </w:p>
        </w:tc>
      </w:tr>
      <w:tr w:rsidR="00723389" w:rsidRPr="00723389" w:rsidTr="00723389">
        <w:trPr>
          <w:trHeight w:val="435"/>
        </w:trPr>
        <w:tc>
          <w:tcPr>
            <w:tcW w:w="5388" w:type="dxa"/>
            <w:vMerge w:val="restart"/>
            <w:tcBorders>
              <w:top w:val="nil"/>
              <w:left w:val="single" w:sz="4" w:space="0" w:color="auto"/>
              <w:bottom w:val="single" w:sz="4" w:space="0" w:color="000000"/>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Муниципальная программа "Развитие субъектов малого и среднего предпринимательства в городе Бердске на 2014-2016 годы"                                                                                                                                         </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0900405</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2600,0</w:t>
            </w:r>
          </w:p>
        </w:tc>
      </w:tr>
      <w:tr w:rsidR="00723389" w:rsidRPr="00723389" w:rsidTr="00723389">
        <w:trPr>
          <w:trHeight w:val="405"/>
        </w:trPr>
        <w:tc>
          <w:tcPr>
            <w:tcW w:w="5388" w:type="dxa"/>
            <w:vMerge/>
            <w:tcBorders>
              <w:top w:val="nil"/>
              <w:left w:val="single" w:sz="4" w:space="0" w:color="auto"/>
              <w:bottom w:val="single" w:sz="4" w:space="0" w:color="000000"/>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0907503</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500,0</w:t>
            </w:r>
          </w:p>
        </w:tc>
      </w:tr>
      <w:tr w:rsidR="00723389" w:rsidRPr="00723389" w:rsidTr="00723389">
        <w:trPr>
          <w:trHeight w:val="164"/>
        </w:trPr>
        <w:tc>
          <w:tcPr>
            <w:tcW w:w="5388"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"Социальная защита населения города Бердска на 2012-2014 г.г."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1506571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6383,5</w:t>
            </w:r>
          </w:p>
        </w:tc>
      </w:tr>
      <w:tr w:rsidR="00723389" w:rsidRPr="00723389" w:rsidTr="00723389">
        <w:trPr>
          <w:trHeight w:val="182"/>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06</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1506571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2597,2</w:t>
            </w:r>
          </w:p>
        </w:tc>
      </w:tr>
      <w:tr w:rsidR="00723389" w:rsidRPr="00723389" w:rsidTr="00723389">
        <w:trPr>
          <w:trHeight w:val="11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Муниципальная программа "Бердск-территория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 </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06</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1607505</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630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1302,0</w:t>
            </w:r>
          </w:p>
        </w:tc>
      </w:tr>
      <w:tr w:rsidR="00723389" w:rsidRPr="00723389" w:rsidTr="00723389">
        <w:trPr>
          <w:trHeight w:val="346"/>
        </w:trPr>
        <w:tc>
          <w:tcPr>
            <w:tcW w:w="5388"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"Ресурсное обеспечение сети муниципальных образовательных учреждений города Бердска на 2012-2014 годы"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017</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8865,1</w:t>
            </w:r>
          </w:p>
        </w:tc>
      </w:tr>
      <w:tr w:rsidR="00723389" w:rsidRPr="00723389" w:rsidTr="00723389">
        <w:trPr>
          <w:trHeight w:val="279"/>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620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8853,7</w:t>
            </w:r>
          </w:p>
        </w:tc>
      </w:tr>
      <w:tr w:rsidR="00723389" w:rsidRPr="00723389" w:rsidTr="00723389">
        <w:trPr>
          <w:trHeight w:val="411"/>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20631,9</w:t>
            </w:r>
          </w:p>
        </w:tc>
      </w:tr>
      <w:tr w:rsidR="00723389" w:rsidRPr="00723389" w:rsidTr="00723389">
        <w:trPr>
          <w:trHeight w:val="50"/>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620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8148,5</w:t>
            </w:r>
          </w:p>
        </w:tc>
      </w:tr>
      <w:tr w:rsidR="00723389" w:rsidRPr="00723389" w:rsidTr="00723389">
        <w:trPr>
          <w:trHeight w:val="229"/>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200,0</w:t>
            </w:r>
          </w:p>
        </w:tc>
      </w:tr>
      <w:tr w:rsidR="00723389" w:rsidRPr="00723389" w:rsidTr="00723389">
        <w:trPr>
          <w:trHeight w:val="312"/>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4472,5</w:t>
            </w:r>
          </w:p>
        </w:tc>
      </w:tr>
      <w:tr w:rsidR="00723389" w:rsidRPr="00723389" w:rsidTr="00723389">
        <w:trPr>
          <w:trHeight w:val="50"/>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3465,0</w:t>
            </w:r>
          </w:p>
        </w:tc>
      </w:tr>
      <w:tr w:rsidR="00723389" w:rsidRPr="00723389" w:rsidTr="00723389">
        <w:trPr>
          <w:trHeight w:val="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lastRenderedPageBreak/>
              <w:t xml:space="preserve">Ведомственная целевая программа развития дополнительного образования детей "Город и дети в 2012-2014 годы"                                                                                                                                                    </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017</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0706531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560,0</w:t>
            </w:r>
          </w:p>
        </w:tc>
      </w:tr>
      <w:tr w:rsidR="00723389" w:rsidRPr="00723389" w:rsidTr="00723389">
        <w:trPr>
          <w:trHeight w:val="309"/>
        </w:trPr>
        <w:tc>
          <w:tcPr>
            <w:tcW w:w="5388"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"Молодежь города Бердска на период 2011-2015 г.г."</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017</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2107509</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2493,0</w:t>
            </w:r>
          </w:p>
        </w:tc>
      </w:tr>
      <w:tr w:rsidR="00723389" w:rsidRPr="00723389" w:rsidTr="00723389">
        <w:trPr>
          <w:trHeight w:val="130"/>
        </w:trPr>
        <w:tc>
          <w:tcPr>
            <w:tcW w:w="5388"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2107509</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620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800,0</w:t>
            </w:r>
          </w:p>
        </w:tc>
      </w:tr>
      <w:tr w:rsidR="00723389" w:rsidRPr="00723389" w:rsidTr="00723389">
        <w:trPr>
          <w:trHeight w:val="39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"Газификация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0407501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4037,8</w:t>
            </w:r>
          </w:p>
        </w:tc>
      </w:tr>
      <w:tr w:rsidR="00723389" w:rsidRPr="00723389" w:rsidTr="00723389">
        <w:trPr>
          <w:trHeight w:val="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"Повышение безопасности дорожного движения в городе Бердске на 2012-2016 годы"</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0807502</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7000,0</w:t>
            </w:r>
          </w:p>
        </w:tc>
      </w:tr>
      <w:tr w:rsidR="00723389" w:rsidRPr="00723389" w:rsidTr="00723389">
        <w:trPr>
          <w:trHeight w:val="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"Благоустройство внутриквартальных территорий общего пользования в городе Бердске на 2013-2017 годы"</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2407512</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14212,1</w:t>
            </w:r>
          </w:p>
        </w:tc>
      </w:tr>
      <w:tr w:rsidR="00723389" w:rsidRPr="00723389" w:rsidTr="00723389">
        <w:trPr>
          <w:trHeight w:val="69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"Энергосбережение и повышение энергетической эффективности в городе Бердске на период до 2015 года"</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0107514</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4500,0</w:t>
            </w:r>
          </w:p>
        </w:tc>
      </w:tr>
      <w:tr w:rsidR="00723389" w:rsidRPr="00723389" w:rsidTr="00723389">
        <w:trPr>
          <w:trHeight w:val="159"/>
        </w:trPr>
        <w:tc>
          <w:tcPr>
            <w:tcW w:w="538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"Замена лифтов жилищного фонда в городе Бердске на 2012-2015 г.г."</w:t>
            </w:r>
          </w:p>
        </w:tc>
        <w:tc>
          <w:tcPr>
            <w:tcW w:w="85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2300405</w:t>
            </w:r>
          </w:p>
        </w:tc>
        <w:tc>
          <w:tcPr>
            <w:tcW w:w="993"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7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1417,2</w:t>
            </w:r>
          </w:p>
        </w:tc>
      </w:tr>
      <w:tr w:rsidR="00723389" w:rsidRPr="00723389" w:rsidTr="00723389">
        <w:trPr>
          <w:trHeight w:val="50"/>
        </w:trPr>
        <w:tc>
          <w:tcPr>
            <w:tcW w:w="5388" w:type="dxa"/>
            <w:vMerge/>
            <w:tcBorders>
              <w:top w:val="nil"/>
              <w:left w:val="single" w:sz="4" w:space="0" w:color="auto"/>
              <w:bottom w:val="single" w:sz="4" w:space="0" w:color="000000"/>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2307511</w:t>
            </w:r>
          </w:p>
        </w:tc>
        <w:tc>
          <w:tcPr>
            <w:tcW w:w="993"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7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3600,0</w:t>
            </w:r>
          </w:p>
        </w:tc>
      </w:tr>
      <w:tr w:rsidR="00723389" w:rsidRPr="00723389" w:rsidTr="00723389">
        <w:trPr>
          <w:trHeight w:val="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"Реконструкция и развитие системы ливневой канализации в городе Бердске на 2014-2018 годы"                                                                                                                                        </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1206541</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1320,5</w:t>
            </w:r>
          </w:p>
        </w:tc>
      </w:tr>
      <w:tr w:rsidR="00723389" w:rsidRPr="00723389" w:rsidTr="00723389">
        <w:trPr>
          <w:trHeight w:val="840"/>
        </w:trPr>
        <w:tc>
          <w:tcPr>
            <w:tcW w:w="5388" w:type="dxa"/>
            <w:tcBorders>
              <w:top w:val="nil"/>
              <w:left w:val="single" w:sz="4" w:space="0" w:color="auto"/>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"Восстановление и устройство циркуляционных </w:t>
            </w:r>
            <w:proofErr w:type="gramStart"/>
            <w:r w:rsidRPr="00723389">
              <w:rPr>
                <w:rFonts w:ascii="Times New Roman" w:eastAsia="Times New Roman" w:hAnsi="Times New Roman" w:cs="Times New Roman"/>
                <w:lang w:eastAsia="ru-RU"/>
              </w:rPr>
              <w:t>трубопроводов систем горячего водоснабжения многоквартирных домов города Бердска</w:t>
            </w:r>
            <w:proofErr w:type="gramEnd"/>
            <w:r w:rsidRPr="00723389">
              <w:rPr>
                <w:rFonts w:ascii="Times New Roman" w:eastAsia="Times New Roman" w:hAnsi="Times New Roman" w:cs="Times New Roman"/>
                <w:lang w:eastAsia="ru-RU"/>
              </w:rPr>
              <w:t xml:space="preserve"> на 2014-2018 годы"                                                                                                                                        </w:t>
            </w:r>
          </w:p>
        </w:tc>
        <w:tc>
          <w:tcPr>
            <w:tcW w:w="85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1206551</w:t>
            </w:r>
          </w:p>
        </w:tc>
        <w:tc>
          <w:tcPr>
            <w:tcW w:w="993"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5000,0</w:t>
            </w:r>
          </w:p>
        </w:tc>
      </w:tr>
      <w:tr w:rsidR="00723389" w:rsidRPr="00723389" w:rsidTr="00723389">
        <w:trPr>
          <w:trHeight w:val="570"/>
        </w:trPr>
        <w:tc>
          <w:tcPr>
            <w:tcW w:w="5388" w:type="dxa"/>
            <w:tcBorders>
              <w:top w:val="nil"/>
              <w:left w:val="single" w:sz="4" w:space="0" w:color="auto"/>
              <w:bottom w:val="single" w:sz="4" w:space="0" w:color="auto"/>
              <w:right w:val="single" w:sz="4" w:space="0" w:color="auto"/>
            </w:tcBorders>
            <w:shd w:val="clear" w:color="000000" w:fill="FFFFFF"/>
            <w:vAlign w:val="bottom"/>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"Развитие сетей наружного уличного освещения города Бердска на 2013-2017 годы"</w:t>
            </w:r>
          </w:p>
        </w:tc>
        <w:tc>
          <w:tcPr>
            <w:tcW w:w="85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03</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0207515</w:t>
            </w:r>
          </w:p>
        </w:tc>
        <w:tc>
          <w:tcPr>
            <w:tcW w:w="993"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7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3500,0</w:t>
            </w:r>
          </w:p>
        </w:tc>
      </w:tr>
      <w:tr w:rsidR="00723389" w:rsidRPr="00723389" w:rsidTr="00723389">
        <w:trPr>
          <w:trHeight w:val="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"Охрана окружающей среды и рациональное использование природных ресурсов города Бердска на 2012-2016 годы"</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06</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2507513</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3167,7</w:t>
            </w:r>
          </w:p>
        </w:tc>
      </w:tr>
      <w:tr w:rsidR="00723389" w:rsidRPr="00723389" w:rsidTr="00723389">
        <w:trPr>
          <w:trHeight w:val="310"/>
        </w:trPr>
        <w:tc>
          <w:tcPr>
            <w:tcW w:w="5388" w:type="dxa"/>
            <w:tcBorders>
              <w:top w:val="nil"/>
              <w:left w:val="single" w:sz="4" w:space="0" w:color="auto"/>
              <w:bottom w:val="single" w:sz="4" w:space="0" w:color="auto"/>
              <w:right w:val="single" w:sz="4" w:space="0" w:color="auto"/>
            </w:tcBorders>
            <w:shd w:val="clear" w:color="auto" w:fill="auto"/>
            <w:vAlign w:val="bottom"/>
            <w:hideMark/>
          </w:tcPr>
          <w:p w:rsidR="00723389" w:rsidRPr="00723389" w:rsidRDefault="00723389" w:rsidP="00723389">
            <w:pPr>
              <w:spacing w:after="0" w:line="240" w:lineRule="auto"/>
              <w:jc w:val="both"/>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Итого:</w:t>
            </w:r>
          </w:p>
        </w:tc>
        <w:tc>
          <w:tcPr>
            <w:tcW w:w="85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180670,0</w:t>
            </w:r>
          </w:p>
        </w:tc>
      </w:tr>
    </w:tbl>
    <w:p w:rsidR="00723389" w:rsidRDefault="00723389" w:rsidP="0010454C">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23389" w:rsidRDefault="00723389" w:rsidP="0010454C">
      <w:pPr>
        <w:spacing w:after="0" w:line="240" w:lineRule="auto"/>
        <w:jc w:val="center"/>
        <w:rPr>
          <w:rFonts w:ascii="Times New Roman" w:hAnsi="Times New Roman" w:cs="Times New Roman"/>
          <w:sz w:val="28"/>
          <w:szCs w:val="28"/>
        </w:rPr>
      </w:pPr>
    </w:p>
    <w:p w:rsidR="00723389" w:rsidRDefault="00723389">
      <w:pPr>
        <w:rPr>
          <w:rFonts w:ascii="Times New Roman" w:hAnsi="Times New Roman" w:cs="Times New Roman"/>
          <w:sz w:val="28"/>
          <w:szCs w:val="28"/>
        </w:rPr>
      </w:pPr>
      <w:r>
        <w:rPr>
          <w:rFonts w:ascii="Times New Roman" w:hAnsi="Times New Roman" w:cs="Times New Roman"/>
          <w:sz w:val="28"/>
          <w:szCs w:val="28"/>
        </w:rPr>
        <w:br w:type="page"/>
      </w:r>
    </w:p>
    <w:p w:rsidR="00723389" w:rsidRDefault="00723389" w:rsidP="00723389">
      <w:pPr>
        <w:jc w:val="right"/>
        <w:rPr>
          <w:rFonts w:ascii="Times New Roman" w:eastAsia="Times New Roman" w:hAnsi="Times New Roman" w:cs="Times New Roman"/>
          <w:b/>
          <w:bCs/>
          <w:sz w:val="28"/>
          <w:szCs w:val="28"/>
          <w:lang w:eastAsia="ru-RU"/>
        </w:rPr>
      </w:pPr>
      <w:r w:rsidRPr="00723389">
        <w:rPr>
          <w:rFonts w:ascii="Times New Roman" w:eastAsia="Times New Roman" w:hAnsi="Times New Roman" w:cs="Times New Roman"/>
          <w:b/>
          <w:bCs/>
          <w:sz w:val="28"/>
          <w:szCs w:val="28"/>
          <w:lang w:eastAsia="ru-RU"/>
        </w:rPr>
        <w:lastRenderedPageBreak/>
        <w:t>Таблица 2</w:t>
      </w:r>
    </w:p>
    <w:p w:rsidR="00723389" w:rsidRDefault="00723389" w:rsidP="00723389">
      <w:pPr>
        <w:spacing w:after="0" w:line="240" w:lineRule="auto"/>
        <w:jc w:val="center"/>
        <w:rPr>
          <w:rFonts w:ascii="Times New Roman" w:eastAsia="Times New Roman" w:hAnsi="Times New Roman" w:cs="Times New Roman"/>
          <w:b/>
          <w:bCs/>
          <w:sz w:val="28"/>
          <w:szCs w:val="28"/>
          <w:lang w:eastAsia="ru-RU"/>
        </w:rPr>
      </w:pPr>
      <w:r w:rsidRPr="00723389">
        <w:rPr>
          <w:rFonts w:ascii="Times New Roman" w:eastAsia="Times New Roman" w:hAnsi="Times New Roman" w:cs="Times New Roman"/>
          <w:b/>
          <w:bCs/>
          <w:sz w:val="28"/>
          <w:szCs w:val="28"/>
          <w:lang w:eastAsia="ru-RU"/>
        </w:rPr>
        <w:t>Перечень муниципальных, ведомственных целевых программ города Бердска, предусмотренных к финансированию из бюджета города Бердска в 2015-2016 годах</w:t>
      </w:r>
    </w:p>
    <w:p w:rsidR="00723389" w:rsidRPr="00723389" w:rsidRDefault="00723389" w:rsidP="00723389">
      <w:pPr>
        <w:spacing w:after="0" w:line="240" w:lineRule="auto"/>
        <w:jc w:val="right"/>
        <w:rPr>
          <w:rFonts w:ascii="Times New Roman" w:eastAsia="Times New Roman" w:hAnsi="Times New Roman" w:cs="Times New Roman"/>
          <w:sz w:val="24"/>
          <w:szCs w:val="24"/>
          <w:lang w:eastAsia="ru-RU"/>
        </w:rPr>
      </w:pPr>
      <w:r w:rsidRPr="00723389">
        <w:rPr>
          <w:rFonts w:ascii="Times New Roman" w:eastAsia="Times New Roman" w:hAnsi="Times New Roman" w:cs="Times New Roman"/>
          <w:sz w:val="24"/>
          <w:szCs w:val="24"/>
          <w:lang w:eastAsia="ru-RU"/>
        </w:rPr>
        <w:t>(тыс</w:t>
      </w:r>
      <w:proofErr w:type="gramStart"/>
      <w:r w:rsidRPr="00723389">
        <w:rPr>
          <w:rFonts w:ascii="Times New Roman" w:eastAsia="Times New Roman" w:hAnsi="Times New Roman" w:cs="Times New Roman"/>
          <w:sz w:val="24"/>
          <w:szCs w:val="24"/>
          <w:lang w:eastAsia="ru-RU"/>
        </w:rPr>
        <w:t>.р</w:t>
      </w:r>
      <w:proofErr w:type="gramEnd"/>
      <w:r w:rsidRPr="00723389">
        <w:rPr>
          <w:rFonts w:ascii="Times New Roman" w:eastAsia="Times New Roman" w:hAnsi="Times New Roman" w:cs="Times New Roman"/>
          <w:sz w:val="24"/>
          <w:szCs w:val="24"/>
          <w:lang w:eastAsia="ru-RU"/>
        </w:rPr>
        <w:t>ублей)</w:t>
      </w:r>
    </w:p>
    <w:tbl>
      <w:tblPr>
        <w:tblW w:w="10632" w:type="dxa"/>
        <w:tblInd w:w="-885" w:type="dxa"/>
        <w:tblLook w:val="04A0"/>
      </w:tblPr>
      <w:tblGrid>
        <w:gridCol w:w="4537"/>
        <w:gridCol w:w="795"/>
        <w:gridCol w:w="580"/>
        <w:gridCol w:w="560"/>
        <w:gridCol w:w="986"/>
        <w:gridCol w:w="800"/>
        <w:gridCol w:w="1240"/>
        <w:gridCol w:w="1134"/>
      </w:tblGrid>
      <w:tr w:rsidR="00723389" w:rsidRPr="00723389" w:rsidTr="00723389">
        <w:trPr>
          <w:trHeight w:val="285"/>
          <w:tblHeader/>
        </w:trPr>
        <w:tc>
          <w:tcPr>
            <w:tcW w:w="4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xml:space="preserve">Наименование </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ГРБС</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РЗ</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proofErr w:type="gramStart"/>
            <w:r w:rsidRPr="00723389">
              <w:rPr>
                <w:rFonts w:ascii="Times New Roman" w:eastAsia="Times New Roman" w:hAnsi="Times New Roman" w:cs="Times New Roman"/>
                <w:b/>
                <w:bCs/>
                <w:lang w:eastAsia="ru-RU"/>
              </w:rPr>
              <w:t>ПР</w:t>
            </w:r>
            <w:proofErr w:type="gramEnd"/>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КЦСР</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КВР</w:t>
            </w:r>
          </w:p>
        </w:tc>
        <w:tc>
          <w:tcPr>
            <w:tcW w:w="2374" w:type="dxa"/>
            <w:gridSpan w:val="2"/>
            <w:tcBorders>
              <w:top w:val="single" w:sz="4" w:space="0" w:color="auto"/>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xml:space="preserve">Сумма </w:t>
            </w:r>
          </w:p>
        </w:tc>
      </w:tr>
      <w:tr w:rsidR="00723389" w:rsidRPr="00723389" w:rsidTr="00723389">
        <w:trPr>
          <w:trHeight w:val="315"/>
          <w:tblHeader/>
        </w:trPr>
        <w:tc>
          <w:tcPr>
            <w:tcW w:w="4537" w:type="dxa"/>
            <w:vMerge/>
            <w:tcBorders>
              <w:top w:val="single" w:sz="4" w:space="0" w:color="auto"/>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lang w:eastAsia="ru-RU"/>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lang w:eastAsia="ru-RU"/>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lang w:eastAsia="ru-RU"/>
              </w:rPr>
            </w:pPr>
          </w:p>
        </w:tc>
        <w:tc>
          <w:tcPr>
            <w:tcW w:w="560" w:type="dxa"/>
            <w:vMerge/>
            <w:tcBorders>
              <w:top w:val="single" w:sz="4" w:space="0" w:color="auto"/>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lang w:eastAsia="ru-RU"/>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lang w:eastAsia="ru-RU"/>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2015 год</w:t>
            </w:r>
          </w:p>
        </w:tc>
        <w:tc>
          <w:tcPr>
            <w:tcW w:w="1134" w:type="dxa"/>
            <w:tcBorders>
              <w:top w:val="nil"/>
              <w:left w:val="nil"/>
              <w:bottom w:val="single" w:sz="4" w:space="0" w:color="auto"/>
              <w:right w:val="single" w:sz="4" w:space="0" w:color="auto"/>
            </w:tcBorders>
            <w:shd w:val="clear" w:color="auto" w:fill="auto"/>
            <w:noWrap/>
            <w:vAlign w:val="bottom"/>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2016 год</w:t>
            </w:r>
          </w:p>
        </w:tc>
      </w:tr>
      <w:tr w:rsidR="00723389" w:rsidRPr="00723389" w:rsidTr="00723389">
        <w:trPr>
          <w:trHeight w:val="5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"Культура города Бердска  2014-2018"</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004</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1807506</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5460,0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10450,0</w:t>
            </w:r>
          </w:p>
        </w:tc>
      </w:tr>
      <w:tr w:rsidR="00723389" w:rsidRPr="00723389" w:rsidTr="00723389">
        <w:trPr>
          <w:trHeight w:val="56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Муниципальная программа "Сохранение историко-культурного наследия </w:t>
            </w:r>
            <w:proofErr w:type="gramStart"/>
            <w:r w:rsidRPr="00723389">
              <w:rPr>
                <w:rFonts w:ascii="Times New Roman" w:eastAsia="Times New Roman" w:hAnsi="Times New Roman" w:cs="Times New Roman"/>
                <w:lang w:eastAsia="ru-RU"/>
              </w:rPr>
              <w:t>г</w:t>
            </w:r>
            <w:proofErr w:type="gramEnd"/>
            <w:r w:rsidRPr="00723389">
              <w:rPr>
                <w:rFonts w:ascii="Times New Roman" w:eastAsia="Times New Roman" w:hAnsi="Times New Roman" w:cs="Times New Roman"/>
                <w:lang w:eastAsia="ru-RU"/>
              </w:rPr>
              <w:t>. Бердска на 2006-2016 г.г."</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004</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1907507</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283,9</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276,6</w:t>
            </w:r>
          </w:p>
        </w:tc>
      </w:tr>
      <w:tr w:rsidR="00723389" w:rsidRPr="00723389" w:rsidTr="00723389">
        <w:trPr>
          <w:trHeight w:val="56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"Развитие централизованной библиотечной системы города Бердска на 2012-2016 годы"</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004</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2007508</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1218,8</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1187,6</w:t>
            </w:r>
          </w:p>
        </w:tc>
      </w:tr>
      <w:tr w:rsidR="00723389" w:rsidRPr="00723389" w:rsidTr="00723389">
        <w:trPr>
          <w:trHeight w:val="179"/>
        </w:trPr>
        <w:tc>
          <w:tcPr>
            <w:tcW w:w="4537"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"Развитие физической культуры и спорта в городе Бердске на 2012-2015 годы"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1406561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3948,0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3846,7</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1406561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340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244,5</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238,3</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1406561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5361,9</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12350,0</w:t>
            </w:r>
          </w:p>
        </w:tc>
      </w:tr>
      <w:tr w:rsidR="00723389" w:rsidRPr="00723389" w:rsidTr="00723389">
        <w:trPr>
          <w:trHeight w:val="112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"Укрепление и развитие материально-технической базы, обеспечение оптимальных </w:t>
            </w:r>
            <w:proofErr w:type="gramStart"/>
            <w:r w:rsidRPr="00723389">
              <w:rPr>
                <w:rFonts w:ascii="Times New Roman" w:eastAsia="Times New Roman" w:hAnsi="Times New Roman" w:cs="Times New Roman"/>
                <w:lang w:eastAsia="ru-RU"/>
              </w:rPr>
              <w:t>условий хранения документов отдела архивной службы администрации города Бердска</w:t>
            </w:r>
            <w:proofErr w:type="gramEnd"/>
            <w:r w:rsidRPr="00723389">
              <w:rPr>
                <w:rFonts w:ascii="Times New Roman" w:eastAsia="Times New Roman" w:hAnsi="Times New Roman" w:cs="Times New Roman"/>
                <w:lang w:eastAsia="ru-RU"/>
              </w:rPr>
              <w:t xml:space="preserve"> на 2014-2016 г.г."</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13</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1706580</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492,8</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480,1</w:t>
            </w:r>
          </w:p>
        </w:tc>
      </w:tr>
      <w:tr w:rsidR="00723389" w:rsidRPr="00723389" w:rsidTr="00723389">
        <w:trPr>
          <w:trHeight w:val="795"/>
        </w:trPr>
        <w:tc>
          <w:tcPr>
            <w:tcW w:w="4537"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"Повышение качества обслуживания и обеспечение доступности услуг общественного пассажирского транспорта  для населения города Бердска на 2012-2015 годы"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0506511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8287,5</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8075,0</w:t>
            </w:r>
          </w:p>
        </w:tc>
      </w:tr>
      <w:tr w:rsidR="00723389" w:rsidRPr="00723389" w:rsidTr="00723389">
        <w:trPr>
          <w:trHeight w:val="465"/>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0506511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21787,5</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21228,9</w:t>
            </w:r>
          </w:p>
        </w:tc>
      </w:tr>
      <w:tr w:rsidR="00723389" w:rsidRPr="00723389" w:rsidTr="00723389">
        <w:trPr>
          <w:trHeight w:val="540"/>
        </w:trPr>
        <w:tc>
          <w:tcPr>
            <w:tcW w:w="4537" w:type="dxa"/>
            <w:vMerge w:val="restart"/>
            <w:tcBorders>
              <w:top w:val="nil"/>
              <w:left w:val="single" w:sz="4" w:space="0" w:color="auto"/>
              <w:bottom w:val="single" w:sz="4" w:space="0" w:color="000000"/>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"Развитие субъектов малого и среднего предпринимательства в городе Бердске на 2014-2016 годы"</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0900405</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2600,0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3058,7</w:t>
            </w:r>
          </w:p>
        </w:tc>
      </w:tr>
      <w:tr w:rsidR="00723389" w:rsidRPr="00723389" w:rsidTr="00723389">
        <w:trPr>
          <w:trHeight w:val="525"/>
        </w:trPr>
        <w:tc>
          <w:tcPr>
            <w:tcW w:w="4537" w:type="dxa"/>
            <w:vMerge/>
            <w:tcBorders>
              <w:top w:val="nil"/>
              <w:left w:val="single" w:sz="4" w:space="0" w:color="auto"/>
              <w:bottom w:val="single" w:sz="4" w:space="0" w:color="000000"/>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0907503</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487,5</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475,0</w:t>
            </w:r>
          </w:p>
        </w:tc>
      </w:tr>
      <w:tr w:rsidR="00723389" w:rsidRPr="00723389" w:rsidTr="00723389">
        <w:trPr>
          <w:trHeight w:val="349"/>
        </w:trPr>
        <w:tc>
          <w:tcPr>
            <w:tcW w:w="4537"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"Социальная защита населения города Бердска на 2012-2014 г.г."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1506571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6223,9</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6064,3</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06</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1506571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2532,3</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2467,3</w:t>
            </w:r>
          </w:p>
        </w:tc>
      </w:tr>
      <w:tr w:rsidR="00723389" w:rsidRPr="00723389" w:rsidTr="00723389">
        <w:trPr>
          <w:trHeight w:val="140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Муниципальная программа "Бердск-территория гражданской ответственности: поддержка некоммерческих организаций, органов территориального общественного самоуправления, инициативных групп граждан,  действующих на территории города Бердска" на 2012-2015 годы </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011</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06</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1607505</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630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1269,4</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1236,9</w:t>
            </w:r>
          </w:p>
        </w:tc>
      </w:tr>
      <w:tr w:rsidR="00723389" w:rsidRPr="00723389" w:rsidTr="00723389">
        <w:trPr>
          <w:trHeight w:val="230"/>
        </w:trPr>
        <w:tc>
          <w:tcPr>
            <w:tcW w:w="4537"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"Ресурсное обеспечение сети муниципальных образовательных учреждений города Бердска на 2012-2014 годы"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017</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1462,5</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5035,0</w:t>
            </w:r>
          </w:p>
        </w:tc>
      </w:tr>
      <w:tr w:rsidR="00723389" w:rsidRPr="00723389" w:rsidTr="00723389">
        <w:trPr>
          <w:trHeight w:val="121"/>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620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1950,0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7220,0</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3978,0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15067,0</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620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3071,4</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6650,0</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4360,7</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4248,9</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0706521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3378,4</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3291,8</w:t>
            </w:r>
          </w:p>
        </w:tc>
      </w:tr>
      <w:tr w:rsidR="00723389" w:rsidRPr="00723389" w:rsidTr="00723389">
        <w:trPr>
          <w:trHeight w:val="56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развития дополнительного образования детей "Город и дети в 2012-2014 годы"                                                                                                                                                    </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017</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0706531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546,0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532,0</w:t>
            </w:r>
          </w:p>
        </w:tc>
      </w:tr>
      <w:tr w:rsidR="00723389" w:rsidRPr="00723389" w:rsidTr="00723389">
        <w:trPr>
          <w:trHeight w:val="50"/>
        </w:trPr>
        <w:tc>
          <w:tcPr>
            <w:tcW w:w="4537"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lastRenderedPageBreak/>
              <w:t>Муниципальная программа "Молодежь города Бердска на период 2011-2015 г.г."</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017</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2107509</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2430,7</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2368,4</w:t>
            </w:r>
          </w:p>
        </w:tc>
      </w:tr>
      <w:tr w:rsidR="00723389" w:rsidRPr="00723389" w:rsidTr="00723389">
        <w:trPr>
          <w:trHeight w:val="5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rPr>
                <w:rFonts w:ascii="Times New Roman" w:eastAsia="Times New Roman" w:hAnsi="Times New Roman" w:cs="Times New Roman"/>
                <w:lang w:eastAsia="ru-RU"/>
              </w:rPr>
            </w:pP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07</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2107509</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620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780,0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760,0</w:t>
            </w:r>
          </w:p>
        </w:tc>
      </w:tr>
      <w:tr w:rsidR="00723389" w:rsidRPr="00723389" w:rsidTr="00723389">
        <w:trPr>
          <w:trHeight w:val="5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"Газификация города Бердска" на 2012-2016 годы</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0407501</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3936,9</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7600,0</w:t>
            </w:r>
          </w:p>
        </w:tc>
      </w:tr>
      <w:tr w:rsidR="00723389" w:rsidRPr="00723389" w:rsidTr="00723389">
        <w:trPr>
          <w:trHeight w:val="280"/>
        </w:trPr>
        <w:tc>
          <w:tcPr>
            <w:tcW w:w="4537" w:type="dxa"/>
            <w:vMerge w:val="restart"/>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"Молодежь города Бердска на период 2011-2015 г.г."</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0807502</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6825,0</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9500,0</w:t>
            </w:r>
          </w:p>
        </w:tc>
      </w:tr>
      <w:tr w:rsidR="00723389" w:rsidRPr="00723389" w:rsidTr="00723389">
        <w:trPr>
          <w:trHeight w:val="28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04</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09</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2407512</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7996,6</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13501,5</w:t>
            </w:r>
          </w:p>
        </w:tc>
      </w:tr>
      <w:tr w:rsidR="00723389" w:rsidRPr="00723389" w:rsidTr="00723389">
        <w:trPr>
          <w:trHeight w:val="555"/>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"Энергосбережение и повышение энергетической эффективности в городе Бердске на период до 2015 года"</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0107514</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2833,8</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w:t>
            </w:r>
          </w:p>
        </w:tc>
      </w:tr>
      <w:tr w:rsidR="00723389" w:rsidRPr="00723389" w:rsidTr="00723389">
        <w:trPr>
          <w:trHeight w:val="261"/>
        </w:trPr>
        <w:tc>
          <w:tcPr>
            <w:tcW w:w="4537" w:type="dxa"/>
            <w:vMerge w:val="restart"/>
            <w:tcBorders>
              <w:top w:val="nil"/>
              <w:left w:val="single" w:sz="4" w:space="0" w:color="auto"/>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"Замена лифтов жилищного фонда в городе Бердске на 2012-2015 г.г."</w:t>
            </w:r>
          </w:p>
        </w:tc>
        <w:tc>
          <w:tcPr>
            <w:tcW w:w="795" w:type="dxa"/>
            <w:tcBorders>
              <w:top w:val="nil"/>
              <w:left w:val="nil"/>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2300405</w:t>
            </w:r>
          </w:p>
        </w:tc>
        <w:tc>
          <w:tcPr>
            <w:tcW w:w="80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4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1065,0</w:t>
            </w:r>
          </w:p>
        </w:tc>
        <w:tc>
          <w:tcPr>
            <w:tcW w:w="1134"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w:t>
            </w:r>
          </w:p>
        </w:tc>
      </w:tr>
      <w:tr w:rsidR="00723389" w:rsidRPr="00723389" w:rsidTr="00723389">
        <w:trPr>
          <w:trHeight w:val="510"/>
        </w:trPr>
        <w:tc>
          <w:tcPr>
            <w:tcW w:w="4537" w:type="dxa"/>
            <w:vMerge/>
            <w:tcBorders>
              <w:top w:val="nil"/>
              <w:left w:val="single" w:sz="4" w:space="0" w:color="auto"/>
              <w:bottom w:val="single" w:sz="4" w:space="0" w:color="auto"/>
              <w:right w:val="single" w:sz="4" w:space="0" w:color="auto"/>
            </w:tcBorders>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p>
        </w:tc>
        <w:tc>
          <w:tcPr>
            <w:tcW w:w="795" w:type="dxa"/>
            <w:tcBorders>
              <w:top w:val="nil"/>
              <w:left w:val="nil"/>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2307511</w:t>
            </w:r>
          </w:p>
        </w:tc>
        <w:tc>
          <w:tcPr>
            <w:tcW w:w="80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810</w:t>
            </w:r>
          </w:p>
        </w:tc>
        <w:tc>
          <w:tcPr>
            <w:tcW w:w="124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2596,4</w:t>
            </w:r>
          </w:p>
        </w:tc>
        <w:tc>
          <w:tcPr>
            <w:tcW w:w="1134"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0,0</w:t>
            </w:r>
          </w:p>
        </w:tc>
      </w:tr>
      <w:tr w:rsidR="00723389" w:rsidRPr="00723389" w:rsidTr="00723389">
        <w:trPr>
          <w:trHeight w:val="840"/>
        </w:trPr>
        <w:tc>
          <w:tcPr>
            <w:tcW w:w="4537" w:type="dxa"/>
            <w:tcBorders>
              <w:top w:val="nil"/>
              <w:left w:val="single" w:sz="4" w:space="0" w:color="auto"/>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"Реконструкция и развитие системы ливневой канализации в городе Бердске на 2014-2018 годы"               </w:t>
            </w:r>
          </w:p>
        </w:tc>
        <w:tc>
          <w:tcPr>
            <w:tcW w:w="795" w:type="dxa"/>
            <w:tcBorders>
              <w:top w:val="nil"/>
              <w:left w:val="nil"/>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1206541</w:t>
            </w:r>
          </w:p>
        </w:tc>
        <w:tc>
          <w:tcPr>
            <w:tcW w:w="80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1287,5</w:t>
            </w:r>
          </w:p>
        </w:tc>
        <w:tc>
          <w:tcPr>
            <w:tcW w:w="1134"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1254,5</w:t>
            </w:r>
          </w:p>
        </w:tc>
      </w:tr>
      <w:tr w:rsidR="00723389" w:rsidRPr="00723389" w:rsidTr="00723389">
        <w:trPr>
          <w:trHeight w:val="840"/>
        </w:trPr>
        <w:tc>
          <w:tcPr>
            <w:tcW w:w="4537" w:type="dxa"/>
            <w:tcBorders>
              <w:top w:val="nil"/>
              <w:left w:val="single" w:sz="4" w:space="0" w:color="auto"/>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 xml:space="preserve">Ведомственная целевая программа "Восстановление и устройство циркуляционных </w:t>
            </w:r>
            <w:proofErr w:type="gramStart"/>
            <w:r w:rsidRPr="00723389">
              <w:rPr>
                <w:rFonts w:ascii="Times New Roman" w:eastAsia="Times New Roman" w:hAnsi="Times New Roman" w:cs="Times New Roman"/>
                <w:lang w:eastAsia="ru-RU"/>
              </w:rPr>
              <w:t>трубопроводов систем горячего водоснабжения многоквартирных домов города Бердска</w:t>
            </w:r>
            <w:proofErr w:type="gramEnd"/>
            <w:r w:rsidRPr="00723389">
              <w:rPr>
                <w:rFonts w:ascii="Times New Roman" w:eastAsia="Times New Roman" w:hAnsi="Times New Roman" w:cs="Times New Roman"/>
                <w:lang w:eastAsia="ru-RU"/>
              </w:rPr>
              <w:t xml:space="preserve"> на 2014-2018 годы"                                                                                                                                        </w:t>
            </w:r>
          </w:p>
        </w:tc>
        <w:tc>
          <w:tcPr>
            <w:tcW w:w="795" w:type="dxa"/>
            <w:tcBorders>
              <w:top w:val="nil"/>
              <w:left w:val="nil"/>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1206551</w:t>
            </w:r>
          </w:p>
        </w:tc>
        <w:tc>
          <w:tcPr>
            <w:tcW w:w="80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4875,0</w:t>
            </w:r>
          </w:p>
        </w:tc>
        <w:tc>
          <w:tcPr>
            <w:tcW w:w="1134"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4750,0</w:t>
            </w:r>
          </w:p>
        </w:tc>
      </w:tr>
      <w:tr w:rsidR="00723389" w:rsidRPr="00723389" w:rsidTr="00723389">
        <w:trPr>
          <w:trHeight w:val="560"/>
        </w:trPr>
        <w:tc>
          <w:tcPr>
            <w:tcW w:w="4537" w:type="dxa"/>
            <w:tcBorders>
              <w:top w:val="nil"/>
              <w:left w:val="single" w:sz="4" w:space="0" w:color="auto"/>
              <w:bottom w:val="single" w:sz="4" w:space="0" w:color="auto"/>
              <w:right w:val="single" w:sz="4" w:space="0" w:color="auto"/>
            </w:tcBorders>
            <w:shd w:val="clear" w:color="000000" w:fill="FFFFFF"/>
            <w:vAlign w:val="bottom"/>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"Развитие сетей наружного уличного освещения города Бердска на 2013-2017 годы"</w:t>
            </w:r>
          </w:p>
        </w:tc>
        <w:tc>
          <w:tcPr>
            <w:tcW w:w="795" w:type="dxa"/>
            <w:tcBorders>
              <w:top w:val="nil"/>
              <w:left w:val="nil"/>
              <w:bottom w:val="single" w:sz="4" w:space="0" w:color="auto"/>
              <w:right w:val="single" w:sz="4" w:space="0" w:color="auto"/>
            </w:tcBorders>
            <w:shd w:val="clear" w:color="000000" w:fill="FFFFFF"/>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56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03</w:t>
            </w:r>
          </w:p>
        </w:tc>
        <w:tc>
          <w:tcPr>
            <w:tcW w:w="986"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0207515</w:t>
            </w:r>
          </w:p>
        </w:tc>
        <w:tc>
          <w:tcPr>
            <w:tcW w:w="80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240</w:t>
            </w:r>
          </w:p>
        </w:tc>
        <w:tc>
          <w:tcPr>
            <w:tcW w:w="1240"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3412,5</w:t>
            </w:r>
          </w:p>
        </w:tc>
        <w:tc>
          <w:tcPr>
            <w:tcW w:w="1134" w:type="dxa"/>
            <w:tcBorders>
              <w:top w:val="nil"/>
              <w:left w:val="nil"/>
              <w:bottom w:val="single" w:sz="4" w:space="0" w:color="auto"/>
              <w:right w:val="single" w:sz="4" w:space="0" w:color="auto"/>
            </w:tcBorders>
            <w:shd w:val="clear" w:color="000000" w:fill="FFFFFF"/>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5225,0</w:t>
            </w:r>
          </w:p>
        </w:tc>
      </w:tr>
      <w:tr w:rsidR="00723389" w:rsidRPr="00723389" w:rsidTr="00723389">
        <w:trPr>
          <w:trHeight w:val="1035"/>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Муниципальная программа "Охрана окружающей среды и рациональное использование природных ресурсов города Бердска на 2012-2016 годы"</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018</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06</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05</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2507513</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610</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3088,5</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lang w:eastAsia="ru-RU"/>
              </w:rPr>
            </w:pPr>
            <w:r w:rsidRPr="00723389">
              <w:rPr>
                <w:rFonts w:ascii="Times New Roman" w:eastAsia="Times New Roman" w:hAnsi="Times New Roman" w:cs="Times New Roman"/>
                <w:lang w:eastAsia="ru-RU"/>
              </w:rPr>
              <w:t>3009,3</w:t>
            </w:r>
          </w:p>
        </w:tc>
      </w:tr>
      <w:tr w:rsidR="00723389" w:rsidRPr="00723389" w:rsidTr="00723389">
        <w:trPr>
          <w:trHeight w:val="280"/>
        </w:trPr>
        <w:tc>
          <w:tcPr>
            <w:tcW w:w="4537" w:type="dxa"/>
            <w:tcBorders>
              <w:top w:val="nil"/>
              <w:left w:val="single" w:sz="4" w:space="0" w:color="auto"/>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both"/>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Итого:</w:t>
            </w:r>
          </w:p>
        </w:tc>
        <w:tc>
          <w:tcPr>
            <w:tcW w:w="795" w:type="dxa"/>
            <w:tcBorders>
              <w:top w:val="nil"/>
              <w:left w:val="nil"/>
              <w:bottom w:val="single" w:sz="4" w:space="0" w:color="auto"/>
              <w:right w:val="single" w:sz="4" w:space="0" w:color="auto"/>
            </w:tcBorders>
            <w:shd w:val="clear" w:color="auto" w:fill="auto"/>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56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986"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center"/>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120072,9</w:t>
            </w:r>
          </w:p>
        </w:tc>
        <w:tc>
          <w:tcPr>
            <w:tcW w:w="1134" w:type="dxa"/>
            <w:tcBorders>
              <w:top w:val="nil"/>
              <w:left w:val="nil"/>
              <w:bottom w:val="single" w:sz="4" w:space="0" w:color="auto"/>
              <w:right w:val="single" w:sz="4" w:space="0" w:color="auto"/>
            </w:tcBorders>
            <w:shd w:val="clear" w:color="auto" w:fill="auto"/>
            <w:noWrap/>
            <w:vAlign w:val="center"/>
            <w:hideMark/>
          </w:tcPr>
          <w:p w:rsidR="00723389" w:rsidRPr="00723389" w:rsidRDefault="00723389" w:rsidP="00723389">
            <w:pPr>
              <w:spacing w:after="0" w:line="240" w:lineRule="auto"/>
              <w:jc w:val="right"/>
              <w:rPr>
                <w:rFonts w:ascii="Times New Roman" w:eastAsia="Times New Roman" w:hAnsi="Times New Roman" w:cs="Times New Roman"/>
                <w:b/>
                <w:bCs/>
                <w:lang w:eastAsia="ru-RU"/>
              </w:rPr>
            </w:pPr>
            <w:r w:rsidRPr="00723389">
              <w:rPr>
                <w:rFonts w:ascii="Times New Roman" w:eastAsia="Times New Roman" w:hAnsi="Times New Roman" w:cs="Times New Roman"/>
                <w:b/>
                <w:bCs/>
                <w:lang w:eastAsia="ru-RU"/>
              </w:rPr>
              <w:t>161448,8</w:t>
            </w:r>
          </w:p>
        </w:tc>
      </w:tr>
    </w:tbl>
    <w:p w:rsidR="00723389" w:rsidRDefault="00723389" w:rsidP="0010454C">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w:t>
      </w:r>
    </w:p>
    <w:p w:rsidR="00723389" w:rsidRDefault="00723389" w:rsidP="0010454C">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sectPr w:rsidR="00723389" w:rsidSect="00E15DBB">
          <w:footerReference w:type="default" r:id="rId17"/>
          <w:footerReference w:type="first" r:id="rId18"/>
          <w:pgSz w:w="11906" w:h="16838"/>
          <w:pgMar w:top="1134" w:right="850" w:bottom="1134" w:left="1701" w:header="708" w:footer="708" w:gutter="0"/>
          <w:cols w:space="708"/>
          <w:titlePg/>
          <w:docGrid w:linePitch="360"/>
        </w:sectPr>
      </w:pPr>
    </w:p>
    <w:p w:rsidR="00723389" w:rsidRPr="00723389" w:rsidRDefault="00226063" w:rsidP="00226063">
      <w:pPr>
        <w:spacing w:after="0" w:line="240" w:lineRule="auto"/>
        <w:ind w:left="5664"/>
        <w:jc w:val="center"/>
        <w:rPr>
          <w:rFonts w:ascii="Times New Roman" w:hAnsi="Times New Roman" w:cs="Times New Roman"/>
          <w:sz w:val="28"/>
          <w:szCs w:val="28"/>
        </w:rPr>
      </w:pPr>
      <w:r>
        <w:rPr>
          <w:rFonts w:ascii="Times New Roman" w:hAnsi="Times New Roman" w:cs="Times New Roman"/>
        </w:rPr>
        <w:lastRenderedPageBreak/>
        <w:t>ПРИЛОЖЕНИЕ</w:t>
      </w:r>
      <w:r w:rsidR="00723389" w:rsidRPr="00723389">
        <w:rPr>
          <w:rFonts w:ascii="Times New Roman" w:hAnsi="Times New Roman" w:cs="Times New Roman"/>
        </w:rPr>
        <w:t xml:space="preserve"> 6</w:t>
      </w:r>
    </w:p>
    <w:p w:rsidR="00723389" w:rsidRPr="00723389" w:rsidRDefault="00723389" w:rsidP="00226063">
      <w:pPr>
        <w:spacing w:after="0" w:line="240" w:lineRule="auto"/>
        <w:ind w:left="5664"/>
        <w:jc w:val="center"/>
        <w:rPr>
          <w:rFonts w:ascii="Times New Roman" w:hAnsi="Times New Roman" w:cs="Times New Roman"/>
        </w:rPr>
      </w:pPr>
      <w:r w:rsidRPr="00723389">
        <w:rPr>
          <w:rFonts w:ascii="Times New Roman" w:hAnsi="Times New Roman" w:cs="Times New Roman"/>
        </w:rPr>
        <w:t>к решению Совета депутатов</w:t>
      </w:r>
    </w:p>
    <w:p w:rsidR="00723389" w:rsidRPr="00723389" w:rsidRDefault="00723389" w:rsidP="00226063">
      <w:pPr>
        <w:spacing w:after="0" w:line="240" w:lineRule="auto"/>
        <w:ind w:left="5664"/>
        <w:jc w:val="center"/>
        <w:rPr>
          <w:rFonts w:ascii="Times New Roman" w:hAnsi="Times New Roman" w:cs="Times New Roman"/>
        </w:rPr>
      </w:pPr>
      <w:r w:rsidRPr="00723389">
        <w:rPr>
          <w:rFonts w:ascii="Times New Roman" w:hAnsi="Times New Roman" w:cs="Times New Roman"/>
        </w:rPr>
        <w:t>города Бердска третьего созыва</w:t>
      </w:r>
    </w:p>
    <w:p w:rsidR="00723389" w:rsidRPr="00723389" w:rsidRDefault="00723389" w:rsidP="00226063">
      <w:pPr>
        <w:spacing w:after="0" w:line="240" w:lineRule="auto"/>
        <w:ind w:left="5664"/>
        <w:jc w:val="center"/>
        <w:rPr>
          <w:rFonts w:ascii="Times New Roman" w:hAnsi="Times New Roman" w:cs="Times New Roman"/>
        </w:rPr>
      </w:pPr>
      <w:r w:rsidRPr="00723389">
        <w:rPr>
          <w:rFonts w:ascii="Times New Roman" w:hAnsi="Times New Roman" w:cs="Times New Roman"/>
        </w:rPr>
        <w:t xml:space="preserve">от </w:t>
      </w:r>
      <w:r w:rsidR="00226063">
        <w:rPr>
          <w:rFonts w:ascii="Times New Roman" w:hAnsi="Times New Roman" w:cs="Times New Roman"/>
        </w:rPr>
        <w:t>19.12.2013 № 429</w:t>
      </w:r>
    </w:p>
    <w:p w:rsidR="00723389" w:rsidRPr="00226063" w:rsidRDefault="00723389" w:rsidP="00226063">
      <w:pPr>
        <w:spacing w:after="0" w:line="240" w:lineRule="auto"/>
        <w:jc w:val="center"/>
        <w:rPr>
          <w:rFonts w:ascii="Times New Roman" w:hAnsi="Times New Roman" w:cs="Times New Roman"/>
          <w:sz w:val="28"/>
          <w:szCs w:val="28"/>
        </w:rPr>
      </w:pPr>
    </w:p>
    <w:p w:rsidR="00723389" w:rsidRPr="00723389" w:rsidRDefault="00723389" w:rsidP="00226063">
      <w:pPr>
        <w:spacing w:after="0" w:line="240" w:lineRule="auto"/>
        <w:jc w:val="right"/>
        <w:rPr>
          <w:rFonts w:ascii="Times New Roman" w:hAnsi="Times New Roman" w:cs="Times New Roman"/>
          <w:b/>
          <w:sz w:val="28"/>
          <w:szCs w:val="28"/>
        </w:rPr>
      </w:pPr>
      <w:r w:rsidRPr="00723389">
        <w:rPr>
          <w:rFonts w:ascii="Times New Roman" w:hAnsi="Times New Roman" w:cs="Times New Roman"/>
          <w:b/>
          <w:sz w:val="28"/>
          <w:szCs w:val="28"/>
        </w:rPr>
        <w:t>Таблица 1</w:t>
      </w:r>
    </w:p>
    <w:p w:rsidR="00723389" w:rsidRPr="00723389" w:rsidRDefault="00723389" w:rsidP="00226063">
      <w:pPr>
        <w:spacing w:after="0" w:line="240" w:lineRule="auto"/>
        <w:jc w:val="center"/>
        <w:rPr>
          <w:rFonts w:ascii="Times New Roman" w:hAnsi="Times New Roman" w:cs="Times New Roman"/>
          <w:b/>
          <w:sz w:val="28"/>
          <w:szCs w:val="28"/>
        </w:rPr>
      </w:pPr>
    </w:p>
    <w:p w:rsidR="00226063" w:rsidRDefault="00723389" w:rsidP="00226063">
      <w:pPr>
        <w:spacing w:after="0" w:line="240" w:lineRule="auto"/>
        <w:jc w:val="center"/>
        <w:rPr>
          <w:rFonts w:ascii="Times New Roman" w:hAnsi="Times New Roman" w:cs="Times New Roman"/>
          <w:b/>
          <w:sz w:val="28"/>
          <w:szCs w:val="28"/>
        </w:rPr>
      </w:pPr>
      <w:r w:rsidRPr="00723389">
        <w:rPr>
          <w:rFonts w:ascii="Times New Roman" w:hAnsi="Times New Roman" w:cs="Times New Roman"/>
          <w:b/>
          <w:sz w:val="28"/>
          <w:szCs w:val="28"/>
        </w:rPr>
        <w:t xml:space="preserve">Источники финансирования дефицита бюджета </w:t>
      </w:r>
    </w:p>
    <w:p w:rsidR="00723389" w:rsidRPr="00723389" w:rsidRDefault="00723389" w:rsidP="00226063">
      <w:pPr>
        <w:spacing w:after="0" w:line="240" w:lineRule="auto"/>
        <w:jc w:val="center"/>
        <w:rPr>
          <w:rFonts w:ascii="Times New Roman" w:hAnsi="Times New Roman" w:cs="Times New Roman"/>
          <w:b/>
          <w:sz w:val="28"/>
          <w:szCs w:val="28"/>
        </w:rPr>
      </w:pPr>
      <w:r w:rsidRPr="00723389">
        <w:rPr>
          <w:rFonts w:ascii="Times New Roman" w:hAnsi="Times New Roman" w:cs="Times New Roman"/>
          <w:b/>
          <w:sz w:val="28"/>
          <w:szCs w:val="28"/>
        </w:rPr>
        <w:t>города Бердска</w:t>
      </w:r>
      <w:r w:rsidR="00226063">
        <w:rPr>
          <w:rFonts w:ascii="Times New Roman" w:hAnsi="Times New Roman" w:cs="Times New Roman"/>
          <w:b/>
          <w:sz w:val="28"/>
          <w:szCs w:val="28"/>
        </w:rPr>
        <w:t xml:space="preserve"> </w:t>
      </w:r>
      <w:r w:rsidRPr="00723389">
        <w:rPr>
          <w:rFonts w:ascii="Times New Roman" w:hAnsi="Times New Roman" w:cs="Times New Roman"/>
          <w:b/>
          <w:sz w:val="28"/>
          <w:szCs w:val="28"/>
        </w:rPr>
        <w:t>на 2014 год</w:t>
      </w:r>
    </w:p>
    <w:p w:rsidR="00723389" w:rsidRPr="00723389" w:rsidRDefault="00723389" w:rsidP="00226063">
      <w:pPr>
        <w:spacing w:after="0" w:line="240" w:lineRule="auto"/>
        <w:jc w:val="center"/>
        <w:rPr>
          <w:rFonts w:ascii="Times New Roman" w:hAnsi="Times New Roman" w:cs="Times New Roman"/>
          <w:b/>
          <w:sz w:val="28"/>
          <w:szCs w:val="28"/>
        </w:rPr>
      </w:pPr>
    </w:p>
    <w:tbl>
      <w:tblPr>
        <w:tblW w:w="10088" w:type="dxa"/>
        <w:tblInd w:w="-459" w:type="dxa"/>
        <w:tblLook w:val="0000"/>
      </w:tblPr>
      <w:tblGrid>
        <w:gridCol w:w="8648"/>
        <w:gridCol w:w="1440"/>
      </w:tblGrid>
      <w:tr w:rsidR="00723389" w:rsidRPr="00723389" w:rsidTr="00723389">
        <w:trPr>
          <w:trHeight w:val="375"/>
        </w:trPr>
        <w:tc>
          <w:tcPr>
            <w:tcW w:w="86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3389" w:rsidRPr="00226063" w:rsidRDefault="00723389" w:rsidP="00226063">
            <w:pPr>
              <w:spacing w:after="0" w:line="240" w:lineRule="auto"/>
              <w:jc w:val="center"/>
              <w:rPr>
                <w:rFonts w:ascii="Times New Roman" w:hAnsi="Times New Roman" w:cs="Times New Roman"/>
                <w:b/>
              </w:rPr>
            </w:pPr>
            <w:r w:rsidRPr="00226063">
              <w:rPr>
                <w:rFonts w:ascii="Times New Roman" w:hAnsi="Times New Roman" w:cs="Times New Roman"/>
                <w:b/>
              </w:rPr>
              <w:t xml:space="preserve">Наименование  </w:t>
            </w:r>
          </w:p>
        </w:tc>
        <w:tc>
          <w:tcPr>
            <w:tcW w:w="1440" w:type="dxa"/>
            <w:tcBorders>
              <w:top w:val="single" w:sz="4" w:space="0" w:color="auto"/>
              <w:left w:val="nil"/>
              <w:bottom w:val="single" w:sz="4" w:space="0" w:color="auto"/>
              <w:right w:val="single" w:sz="4" w:space="0" w:color="auto"/>
            </w:tcBorders>
            <w:shd w:val="clear" w:color="auto" w:fill="auto"/>
            <w:vAlign w:val="center"/>
          </w:tcPr>
          <w:p w:rsidR="00723389" w:rsidRPr="00226063" w:rsidRDefault="00723389" w:rsidP="00226063">
            <w:pPr>
              <w:spacing w:after="0" w:line="240" w:lineRule="auto"/>
              <w:jc w:val="center"/>
              <w:rPr>
                <w:rFonts w:ascii="Times New Roman" w:hAnsi="Times New Roman" w:cs="Times New Roman"/>
                <w:b/>
              </w:rPr>
            </w:pPr>
            <w:r w:rsidRPr="00226063">
              <w:rPr>
                <w:rFonts w:ascii="Times New Roman" w:hAnsi="Times New Roman" w:cs="Times New Roman"/>
                <w:b/>
              </w:rPr>
              <w:t xml:space="preserve">Сумма, тыс. рублей </w:t>
            </w:r>
          </w:p>
        </w:tc>
      </w:tr>
      <w:tr w:rsidR="00723389" w:rsidRPr="00723389" w:rsidTr="00723389">
        <w:trPr>
          <w:trHeight w:val="77"/>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b/>
                <w:bCs/>
              </w:rPr>
            </w:pPr>
            <w:r w:rsidRPr="00723389">
              <w:rPr>
                <w:rFonts w:ascii="Times New Roman" w:hAnsi="Times New Roman" w:cs="Times New Roman"/>
                <w:b/>
                <w:bCs/>
              </w:rPr>
              <w:t xml:space="preserve">Источники внутреннего финансирования дефицита бюджета, в том числе: </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b/>
                <w:bCs/>
              </w:rPr>
            </w:pPr>
            <w:r w:rsidRPr="00723389">
              <w:rPr>
                <w:rFonts w:ascii="Times New Roman" w:hAnsi="Times New Roman" w:cs="Times New Roman"/>
                <w:b/>
                <w:bCs/>
              </w:rPr>
              <w:t>22502,9</w:t>
            </w:r>
          </w:p>
        </w:tc>
      </w:tr>
      <w:tr w:rsidR="00723389" w:rsidRPr="00723389" w:rsidTr="00723389">
        <w:trPr>
          <w:trHeight w:val="70"/>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Кредиты кредитных организаций в валюте Российской Федерации</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35502,9</w:t>
            </w:r>
          </w:p>
        </w:tc>
      </w:tr>
      <w:tr w:rsidR="00723389" w:rsidRPr="00723389" w:rsidTr="00723389">
        <w:trPr>
          <w:trHeight w:val="77"/>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Получение кредитов от кредитных организаций в валюте Российской Федерации</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62252,9</w:t>
            </w:r>
          </w:p>
        </w:tc>
      </w:tr>
      <w:tr w:rsidR="00723389" w:rsidRPr="00723389" w:rsidTr="00723389">
        <w:trPr>
          <w:trHeight w:val="208"/>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 xml:space="preserve">Погашение кредитов, предоставленных кредитными организациями в валюте  Российской Федерации </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26750,0</w:t>
            </w:r>
          </w:p>
        </w:tc>
      </w:tr>
      <w:tr w:rsidR="00723389" w:rsidRPr="00723389" w:rsidTr="00723389">
        <w:trPr>
          <w:trHeight w:val="208"/>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Бюджетные кредиты от других бюджетов бюджетной системы Российской Федерации</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-13000,0</w:t>
            </w:r>
          </w:p>
        </w:tc>
      </w:tr>
      <w:tr w:rsidR="00723389" w:rsidRPr="00723389" w:rsidTr="00723389">
        <w:trPr>
          <w:trHeight w:val="208"/>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Получение бюджетных кредитов от других бюджетов бюджетной системы Российской Федерации в валюте  Российской Федерации</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0,0</w:t>
            </w:r>
          </w:p>
        </w:tc>
      </w:tr>
      <w:tr w:rsidR="00723389" w:rsidRPr="00723389" w:rsidTr="00723389">
        <w:trPr>
          <w:trHeight w:val="208"/>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Погашение бюджетных кредитов от других бюджетов бюджетной системы Российской Федерации в валюте  Российской Федерации</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13000,0</w:t>
            </w:r>
          </w:p>
        </w:tc>
      </w:tr>
      <w:tr w:rsidR="00723389" w:rsidRPr="00723389" w:rsidTr="00723389">
        <w:trPr>
          <w:trHeight w:val="70"/>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Изменение остатков средств на счетах по учету средств бюджета</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0,0</w:t>
            </w:r>
          </w:p>
        </w:tc>
      </w:tr>
      <w:tr w:rsidR="00723389" w:rsidRPr="00723389" w:rsidTr="00723389">
        <w:trPr>
          <w:trHeight w:val="77"/>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Увеличение прочих остатков денежных средств бюджета</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2114255,8</w:t>
            </w:r>
          </w:p>
        </w:tc>
      </w:tr>
      <w:tr w:rsidR="00723389" w:rsidRPr="00723389" w:rsidTr="00723389">
        <w:trPr>
          <w:trHeight w:val="70"/>
        </w:trPr>
        <w:tc>
          <w:tcPr>
            <w:tcW w:w="8648" w:type="dxa"/>
            <w:tcBorders>
              <w:top w:val="nil"/>
              <w:left w:val="single" w:sz="4" w:space="0" w:color="auto"/>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both"/>
              <w:rPr>
                <w:rFonts w:ascii="Times New Roman" w:hAnsi="Times New Roman" w:cs="Times New Roman"/>
              </w:rPr>
            </w:pPr>
            <w:r w:rsidRPr="00723389">
              <w:rPr>
                <w:rFonts w:ascii="Times New Roman" w:hAnsi="Times New Roman" w:cs="Times New Roman"/>
              </w:rPr>
              <w:t>Уменьшение прочих остатков денежных средств бюджетов</w:t>
            </w:r>
          </w:p>
        </w:tc>
        <w:tc>
          <w:tcPr>
            <w:tcW w:w="1440" w:type="dxa"/>
            <w:tcBorders>
              <w:top w:val="nil"/>
              <w:left w:val="nil"/>
              <w:bottom w:val="single" w:sz="4" w:space="0" w:color="auto"/>
              <w:right w:val="single" w:sz="4" w:space="0" w:color="auto"/>
            </w:tcBorders>
            <w:shd w:val="clear" w:color="auto" w:fill="auto"/>
            <w:noWrap/>
            <w:vAlign w:val="bottom"/>
          </w:tcPr>
          <w:p w:rsidR="00723389" w:rsidRPr="00723389" w:rsidRDefault="00723389" w:rsidP="00226063">
            <w:pPr>
              <w:spacing w:after="0" w:line="240" w:lineRule="auto"/>
              <w:jc w:val="center"/>
              <w:rPr>
                <w:rFonts w:ascii="Times New Roman" w:hAnsi="Times New Roman" w:cs="Times New Roman"/>
              </w:rPr>
            </w:pPr>
            <w:r w:rsidRPr="00723389">
              <w:rPr>
                <w:rFonts w:ascii="Times New Roman" w:hAnsi="Times New Roman" w:cs="Times New Roman"/>
              </w:rPr>
              <w:t>2114255,8</w:t>
            </w:r>
          </w:p>
        </w:tc>
      </w:tr>
    </w:tbl>
    <w:p w:rsidR="00723389" w:rsidRPr="00723389" w:rsidRDefault="00723389" w:rsidP="00226063">
      <w:pPr>
        <w:spacing w:after="0" w:line="240" w:lineRule="auto"/>
        <w:rPr>
          <w:rFonts w:ascii="Times New Roman" w:hAnsi="Times New Roman" w:cs="Times New Roman"/>
        </w:rPr>
      </w:pPr>
    </w:p>
    <w:p w:rsidR="00723389" w:rsidRPr="00723389" w:rsidRDefault="00723389" w:rsidP="00226063">
      <w:pPr>
        <w:spacing w:after="0" w:line="240" w:lineRule="auto"/>
        <w:jc w:val="right"/>
        <w:rPr>
          <w:rFonts w:ascii="Times New Roman" w:hAnsi="Times New Roman" w:cs="Times New Roman"/>
          <w:b/>
          <w:sz w:val="28"/>
          <w:szCs w:val="28"/>
        </w:rPr>
      </w:pPr>
      <w:r w:rsidRPr="00723389">
        <w:rPr>
          <w:rFonts w:ascii="Times New Roman" w:hAnsi="Times New Roman" w:cs="Times New Roman"/>
          <w:b/>
          <w:sz w:val="28"/>
          <w:szCs w:val="28"/>
        </w:rPr>
        <w:t>Таблица 2</w:t>
      </w:r>
    </w:p>
    <w:p w:rsidR="00723389" w:rsidRPr="00723389" w:rsidRDefault="00723389" w:rsidP="00226063">
      <w:pPr>
        <w:spacing w:after="0" w:line="240" w:lineRule="auto"/>
        <w:jc w:val="right"/>
        <w:rPr>
          <w:rFonts w:ascii="Times New Roman" w:hAnsi="Times New Roman" w:cs="Times New Roman"/>
          <w:sz w:val="28"/>
          <w:szCs w:val="28"/>
        </w:rPr>
      </w:pPr>
    </w:p>
    <w:tbl>
      <w:tblPr>
        <w:tblW w:w="10260" w:type="dxa"/>
        <w:tblInd w:w="-459" w:type="dxa"/>
        <w:tblLook w:val="04A0"/>
      </w:tblPr>
      <w:tblGrid>
        <w:gridCol w:w="7383"/>
        <w:gridCol w:w="1417"/>
        <w:gridCol w:w="1460"/>
      </w:tblGrid>
      <w:tr w:rsidR="00723389" w:rsidRPr="00723389" w:rsidTr="00226063">
        <w:trPr>
          <w:trHeight w:val="375"/>
        </w:trPr>
        <w:tc>
          <w:tcPr>
            <w:tcW w:w="10260" w:type="dxa"/>
            <w:gridSpan w:val="3"/>
            <w:vAlign w:val="bottom"/>
            <w:hideMark/>
          </w:tcPr>
          <w:p w:rsidR="00723389" w:rsidRPr="00723389" w:rsidRDefault="00723389" w:rsidP="00226063">
            <w:pPr>
              <w:spacing w:after="0" w:line="240" w:lineRule="auto"/>
              <w:jc w:val="center"/>
              <w:rPr>
                <w:rFonts w:ascii="Times New Roman" w:hAnsi="Times New Roman" w:cs="Times New Roman"/>
                <w:b/>
                <w:sz w:val="28"/>
                <w:szCs w:val="28"/>
              </w:rPr>
            </w:pPr>
            <w:r w:rsidRPr="00723389">
              <w:rPr>
                <w:rFonts w:ascii="Times New Roman" w:hAnsi="Times New Roman" w:cs="Times New Roman"/>
                <w:b/>
                <w:sz w:val="28"/>
                <w:szCs w:val="28"/>
              </w:rPr>
              <w:t xml:space="preserve">Источники </w:t>
            </w:r>
            <w:proofErr w:type="gramStart"/>
            <w:r w:rsidRPr="00723389">
              <w:rPr>
                <w:rFonts w:ascii="Times New Roman" w:hAnsi="Times New Roman" w:cs="Times New Roman"/>
                <w:b/>
                <w:sz w:val="28"/>
                <w:szCs w:val="28"/>
              </w:rPr>
              <w:t>финансирования дефицита бюджета города Бердска</w:t>
            </w:r>
            <w:proofErr w:type="gramEnd"/>
            <w:r w:rsidRPr="00723389">
              <w:rPr>
                <w:rFonts w:ascii="Times New Roman" w:hAnsi="Times New Roman" w:cs="Times New Roman"/>
                <w:b/>
                <w:sz w:val="28"/>
                <w:szCs w:val="28"/>
              </w:rPr>
              <w:t xml:space="preserve"> </w:t>
            </w:r>
          </w:p>
          <w:p w:rsidR="00723389" w:rsidRPr="00723389" w:rsidRDefault="00723389" w:rsidP="00226063">
            <w:pPr>
              <w:spacing w:after="0" w:line="240" w:lineRule="auto"/>
              <w:jc w:val="center"/>
              <w:rPr>
                <w:rFonts w:ascii="Times New Roman" w:hAnsi="Times New Roman" w:cs="Times New Roman"/>
                <w:sz w:val="28"/>
                <w:szCs w:val="28"/>
              </w:rPr>
            </w:pPr>
            <w:r w:rsidRPr="00723389">
              <w:rPr>
                <w:rFonts w:ascii="Times New Roman" w:hAnsi="Times New Roman" w:cs="Times New Roman"/>
                <w:b/>
                <w:sz w:val="28"/>
                <w:szCs w:val="28"/>
              </w:rPr>
              <w:t>на плановый период 2015 и 2016 годов</w:t>
            </w:r>
            <w:r w:rsidRPr="00723389">
              <w:rPr>
                <w:rFonts w:ascii="Times New Roman" w:hAnsi="Times New Roman" w:cs="Times New Roman"/>
                <w:sz w:val="28"/>
                <w:szCs w:val="28"/>
              </w:rPr>
              <w:t xml:space="preserve"> </w:t>
            </w:r>
          </w:p>
          <w:p w:rsidR="00723389" w:rsidRPr="00723389" w:rsidRDefault="00723389" w:rsidP="00226063">
            <w:pPr>
              <w:spacing w:after="0" w:line="240" w:lineRule="auto"/>
              <w:jc w:val="center"/>
              <w:rPr>
                <w:rFonts w:ascii="Times New Roman" w:hAnsi="Times New Roman" w:cs="Times New Roman"/>
                <w:sz w:val="28"/>
                <w:szCs w:val="28"/>
              </w:rPr>
            </w:pPr>
          </w:p>
        </w:tc>
      </w:tr>
      <w:tr w:rsidR="00723389" w:rsidRPr="00226063" w:rsidTr="00226063">
        <w:trPr>
          <w:trHeight w:val="315"/>
        </w:trPr>
        <w:tc>
          <w:tcPr>
            <w:tcW w:w="7383" w:type="dxa"/>
            <w:vMerge w:val="restart"/>
            <w:tcBorders>
              <w:top w:val="single" w:sz="4" w:space="0" w:color="auto"/>
              <w:left w:val="single" w:sz="4" w:space="0" w:color="auto"/>
              <w:bottom w:val="single" w:sz="4" w:space="0" w:color="auto"/>
              <w:right w:val="single" w:sz="4" w:space="0" w:color="auto"/>
            </w:tcBorders>
            <w:noWrap/>
            <w:vAlign w:val="center"/>
            <w:hideMark/>
          </w:tcPr>
          <w:p w:rsidR="00723389" w:rsidRPr="00226063" w:rsidRDefault="00723389" w:rsidP="00226063">
            <w:pPr>
              <w:spacing w:after="0" w:line="240" w:lineRule="auto"/>
              <w:jc w:val="center"/>
              <w:rPr>
                <w:rFonts w:ascii="Times New Roman" w:hAnsi="Times New Roman" w:cs="Times New Roman"/>
                <w:b/>
              </w:rPr>
            </w:pPr>
            <w:r w:rsidRPr="00226063">
              <w:rPr>
                <w:rFonts w:ascii="Times New Roman" w:hAnsi="Times New Roman" w:cs="Times New Roman"/>
                <w:b/>
              </w:rPr>
              <w:t xml:space="preserve">Наименование  </w:t>
            </w:r>
          </w:p>
        </w:tc>
        <w:tc>
          <w:tcPr>
            <w:tcW w:w="2877" w:type="dxa"/>
            <w:gridSpan w:val="2"/>
            <w:tcBorders>
              <w:top w:val="single" w:sz="4" w:space="0" w:color="auto"/>
              <w:left w:val="single" w:sz="4" w:space="0" w:color="auto"/>
              <w:bottom w:val="single" w:sz="4" w:space="0" w:color="auto"/>
              <w:right w:val="single" w:sz="4" w:space="0" w:color="auto"/>
            </w:tcBorders>
            <w:vAlign w:val="center"/>
            <w:hideMark/>
          </w:tcPr>
          <w:p w:rsidR="00723389" w:rsidRPr="00226063" w:rsidRDefault="00723389" w:rsidP="00226063">
            <w:pPr>
              <w:spacing w:after="0" w:line="240" w:lineRule="auto"/>
              <w:jc w:val="center"/>
              <w:rPr>
                <w:rFonts w:ascii="Times New Roman" w:hAnsi="Times New Roman" w:cs="Times New Roman"/>
                <w:b/>
              </w:rPr>
            </w:pPr>
            <w:r w:rsidRPr="00226063">
              <w:rPr>
                <w:rFonts w:ascii="Times New Roman" w:hAnsi="Times New Roman" w:cs="Times New Roman"/>
                <w:b/>
              </w:rPr>
              <w:t>Сумма, тыс. рублей</w:t>
            </w:r>
          </w:p>
        </w:tc>
      </w:tr>
      <w:tr w:rsidR="00723389" w:rsidRPr="00226063" w:rsidTr="00226063">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389" w:rsidRPr="00226063" w:rsidRDefault="00723389" w:rsidP="00226063">
            <w:pPr>
              <w:spacing w:after="0" w:line="240" w:lineRule="auto"/>
              <w:rPr>
                <w:rFonts w:ascii="Times New Roman" w:hAnsi="Times New Roman" w:cs="Times New Roman"/>
                <w: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23389" w:rsidRPr="00226063" w:rsidRDefault="00723389" w:rsidP="00226063">
            <w:pPr>
              <w:spacing w:after="0" w:line="240" w:lineRule="auto"/>
              <w:jc w:val="center"/>
              <w:rPr>
                <w:rFonts w:ascii="Times New Roman" w:hAnsi="Times New Roman" w:cs="Times New Roman"/>
                <w:b/>
              </w:rPr>
            </w:pPr>
            <w:r w:rsidRPr="00226063">
              <w:rPr>
                <w:rFonts w:ascii="Times New Roman" w:hAnsi="Times New Roman" w:cs="Times New Roman"/>
                <w:b/>
              </w:rPr>
              <w:t>2015 год</w:t>
            </w:r>
          </w:p>
        </w:tc>
        <w:tc>
          <w:tcPr>
            <w:tcW w:w="1460" w:type="dxa"/>
            <w:tcBorders>
              <w:top w:val="single" w:sz="4" w:space="0" w:color="auto"/>
              <w:left w:val="single" w:sz="4" w:space="0" w:color="auto"/>
              <w:bottom w:val="single" w:sz="4" w:space="0" w:color="auto"/>
              <w:right w:val="single" w:sz="4" w:space="0" w:color="auto"/>
            </w:tcBorders>
            <w:vAlign w:val="center"/>
            <w:hideMark/>
          </w:tcPr>
          <w:p w:rsidR="00723389" w:rsidRPr="00226063" w:rsidRDefault="00723389" w:rsidP="00226063">
            <w:pPr>
              <w:spacing w:after="0" w:line="240" w:lineRule="auto"/>
              <w:jc w:val="center"/>
              <w:rPr>
                <w:rFonts w:ascii="Times New Roman" w:hAnsi="Times New Roman" w:cs="Times New Roman"/>
                <w:b/>
              </w:rPr>
            </w:pPr>
            <w:r w:rsidRPr="00226063">
              <w:rPr>
                <w:rFonts w:ascii="Times New Roman" w:hAnsi="Times New Roman" w:cs="Times New Roman"/>
                <w:b/>
              </w:rPr>
              <w:t>2016 год</w:t>
            </w:r>
          </w:p>
        </w:tc>
      </w:tr>
      <w:tr w:rsidR="00723389" w:rsidRPr="00226063" w:rsidTr="00226063">
        <w:trPr>
          <w:trHeight w:val="315"/>
        </w:trPr>
        <w:tc>
          <w:tcPr>
            <w:tcW w:w="7383" w:type="dxa"/>
            <w:tcBorders>
              <w:top w:val="nil"/>
              <w:left w:val="single" w:sz="4" w:space="0" w:color="auto"/>
              <w:bottom w:val="single" w:sz="4" w:space="0" w:color="auto"/>
              <w:right w:val="single" w:sz="4" w:space="0" w:color="auto"/>
            </w:tcBorders>
            <w:noWrap/>
            <w:vAlign w:val="bottom"/>
            <w:hideMark/>
          </w:tcPr>
          <w:p w:rsidR="00723389" w:rsidRPr="00226063" w:rsidRDefault="00723389" w:rsidP="00226063">
            <w:pPr>
              <w:spacing w:after="0" w:line="240" w:lineRule="auto"/>
              <w:rPr>
                <w:rFonts w:ascii="Times New Roman" w:hAnsi="Times New Roman" w:cs="Times New Roman"/>
                <w:b/>
                <w:bCs/>
              </w:rPr>
            </w:pPr>
            <w:r w:rsidRPr="00226063">
              <w:rPr>
                <w:rFonts w:ascii="Times New Roman" w:hAnsi="Times New Roman" w:cs="Times New Roman"/>
                <w:b/>
                <w:bCs/>
              </w:rPr>
              <w:t xml:space="preserve">Источники внутреннего финансирования дефицита бюджета, в том числе: </w:t>
            </w:r>
          </w:p>
        </w:tc>
        <w:tc>
          <w:tcPr>
            <w:tcW w:w="1417" w:type="dxa"/>
            <w:tcBorders>
              <w:top w:val="single" w:sz="4" w:space="0" w:color="auto"/>
              <w:left w:val="nil"/>
              <w:bottom w:val="single" w:sz="4" w:space="0" w:color="auto"/>
              <w:right w:val="single" w:sz="4" w:space="0" w:color="auto"/>
            </w:tcBorders>
            <w:vAlign w:val="bottom"/>
          </w:tcPr>
          <w:p w:rsidR="00723389" w:rsidRPr="00226063" w:rsidRDefault="00723389" w:rsidP="00226063">
            <w:pPr>
              <w:spacing w:after="0" w:line="240" w:lineRule="auto"/>
              <w:jc w:val="center"/>
              <w:rPr>
                <w:rFonts w:ascii="Times New Roman" w:hAnsi="Times New Roman" w:cs="Times New Roman"/>
                <w:b/>
                <w:bCs/>
              </w:rPr>
            </w:pPr>
            <w:r w:rsidRPr="00226063">
              <w:rPr>
                <w:rFonts w:ascii="Times New Roman" w:hAnsi="Times New Roman" w:cs="Times New Roman"/>
                <w:b/>
                <w:bCs/>
              </w:rPr>
              <w:t>10580,0</w:t>
            </w:r>
          </w:p>
        </w:tc>
        <w:tc>
          <w:tcPr>
            <w:tcW w:w="1460" w:type="dxa"/>
            <w:tcBorders>
              <w:top w:val="single" w:sz="4" w:space="0" w:color="auto"/>
              <w:left w:val="single" w:sz="4" w:space="0" w:color="auto"/>
              <w:bottom w:val="single" w:sz="4" w:space="0" w:color="auto"/>
              <w:right w:val="single" w:sz="4" w:space="0" w:color="auto"/>
            </w:tcBorders>
            <w:noWrap/>
            <w:vAlign w:val="bottom"/>
          </w:tcPr>
          <w:p w:rsidR="00723389" w:rsidRPr="00226063" w:rsidRDefault="00723389" w:rsidP="00226063">
            <w:pPr>
              <w:spacing w:after="0" w:line="240" w:lineRule="auto"/>
              <w:jc w:val="center"/>
              <w:rPr>
                <w:rFonts w:ascii="Times New Roman" w:hAnsi="Times New Roman" w:cs="Times New Roman"/>
                <w:b/>
                <w:bCs/>
              </w:rPr>
            </w:pPr>
            <w:r w:rsidRPr="00226063">
              <w:rPr>
                <w:rFonts w:ascii="Times New Roman" w:hAnsi="Times New Roman" w:cs="Times New Roman"/>
                <w:b/>
                <w:bCs/>
              </w:rPr>
              <w:t>0,0</w:t>
            </w:r>
          </w:p>
        </w:tc>
      </w:tr>
      <w:tr w:rsidR="00723389" w:rsidRPr="00226063" w:rsidTr="00226063">
        <w:trPr>
          <w:trHeight w:val="315"/>
        </w:trPr>
        <w:tc>
          <w:tcPr>
            <w:tcW w:w="7383" w:type="dxa"/>
            <w:tcBorders>
              <w:top w:val="nil"/>
              <w:left w:val="single" w:sz="4" w:space="0" w:color="auto"/>
              <w:bottom w:val="single" w:sz="4" w:space="0" w:color="auto"/>
              <w:right w:val="single" w:sz="4" w:space="0" w:color="auto"/>
            </w:tcBorders>
            <w:noWrap/>
            <w:vAlign w:val="bottom"/>
            <w:hideMark/>
          </w:tcPr>
          <w:p w:rsidR="00723389" w:rsidRPr="00226063" w:rsidRDefault="00723389" w:rsidP="00226063">
            <w:pPr>
              <w:spacing w:after="0" w:line="240" w:lineRule="auto"/>
              <w:rPr>
                <w:rFonts w:ascii="Times New Roman" w:hAnsi="Times New Roman" w:cs="Times New Roman"/>
                <w:b/>
                <w:bCs/>
              </w:rPr>
            </w:pPr>
            <w:r w:rsidRPr="00226063">
              <w:rPr>
                <w:rFonts w:ascii="Times New Roman" w:hAnsi="Times New Roman" w:cs="Times New Roman"/>
              </w:rPr>
              <w:t>Кредиты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723389" w:rsidRPr="00226063" w:rsidRDefault="00723389" w:rsidP="00226063">
            <w:pPr>
              <w:spacing w:after="0" w:line="240" w:lineRule="auto"/>
              <w:jc w:val="center"/>
              <w:rPr>
                <w:rFonts w:ascii="Times New Roman" w:hAnsi="Times New Roman" w:cs="Times New Roman"/>
                <w:bCs/>
              </w:rPr>
            </w:pPr>
            <w:r w:rsidRPr="00226063">
              <w:rPr>
                <w:rFonts w:ascii="Times New Roman" w:hAnsi="Times New Roman" w:cs="Times New Roman"/>
                <w:bCs/>
              </w:rPr>
              <w:t>10580,0</w:t>
            </w:r>
          </w:p>
        </w:tc>
        <w:tc>
          <w:tcPr>
            <w:tcW w:w="1460" w:type="dxa"/>
            <w:tcBorders>
              <w:top w:val="single" w:sz="4" w:space="0" w:color="auto"/>
              <w:left w:val="single" w:sz="4" w:space="0" w:color="auto"/>
              <w:bottom w:val="single" w:sz="4" w:space="0" w:color="auto"/>
              <w:right w:val="single" w:sz="4" w:space="0" w:color="auto"/>
            </w:tcBorders>
            <w:noWrap/>
            <w:vAlign w:val="bottom"/>
          </w:tcPr>
          <w:p w:rsidR="00723389" w:rsidRPr="00226063" w:rsidRDefault="00723389" w:rsidP="00226063">
            <w:pPr>
              <w:spacing w:after="0" w:line="240" w:lineRule="auto"/>
              <w:jc w:val="center"/>
              <w:rPr>
                <w:rFonts w:ascii="Times New Roman" w:hAnsi="Times New Roman" w:cs="Times New Roman"/>
                <w:bCs/>
              </w:rPr>
            </w:pPr>
            <w:r w:rsidRPr="00226063">
              <w:rPr>
                <w:rFonts w:ascii="Times New Roman" w:hAnsi="Times New Roman" w:cs="Times New Roman"/>
                <w:bCs/>
              </w:rPr>
              <w:t>0,0</w:t>
            </w:r>
          </w:p>
        </w:tc>
      </w:tr>
      <w:tr w:rsidR="00723389" w:rsidRPr="00226063" w:rsidTr="00226063">
        <w:trPr>
          <w:trHeight w:val="315"/>
        </w:trPr>
        <w:tc>
          <w:tcPr>
            <w:tcW w:w="7383" w:type="dxa"/>
            <w:tcBorders>
              <w:top w:val="nil"/>
              <w:left w:val="single" w:sz="4" w:space="0" w:color="auto"/>
              <w:bottom w:val="single" w:sz="4" w:space="0" w:color="auto"/>
              <w:right w:val="single" w:sz="4" w:space="0" w:color="auto"/>
            </w:tcBorders>
            <w:noWrap/>
            <w:vAlign w:val="bottom"/>
            <w:hideMark/>
          </w:tcPr>
          <w:p w:rsidR="00723389" w:rsidRPr="00226063" w:rsidRDefault="00723389" w:rsidP="00226063">
            <w:pPr>
              <w:spacing w:after="0" w:line="240" w:lineRule="auto"/>
              <w:rPr>
                <w:rFonts w:ascii="Times New Roman" w:hAnsi="Times New Roman" w:cs="Times New Roman"/>
              </w:rPr>
            </w:pPr>
            <w:r w:rsidRPr="00226063">
              <w:rPr>
                <w:rFonts w:ascii="Times New Roman" w:hAnsi="Times New Roman" w:cs="Times New Roman"/>
              </w:rPr>
              <w:t>Получение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53140,0</w:t>
            </w:r>
          </w:p>
        </w:tc>
        <w:tc>
          <w:tcPr>
            <w:tcW w:w="1460" w:type="dxa"/>
            <w:tcBorders>
              <w:top w:val="single" w:sz="4" w:space="0" w:color="auto"/>
              <w:left w:val="single" w:sz="4" w:space="0" w:color="auto"/>
              <w:bottom w:val="single" w:sz="4" w:space="0" w:color="auto"/>
              <w:right w:val="single" w:sz="4" w:space="0" w:color="auto"/>
            </w:tcBorders>
            <w:noWrap/>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41250,0</w:t>
            </w:r>
          </w:p>
        </w:tc>
      </w:tr>
      <w:tr w:rsidR="00723389" w:rsidRPr="00226063" w:rsidTr="00226063">
        <w:trPr>
          <w:trHeight w:val="315"/>
        </w:trPr>
        <w:tc>
          <w:tcPr>
            <w:tcW w:w="7383" w:type="dxa"/>
            <w:tcBorders>
              <w:top w:val="nil"/>
              <w:left w:val="single" w:sz="4" w:space="0" w:color="auto"/>
              <w:bottom w:val="single" w:sz="4" w:space="0" w:color="auto"/>
              <w:right w:val="single" w:sz="4" w:space="0" w:color="auto"/>
            </w:tcBorders>
            <w:noWrap/>
            <w:vAlign w:val="bottom"/>
            <w:hideMark/>
          </w:tcPr>
          <w:p w:rsidR="00723389" w:rsidRPr="00226063" w:rsidRDefault="00723389" w:rsidP="00226063">
            <w:pPr>
              <w:spacing w:after="0" w:line="240" w:lineRule="auto"/>
              <w:rPr>
                <w:rFonts w:ascii="Times New Roman" w:hAnsi="Times New Roman" w:cs="Times New Roman"/>
              </w:rPr>
            </w:pPr>
            <w:r w:rsidRPr="00226063">
              <w:rPr>
                <w:rFonts w:ascii="Times New Roman" w:hAnsi="Times New Roman" w:cs="Times New Roman"/>
              </w:rPr>
              <w:t xml:space="preserve">Погашение кредитов, предоставленных кредитными организациями в валюте  Российской Федерации </w:t>
            </w:r>
          </w:p>
        </w:tc>
        <w:tc>
          <w:tcPr>
            <w:tcW w:w="1417" w:type="dxa"/>
            <w:tcBorders>
              <w:top w:val="single" w:sz="4" w:space="0" w:color="auto"/>
              <w:left w:val="nil"/>
              <w:bottom w:val="single" w:sz="4" w:space="0" w:color="auto"/>
              <w:right w:val="single" w:sz="4" w:space="0" w:color="auto"/>
            </w:tcBorders>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42560,0</w:t>
            </w:r>
          </w:p>
        </w:tc>
        <w:tc>
          <w:tcPr>
            <w:tcW w:w="1460" w:type="dxa"/>
            <w:tcBorders>
              <w:top w:val="single" w:sz="4" w:space="0" w:color="auto"/>
              <w:left w:val="single" w:sz="4" w:space="0" w:color="auto"/>
              <w:bottom w:val="single" w:sz="4" w:space="0" w:color="auto"/>
              <w:right w:val="single" w:sz="4" w:space="0" w:color="auto"/>
            </w:tcBorders>
            <w:noWrap/>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41250,0</w:t>
            </w:r>
          </w:p>
        </w:tc>
      </w:tr>
      <w:tr w:rsidR="00723389" w:rsidRPr="00226063" w:rsidTr="00226063">
        <w:trPr>
          <w:trHeight w:val="315"/>
        </w:trPr>
        <w:tc>
          <w:tcPr>
            <w:tcW w:w="7383" w:type="dxa"/>
            <w:tcBorders>
              <w:top w:val="nil"/>
              <w:left w:val="single" w:sz="4" w:space="0" w:color="auto"/>
              <w:bottom w:val="single" w:sz="4" w:space="0" w:color="auto"/>
              <w:right w:val="single" w:sz="4" w:space="0" w:color="auto"/>
            </w:tcBorders>
            <w:noWrap/>
            <w:vAlign w:val="bottom"/>
            <w:hideMark/>
          </w:tcPr>
          <w:p w:rsidR="00723389" w:rsidRPr="00226063" w:rsidRDefault="00723389" w:rsidP="00226063">
            <w:pPr>
              <w:spacing w:after="0" w:line="240" w:lineRule="auto"/>
              <w:rPr>
                <w:rFonts w:ascii="Times New Roman" w:hAnsi="Times New Roman" w:cs="Times New Roman"/>
              </w:rPr>
            </w:pPr>
            <w:r w:rsidRPr="00226063">
              <w:rPr>
                <w:rFonts w:ascii="Times New Roman" w:hAnsi="Times New Roman" w:cs="Times New Roman"/>
              </w:rPr>
              <w:t>Изменение остатков средств на счетах по учету средств бюджета</w:t>
            </w:r>
          </w:p>
        </w:tc>
        <w:tc>
          <w:tcPr>
            <w:tcW w:w="1417" w:type="dxa"/>
            <w:tcBorders>
              <w:top w:val="single" w:sz="4" w:space="0" w:color="auto"/>
              <w:left w:val="nil"/>
              <w:bottom w:val="single" w:sz="4" w:space="0" w:color="auto"/>
              <w:right w:val="single" w:sz="4" w:space="0" w:color="auto"/>
            </w:tcBorders>
            <w:vAlign w:val="bottom"/>
          </w:tcPr>
          <w:p w:rsidR="00723389" w:rsidRPr="00226063" w:rsidRDefault="00723389" w:rsidP="00226063">
            <w:pPr>
              <w:spacing w:after="0" w:line="240" w:lineRule="auto"/>
              <w:jc w:val="center"/>
              <w:rPr>
                <w:rFonts w:ascii="Times New Roman" w:hAnsi="Times New Roman" w:cs="Times New Roman"/>
                <w:bCs/>
              </w:rPr>
            </w:pPr>
            <w:r w:rsidRPr="00226063">
              <w:rPr>
                <w:rFonts w:ascii="Times New Roman" w:hAnsi="Times New Roman" w:cs="Times New Roman"/>
                <w:bCs/>
              </w:rPr>
              <w:t>0,0</w:t>
            </w:r>
          </w:p>
        </w:tc>
        <w:tc>
          <w:tcPr>
            <w:tcW w:w="1460" w:type="dxa"/>
            <w:tcBorders>
              <w:top w:val="single" w:sz="4" w:space="0" w:color="auto"/>
              <w:left w:val="single" w:sz="4" w:space="0" w:color="auto"/>
              <w:bottom w:val="single" w:sz="4" w:space="0" w:color="auto"/>
              <w:right w:val="single" w:sz="4" w:space="0" w:color="auto"/>
            </w:tcBorders>
            <w:noWrap/>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0,0</w:t>
            </w:r>
          </w:p>
        </w:tc>
      </w:tr>
      <w:tr w:rsidR="00723389" w:rsidRPr="00226063" w:rsidTr="00226063">
        <w:trPr>
          <w:trHeight w:val="315"/>
        </w:trPr>
        <w:tc>
          <w:tcPr>
            <w:tcW w:w="7383" w:type="dxa"/>
            <w:tcBorders>
              <w:top w:val="nil"/>
              <w:left w:val="single" w:sz="4" w:space="0" w:color="auto"/>
              <w:bottom w:val="single" w:sz="4" w:space="0" w:color="auto"/>
              <w:right w:val="single" w:sz="4" w:space="0" w:color="auto"/>
            </w:tcBorders>
            <w:noWrap/>
            <w:vAlign w:val="bottom"/>
            <w:hideMark/>
          </w:tcPr>
          <w:p w:rsidR="00723389" w:rsidRPr="00226063" w:rsidRDefault="00723389" w:rsidP="00226063">
            <w:pPr>
              <w:spacing w:after="0" w:line="240" w:lineRule="auto"/>
              <w:rPr>
                <w:rFonts w:ascii="Times New Roman" w:hAnsi="Times New Roman" w:cs="Times New Roman"/>
              </w:rPr>
            </w:pPr>
            <w:r w:rsidRPr="00226063">
              <w:rPr>
                <w:rFonts w:ascii="Times New Roman" w:hAnsi="Times New Roman" w:cs="Times New Roman"/>
              </w:rPr>
              <w:t>Увеличение прочих остатков денежных средств бюджета</w:t>
            </w:r>
          </w:p>
        </w:tc>
        <w:tc>
          <w:tcPr>
            <w:tcW w:w="1417" w:type="dxa"/>
            <w:tcBorders>
              <w:top w:val="single" w:sz="4" w:space="0" w:color="auto"/>
              <w:left w:val="nil"/>
              <w:bottom w:val="single" w:sz="4" w:space="0" w:color="auto"/>
              <w:right w:val="single" w:sz="4" w:space="0" w:color="auto"/>
            </w:tcBorders>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1924439,6</w:t>
            </w:r>
          </w:p>
        </w:tc>
        <w:tc>
          <w:tcPr>
            <w:tcW w:w="1460" w:type="dxa"/>
            <w:tcBorders>
              <w:top w:val="single" w:sz="4" w:space="0" w:color="auto"/>
              <w:left w:val="single" w:sz="4" w:space="0" w:color="auto"/>
              <w:bottom w:val="single" w:sz="4" w:space="0" w:color="auto"/>
              <w:right w:val="single" w:sz="4" w:space="0" w:color="auto"/>
            </w:tcBorders>
            <w:noWrap/>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2028602,2</w:t>
            </w:r>
          </w:p>
        </w:tc>
      </w:tr>
      <w:tr w:rsidR="00723389" w:rsidRPr="00226063" w:rsidTr="00226063">
        <w:trPr>
          <w:trHeight w:val="315"/>
        </w:trPr>
        <w:tc>
          <w:tcPr>
            <w:tcW w:w="7383" w:type="dxa"/>
            <w:tcBorders>
              <w:top w:val="single" w:sz="4" w:space="0" w:color="auto"/>
              <w:left w:val="single" w:sz="4" w:space="0" w:color="auto"/>
              <w:bottom w:val="single" w:sz="4" w:space="0" w:color="auto"/>
              <w:right w:val="single" w:sz="4" w:space="0" w:color="auto"/>
            </w:tcBorders>
            <w:noWrap/>
            <w:vAlign w:val="bottom"/>
            <w:hideMark/>
          </w:tcPr>
          <w:p w:rsidR="00723389" w:rsidRPr="00226063" w:rsidRDefault="00723389" w:rsidP="00226063">
            <w:pPr>
              <w:spacing w:after="0" w:line="240" w:lineRule="auto"/>
              <w:rPr>
                <w:rFonts w:ascii="Times New Roman" w:hAnsi="Times New Roman" w:cs="Times New Roman"/>
              </w:rPr>
            </w:pPr>
            <w:r w:rsidRPr="00226063">
              <w:rPr>
                <w:rFonts w:ascii="Times New Roman" w:hAnsi="Times New Roman" w:cs="Times New Roman"/>
              </w:rPr>
              <w:t>Уменьшение прочих остатков денежных средств бюджетов</w:t>
            </w:r>
          </w:p>
        </w:tc>
        <w:tc>
          <w:tcPr>
            <w:tcW w:w="1417" w:type="dxa"/>
            <w:tcBorders>
              <w:top w:val="single" w:sz="4" w:space="0" w:color="auto"/>
              <w:left w:val="single" w:sz="4" w:space="0" w:color="auto"/>
              <w:bottom w:val="single" w:sz="4" w:space="0" w:color="auto"/>
              <w:right w:val="single" w:sz="4" w:space="0" w:color="auto"/>
            </w:tcBorders>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1924439,6</w:t>
            </w:r>
          </w:p>
        </w:tc>
        <w:tc>
          <w:tcPr>
            <w:tcW w:w="1460" w:type="dxa"/>
            <w:tcBorders>
              <w:top w:val="single" w:sz="4" w:space="0" w:color="auto"/>
              <w:left w:val="single" w:sz="4" w:space="0" w:color="auto"/>
              <w:bottom w:val="single" w:sz="4" w:space="0" w:color="auto"/>
              <w:right w:val="single" w:sz="4" w:space="0" w:color="auto"/>
            </w:tcBorders>
            <w:noWrap/>
            <w:vAlign w:val="bottom"/>
          </w:tcPr>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2028602,2</w:t>
            </w:r>
          </w:p>
        </w:tc>
      </w:tr>
    </w:tbl>
    <w:p w:rsidR="00723389" w:rsidRPr="00226063" w:rsidRDefault="00723389" w:rsidP="00226063">
      <w:pPr>
        <w:spacing w:after="0" w:line="240" w:lineRule="auto"/>
        <w:rPr>
          <w:rFonts w:ascii="Times New Roman" w:hAnsi="Times New Roman" w:cs="Times New Roman"/>
        </w:rPr>
      </w:pPr>
    </w:p>
    <w:p w:rsidR="00723389" w:rsidRPr="00226063" w:rsidRDefault="00723389" w:rsidP="00226063">
      <w:pPr>
        <w:spacing w:after="0" w:line="240" w:lineRule="auto"/>
        <w:jc w:val="center"/>
        <w:rPr>
          <w:rFonts w:ascii="Times New Roman" w:hAnsi="Times New Roman" w:cs="Times New Roman"/>
        </w:rPr>
      </w:pPr>
      <w:r w:rsidRPr="00226063">
        <w:rPr>
          <w:rFonts w:ascii="Times New Roman" w:hAnsi="Times New Roman" w:cs="Times New Roman"/>
        </w:rPr>
        <w:t>______________________</w:t>
      </w:r>
    </w:p>
    <w:p w:rsidR="00723389" w:rsidRPr="00723389" w:rsidRDefault="00723389" w:rsidP="00226063">
      <w:pPr>
        <w:spacing w:after="0" w:line="240" w:lineRule="auto"/>
        <w:jc w:val="center"/>
        <w:rPr>
          <w:rFonts w:ascii="Times New Roman" w:hAnsi="Times New Roman" w:cs="Times New Roman"/>
          <w:sz w:val="28"/>
          <w:szCs w:val="28"/>
        </w:rPr>
      </w:pPr>
    </w:p>
    <w:p w:rsidR="00723389" w:rsidRDefault="00723389" w:rsidP="0010454C">
      <w:pPr>
        <w:spacing w:after="0" w:line="240" w:lineRule="auto"/>
        <w:jc w:val="center"/>
        <w:rPr>
          <w:rFonts w:ascii="Times New Roman" w:hAnsi="Times New Roman" w:cs="Times New Roman"/>
          <w:sz w:val="28"/>
          <w:szCs w:val="28"/>
        </w:rPr>
      </w:pPr>
    </w:p>
    <w:p w:rsidR="00226063" w:rsidRDefault="00226063" w:rsidP="0010454C">
      <w:pPr>
        <w:spacing w:after="0" w:line="240" w:lineRule="auto"/>
        <w:jc w:val="center"/>
        <w:rPr>
          <w:rFonts w:ascii="Times New Roman" w:hAnsi="Times New Roman" w:cs="Times New Roman"/>
          <w:sz w:val="28"/>
          <w:szCs w:val="28"/>
        </w:rPr>
      </w:pPr>
    </w:p>
    <w:p w:rsidR="00226063" w:rsidRDefault="00226063" w:rsidP="0010454C">
      <w:pPr>
        <w:spacing w:after="0" w:line="240" w:lineRule="auto"/>
        <w:jc w:val="center"/>
        <w:rPr>
          <w:rFonts w:ascii="Times New Roman" w:hAnsi="Times New Roman" w:cs="Times New Roman"/>
          <w:sz w:val="28"/>
          <w:szCs w:val="28"/>
        </w:rPr>
        <w:sectPr w:rsidR="00226063" w:rsidSect="00E15DBB">
          <w:pgSz w:w="11906" w:h="16838"/>
          <w:pgMar w:top="1134" w:right="850" w:bottom="1134" w:left="1701" w:header="708" w:footer="708" w:gutter="0"/>
          <w:cols w:space="708"/>
          <w:titlePg/>
          <w:docGrid w:linePitch="360"/>
        </w:sectPr>
      </w:pPr>
    </w:p>
    <w:p w:rsidR="00226063" w:rsidRPr="00226063" w:rsidRDefault="00226063" w:rsidP="00226063">
      <w:pPr>
        <w:spacing w:after="0" w:line="240" w:lineRule="auto"/>
        <w:ind w:left="5664"/>
        <w:jc w:val="center"/>
        <w:rPr>
          <w:rFonts w:ascii="Times New Roman" w:hAnsi="Times New Roman" w:cs="Times New Roman"/>
          <w:sz w:val="24"/>
          <w:szCs w:val="24"/>
        </w:rPr>
      </w:pPr>
      <w:r w:rsidRPr="00226063">
        <w:rPr>
          <w:rFonts w:ascii="Times New Roman" w:hAnsi="Times New Roman" w:cs="Times New Roman"/>
          <w:sz w:val="24"/>
          <w:szCs w:val="24"/>
        </w:rPr>
        <w:lastRenderedPageBreak/>
        <w:t>ПРИЛОЖЕНИЕ 7</w:t>
      </w:r>
    </w:p>
    <w:p w:rsidR="00226063" w:rsidRPr="00226063" w:rsidRDefault="00226063" w:rsidP="00226063">
      <w:pPr>
        <w:spacing w:after="0" w:line="240" w:lineRule="auto"/>
        <w:ind w:left="5664"/>
        <w:jc w:val="center"/>
        <w:rPr>
          <w:rFonts w:ascii="Times New Roman" w:hAnsi="Times New Roman" w:cs="Times New Roman"/>
          <w:sz w:val="24"/>
          <w:szCs w:val="24"/>
        </w:rPr>
      </w:pPr>
      <w:r w:rsidRPr="00226063">
        <w:rPr>
          <w:rFonts w:ascii="Times New Roman" w:hAnsi="Times New Roman" w:cs="Times New Roman"/>
          <w:sz w:val="24"/>
          <w:szCs w:val="24"/>
        </w:rPr>
        <w:t>к решению Совета депутатов</w:t>
      </w:r>
    </w:p>
    <w:p w:rsidR="00226063" w:rsidRPr="00226063" w:rsidRDefault="00226063" w:rsidP="00226063">
      <w:pPr>
        <w:spacing w:after="0" w:line="240" w:lineRule="auto"/>
        <w:ind w:left="5664"/>
        <w:jc w:val="center"/>
        <w:rPr>
          <w:rFonts w:ascii="Times New Roman" w:hAnsi="Times New Roman" w:cs="Times New Roman"/>
          <w:sz w:val="24"/>
          <w:szCs w:val="24"/>
        </w:rPr>
      </w:pPr>
      <w:r w:rsidRPr="00226063">
        <w:rPr>
          <w:rFonts w:ascii="Times New Roman" w:hAnsi="Times New Roman" w:cs="Times New Roman"/>
          <w:sz w:val="24"/>
          <w:szCs w:val="24"/>
        </w:rPr>
        <w:t>города Бердска третьего созыва</w:t>
      </w:r>
    </w:p>
    <w:p w:rsidR="00226063" w:rsidRPr="00226063" w:rsidRDefault="00226063" w:rsidP="00226063">
      <w:pPr>
        <w:spacing w:after="0" w:line="240" w:lineRule="auto"/>
        <w:ind w:left="5664"/>
        <w:jc w:val="center"/>
        <w:rPr>
          <w:rFonts w:ascii="Times New Roman" w:hAnsi="Times New Roman" w:cs="Times New Roman"/>
          <w:sz w:val="24"/>
          <w:szCs w:val="24"/>
        </w:rPr>
      </w:pPr>
      <w:r w:rsidRPr="00226063">
        <w:rPr>
          <w:rFonts w:ascii="Times New Roman" w:hAnsi="Times New Roman" w:cs="Times New Roman"/>
          <w:sz w:val="24"/>
          <w:szCs w:val="24"/>
        </w:rPr>
        <w:t xml:space="preserve">от </w:t>
      </w:r>
      <w:r>
        <w:rPr>
          <w:rFonts w:ascii="Times New Roman" w:hAnsi="Times New Roman" w:cs="Times New Roman"/>
          <w:sz w:val="24"/>
          <w:szCs w:val="24"/>
        </w:rPr>
        <w:t>19.12.2013 № 429</w:t>
      </w:r>
    </w:p>
    <w:p w:rsidR="00226063" w:rsidRPr="00226063" w:rsidRDefault="00226063" w:rsidP="00226063">
      <w:pPr>
        <w:spacing w:after="0" w:line="240" w:lineRule="auto"/>
        <w:jc w:val="right"/>
        <w:rPr>
          <w:rFonts w:ascii="Times New Roman" w:hAnsi="Times New Roman" w:cs="Times New Roman"/>
          <w:b/>
          <w:sz w:val="28"/>
          <w:szCs w:val="28"/>
        </w:rPr>
      </w:pPr>
    </w:p>
    <w:p w:rsidR="00226063" w:rsidRPr="00226063" w:rsidRDefault="00226063" w:rsidP="00226063">
      <w:pPr>
        <w:spacing w:after="0" w:line="240" w:lineRule="auto"/>
        <w:jc w:val="right"/>
        <w:rPr>
          <w:rFonts w:ascii="Times New Roman" w:hAnsi="Times New Roman" w:cs="Times New Roman"/>
          <w:b/>
          <w:sz w:val="28"/>
          <w:szCs w:val="28"/>
        </w:rPr>
      </w:pPr>
      <w:r w:rsidRPr="00226063">
        <w:rPr>
          <w:rFonts w:ascii="Times New Roman" w:hAnsi="Times New Roman" w:cs="Times New Roman"/>
          <w:b/>
          <w:sz w:val="28"/>
          <w:szCs w:val="28"/>
        </w:rPr>
        <w:t>Таблица 1</w:t>
      </w:r>
    </w:p>
    <w:p w:rsidR="00226063" w:rsidRPr="00226063" w:rsidRDefault="00226063" w:rsidP="00226063">
      <w:pPr>
        <w:spacing w:after="0" w:line="240" w:lineRule="auto"/>
        <w:jc w:val="right"/>
        <w:rPr>
          <w:rFonts w:ascii="Times New Roman" w:hAnsi="Times New Roman" w:cs="Times New Roman"/>
          <w:sz w:val="28"/>
          <w:szCs w:val="28"/>
        </w:rPr>
      </w:pPr>
    </w:p>
    <w:p w:rsidR="00226063" w:rsidRPr="00226063" w:rsidRDefault="00226063" w:rsidP="00226063">
      <w:pPr>
        <w:spacing w:after="0" w:line="240" w:lineRule="auto"/>
        <w:jc w:val="center"/>
        <w:rPr>
          <w:rFonts w:ascii="Times New Roman" w:hAnsi="Times New Roman" w:cs="Times New Roman"/>
          <w:b/>
          <w:sz w:val="28"/>
          <w:szCs w:val="28"/>
        </w:rPr>
      </w:pPr>
      <w:r w:rsidRPr="00226063">
        <w:rPr>
          <w:rFonts w:ascii="Times New Roman" w:hAnsi="Times New Roman" w:cs="Times New Roman"/>
          <w:b/>
          <w:sz w:val="28"/>
          <w:szCs w:val="28"/>
        </w:rPr>
        <w:t>Программа муниципальных заимствований</w:t>
      </w:r>
    </w:p>
    <w:p w:rsidR="00226063" w:rsidRPr="00226063" w:rsidRDefault="00226063" w:rsidP="00226063">
      <w:pPr>
        <w:spacing w:after="0" w:line="240" w:lineRule="auto"/>
        <w:jc w:val="center"/>
        <w:rPr>
          <w:rFonts w:ascii="Times New Roman" w:hAnsi="Times New Roman" w:cs="Times New Roman"/>
          <w:b/>
          <w:sz w:val="28"/>
          <w:szCs w:val="28"/>
        </w:rPr>
      </w:pPr>
      <w:r w:rsidRPr="00226063">
        <w:rPr>
          <w:rFonts w:ascii="Times New Roman" w:hAnsi="Times New Roman" w:cs="Times New Roman"/>
          <w:b/>
          <w:sz w:val="28"/>
          <w:szCs w:val="28"/>
        </w:rPr>
        <w:t>города Бердска на 2014 год</w:t>
      </w:r>
    </w:p>
    <w:tbl>
      <w:tblPr>
        <w:tblW w:w="10157" w:type="dxa"/>
        <w:tblInd w:w="-432" w:type="dxa"/>
        <w:tblLayout w:type="fixed"/>
        <w:tblLook w:val="0000"/>
      </w:tblPr>
      <w:tblGrid>
        <w:gridCol w:w="5927"/>
        <w:gridCol w:w="1985"/>
        <w:gridCol w:w="2245"/>
      </w:tblGrid>
      <w:tr w:rsidR="00226063" w:rsidRPr="00226063" w:rsidTr="00226063">
        <w:trPr>
          <w:trHeight w:val="315"/>
        </w:trPr>
        <w:tc>
          <w:tcPr>
            <w:tcW w:w="5927" w:type="dxa"/>
            <w:noWrap/>
            <w:vAlign w:val="bottom"/>
          </w:tcPr>
          <w:p w:rsidR="00226063" w:rsidRPr="00226063" w:rsidRDefault="00226063" w:rsidP="00226063">
            <w:pPr>
              <w:spacing w:after="0" w:line="240" w:lineRule="auto"/>
              <w:jc w:val="right"/>
              <w:rPr>
                <w:rFonts w:ascii="Times New Roman" w:hAnsi="Times New Roman" w:cs="Times New Roman"/>
                <w:sz w:val="28"/>
                <w:szCs w:val="28"/>
              </w:rPr>
            </w:pPr>
          </w:p>
        </w:tc>
        <w:tc>
          <w:tcPr>
            <w:tcW w:w="4230" w:type="dxa"/>
            <w:gridSpan w:val="2"/>
            <w:noWrap/>
            <w:vAlign w:val="bottom"/>
          </w:tcPr>
          <w:p w:rsidR="00226063" w:rsidRPr="00226063" w:rsidRDefault="00226063" w:rsidP="00226063">
            <w:pPr>
              <w:spacing w:after="0" w:line="240" w:lineRule="auto"/>
              <w:jc w:val="right"/>
              <w:rPr>
                <w:rFonts w:ascii="Times New Roman" w:hAnsi="Times New Roman" w:cs="Times New Roman"/>
                <w:sz w:val="24"/>
                <w:szCs w:val="24"/>
              </w:rPr>
            </w:pPr>
            <w:r w:rsidRPr="00226063">
              <w:rPr>
                <w:rFonts w:ascii="Times New Roman" w:hAnsi="Times New Roman" w:cs="Times New Roman"/>
                <w:sz w:val="24"/>
                <w:szCs w:val="24"/>
              </w:rPr>
              <w:t>(тыс. рублей)</w:t>
            </w:r>
          </w:p>
        </w:tc>
      </w:tr>
      <w:tr w:rsidR="00226063" w:rsidRPr="00226063" w:rsidTr="00226063">
        <w:trPr>
          <w:trHeight w:val="375"/>
        </w:trPr>
        <w:tc>
          <w:tcPr>
            <w:tcW w:w="5927" w:type="dxa"/>
            <w:tcBorders>
              <w:top w:val="single" w:sz="4" w:space="0" w:color="auto"/>
              <w:left w:val="single" w:sz="4" w:space="0" w:color="auto"/>
              <w:bottom w:val="single" w:sz="4" w:space="0" w:color="auto"/>
              <w:right w:val="single" w:sz="4" w:space="0" w:color="auto"/>
            </w:tcBorders>
            <w:noWrap/>
            <w:vAlign w:val="center"/>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 xml:space="preserve">Наименование  </w:t>
            </w:r>
          </w:p>
        </w:tc>
        <w:tc>
          <w:tcPr>
            <w:tcW w:w="1985" w:type="dxa"/>
            <w:tcBorders>
              <w:top w:val="single" w:sz="4" w:space="0" w:color="auto"/>
              <w:left w:val="nil"/>
              <w:bottom w:val="single" w:sz="4" w:space="0" w:color="auto"/>
              <w:right w:val="single" w:sz="4" w:space="0" w:color="auto"/>
            </w:tcBorders>
            <w:vAlign w:val="center"/>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 xml:space="preserve">Объем привлечения </w:t>
            </w:r>
          </w:p>
        </w:tc>
        <w:tc>
          <w:tcPr>
            <w:tcW w:w="2245" w:type="dxa"/>
            <w:tcBorders>
              <w:top w:val="single" w:sz="4" w:space="0" w:color="auto"/>
              <w:left w:val="nil"/>
              <w:bottom w:val="single" w:sz="4" w:space="0" w:color="auto"/>
              <w:right w:val="single" w:sz="4" w:space="0" w:color="auto"/>
            </w:tcBorders>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Объем средств, направляемых на погашение</w:t>
            </w:r>
          </w:p>
        </w:tc>
      </w:tr>
      <w:tr w:rsidR="00226063" w:rsidRPr="00226063" w:rsidTr="00226063">
        <w:trPr>
          <w:trHeight w:val="315"/>
        </w:trPr>
        <w:tc>
          <w:tcPr>
            <w:tcW w:w="5927" w:type="dxa"/>
            <w:tcBorders>
              <w:top w:val="nil"/>
              <w:left w:val="single" w:sz="4" w:space="0" w:color="auto"/>
              <w:bottom w:val="single" w:sz="4" w:space="0" w:color="auto"/>
              <w:right w:val="single" w:sz="4" w:space="0" w:color="auto"/>
            </w:tcBorders>
            <w:noWrap/>
            <w:vAlign w:val="bottom"/>
          </w:tcPr>
          <w:p w:rsidR="00226063" w:rsidRPr="00226063" w:rsidRDefault="00226063" w:rsidP="00226063">
            <w:pPr>
              <w:spacing w:after="0" w:line="240" w:lineRule="auto"/>
              <w:rPr>
                <w:rFonts w:ascii="Times New Roman" w:hAnsi="Times New Roman" w:cs="Times New Roman"/>
                <w:b/>
                <w:bCs/>
                <w:sz w:val="24"/>
                <w:szCs w:val="24"/>
              </w:rPr>
            </w:pPr>
            <w:r w:rsidRPr="00226063">
              <w:rPr>
                <w:rFonts w:ascii="Times New Roman" w:hAnsi="Times New Roman" w:cs="Times New Roman"/>
                <w:b/>
                <w:bCs/>
                <w:sz w:val="24"/>
                <w:szCs w:val="24"/>
              </w:rPr>
              <w:t xml:space="preserve">Муниципальные заимствования, в том числе: </w:t>
            </w:r>
          </w:p>
        </w:tc>
        <w:tc>
          <w:tcPr>
            <w:tcW w:w="1985" w:type="dxa"/>
            <w:tcBorders>
              <w:top w:val="nil"/>
              <w:left w:val="nil"/>
              <w:bottom w:val="single" w:sz="4" w:space="0" w:color="auto"/>
              <w:right w:val="single" w:sz="4" w:space="0" w:color="auto"/>
            </w:tcBorders>
            <w:noWrap/>
            <w:vAlign w:val="bottom"/>
          </w:tcPr>
          <w:p w:rsidR="00226063" w:rsidRPr="00226063" w:rsidRDefault="00226063" w:rsidP="00226063">
            <w:pPr>
              <w:spacing w:after="0" w:line="240" w:lineRule="auto"/>
              <w:jc w:val="center"/>
              <w:rPr>
                <w:rFonts w:ascii="Times New Roman" w:hAnsi="Times New Roman" w:cs="Times New Roman"/>
                <w:b/>
                <w:bCs/>
                <w:sz w:val="24"/>
                <w:szCs w:val="24"/>
              </w:rPr>
            </w:pPr>
            <w:r w:rsidRPr="00226063">
              <w:rPr>
                <w:rFonts w:ascii="Times New Roman" w:hAnsi="Times New Roman" w:cs="Times New Roman"/>
                <w:b/>
                <w:bCs/>
                <w:sz w:val="24"/>
                <w:szCs w:val="24"/>
              </w:rPr>
              <w:t>62252,9</w:t>
            </w:r>
          </w:p>
        </w:tc>
        <w:tc>
          <w:tcPr>
            <w:tcW w:w="2245" w:type="dxa"/>
            <w:tcBorders>
              <w:top w:val="nil"/>
              <w:left w:val="nil"/>
              <w:bottom w:val="single" w:sz="4" w:space="0" w:color="auto"/>
              <w:right w:val="single" w:sz="4" w:space="0" w:color="auto"/>
            </w:tcBorders>
            <w:vAlign w:val="bottom"/>
          </w:tcPr>
          <w:p w:rsidR="00226063" w:rsidRPr="00226063" w:rsidRDefault="00226063" w:rsidP="00226063">
            <w:pPr>
              <w:spacing w:after="0" w:line="240" w:lineRule="auto"/>
              <w:jc w:val="center"/>
              <w:rPr>
                <w:rFonts w:ascii="Times New Roman" w:hAnsi="Times New Roman" w:cs="Times New Roman"/>
                <w:b/>
                <w:bCs/>
                <w:sz w:val="24"/>
                <w:szCs w:val="24"/>
              </w:rPr>
            </w:pPr>
            <w:r w:rsidRPr="00226063">
              <w:rPr>
                <w:rFonts w:ascii="Times New Roman" w:hAnsi="Times New Roman" w:cs="Times New Roman"/>
                <w:b/>
                <w:bCs/>
                <w:sz w:val="24"/>
                <w:szCs w:val="24"/>
              </w:rPr>
              <w:t>39750,0</w:t>
            </w:r>
          </w:p>
        </w:tc>
      </w:tr>
      <w:tr w:rsidR="00226063" w:rsidRPr="00226063" w:rsidTr="00226063">
        <w:trPr>
          <w:trHeight w:val="315"/>
        </w:trPr>
        <w:tc>
          <w:tcPr>
            <w:tcW w:w="5927" w:type="dxa"/>
            <w:tcBorders>
              <w:top w:val="single" w:sz="4" w:space="0" w:color="auto"/>
              <w:left w:val="single" w:sz="4" w:space="0" w:color="auto"/>
              <w:bottom w:val="single" w:sz="4" w:space="0" w:color="auto"/>
              <w:right w:val="single" w:sz="4" w:space="0" w:color="auto"/>
            </w:tcBorders>
            <w:noWrap/>
            <w:vAlign w:val="bottom"/>
          </w:tcPr>
          <w:p w:rsidR="00226063" w:rsidRPr="00226063" w:rsidRDefault="00226063" w:rsidP="00226063">
            <w:pPr>
              <w:spacing w:after="0" w:line="240" w:lineRule="auto"/>
              <w:rPr>
                <w:rFonts w:ascii="Times New Roman" w:hAnsi="Times New Roman" w:cs="Times New Roman"/>
                <w:sz w:val="24"/>
                <w:szCs w:val="24"/>
              </w:rPr>
            </w:pPr>
            <w:r w:rsidRPr="00226063">
              <w:rPr>
                <w:rFonts w:ascii="Times New Roman" w:hAnsi="Times New Roman" w:cs="Times New Roman"/>
                <w:sz w:val="24"/>
                <w:szCs w:val="24"/>
              </w:rPr>
              <w:t xml:space="preserve">Кредиты,  привлекаемые от кредитных организаций </w:t>
            </w:r>
          </w:p>
        </w:tc>
        <w:tc>
          <w:tcPr>
            <w:tcW w:w="1985" w:type="dxa"/>
            <w:tcBorders>
              <w:top w:val="single" w:sz="4" w:space="0" w:color="auto"/>
              <w:left w:val="nil"/>
              <w:bottom w:val="single" w:sz="4" w:space="0" w:color="auto"/>
              <w:right w:val="single" w:sz="4" w:space="0" w:color="auto"/>
            </w:tcBorders>
            <w:noWrap/>
            <w:vAlign w:val="bottom"/>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62252,9</w:t>
            </w:r>
          </w:p>
        </w:tc>
        <w:tc>
          <w:tcPr>
            <w:tcW w:w="2245" w:type="dxa"/>
            <w:tcBorders>
              <w:top w:val="single" w:sz="4" w:space="0" w:color="auto"/>
              <w:left w:val="nil"/>
              <w:bottom w:val="single" w:sz="4" w:space="0" w:color="auto"/>
              <w:right w:val="single" w:sz="4" w:space="0" w:color="auto"/>
            </w:tcBorders>
            <w:vAlign w:val="bottom"/>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26750,0</w:t>
            </w:r>
          </w:p>
        </w:tc>
      </w:tr>
      <w:tr w:rsidR="00226063" w:rsidRPr="00226063" w:rsidTr="00226063">
        <w:trPr>
          <w:trHeight w:val="315"/>
        </w:trPr>
        <w:tc>
          <w:tcPr>
            <w:tcW w:w="5927" w:type="dxa"/>
            <w:tcBorders>
              <w:top w:val="single" w:sz="4" w:space="0" w:color="auto"/>
              <w:left w:val="single" w:sz="4" w:space="0" w:color="auto"/>
              <w:bottom w:val="single" w:sz="4" w:space="0" w:color="auto"/>
              <w:right w:val="single" w:sz="4" w:space="0" w:color="auto"/>
            </w:tcBorders>
            <w:noWrap/>
            <w:vAlign w:val="bottom"/>
          </w:tcPr>
          <w:p w:rsidR="00226063" w:rsidRPr="00226063" w:rsidRDefault="00226063" w:rsidP="00226063">
            <w:pPr>
              <w:spacing w:after="0" w:line="240" w:lineRule="auto"/>
              <w:rPr>
                <w:rFonts w:ascii="Times New Roman" w:hAnsi="Times New Roman" w:cs="Times New Roman"/>
                <w:sz w:val="24"/>
                <w:szCs w:val="24"/>
              </w:rPr>
            </w:pPr>
            <w:r w:rsidRPr="00226063">
              <w:rPr>
                <w:rFonts w:ascii="Times New Roman" w:hAnsi="Times New Roman" w:cs="Times New Roman"/>
                <w:sz w:val="24"/>
                <w:szCs w:val="24"/>
              </w:rPr>
              <w:t>Бюджетные кредиты от других бюджетов бюджетной системы Российской Федерации</w:t>
            </w:r>
          </w:p>
        </w:tc>
        <w:tc>
          <w:tcPr>
            <w:tcW w:w="1985" w:type="dxa"/>
            <w:tcBorders>
              <w:top w:val="single" w:sz="4" w:space="0" w:color="auto"/>
              <w:left w:val="nil"/>
              <w:bottom w:val="single" w:sz="4" w:space="0" w:color="auto"/>
              <w:right w:val="single" w:sz="4" w:space="0" w:color="auto"/>
            </w:tcBorders>
            <w:noWrap/>
            <w:vAlign w:val="bottom"/>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0,0</w:t>
            </w:r>
          </w:p>
        </w:tc>
        <w:tc>
          <w:tcPr>
            <w:tcW w:w="2245" w:type="dxa"/>
            <w:tcBorders>
              <w:top w:val="single" w:sz="4" w:space="0" w:color="auto"/>
              <w:left w:val="nil"/>
              <w:bottom w:val="single" w:sz="4" w:space="0" w:color="auto"/>
              <w:right w:val="single" w:sz="4" w:space="0" w:color="auto"/>
            </w:tcBorders>
            <w:vAlign w:val="bottom"/>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 xml:space="preserve">13000,0 </w:t>
            </w:r>
          </w:p>
        </w:tc>
      </w:tr>
    </w:tbl>
    <w:p w:rsidR="00226063" w:rsidRPr="00226063" w:rsidRDefault="00226063" w:rsidP="00226063">
      <w:pPr>
        <w:spacing w:after="0" w:line="240" w:lineRule="auto"/>
        <w:jc w:val="right"/>
        <w:rPr>
          <w:rFonts w:ascii="Times New Roman" w:hAnsi="Times New Roman" w:cs="Times New Roman"/>
          <w:sz w:val="28"/>
          <w:szCs w:val="28"/>
        </w:rPr>
      </w:pPr>
    </w:p>
    <w:p w:rsidR="00226063" w:rsidRPr="00226063" w:rsidRDefault="00226063" w:rsidP="00226063">
      <w:pPr>
        <w:spacing w:after="0" w:line="240" w:lineRule="auto"/>
        <w:jc w:val="right"/>
        <w:rPr>
          <w:rFonts w:ascii="Times New Roman" w:hAnsi="Times New Roman" w:cs="Times New Roman"/>
          <w:b/>
          <w:sz w:val="28"/>
          <w:szCs w:val="28"/>
        </w:rPr>
      </w:pPr>
      <w:r w:rsidRPr="00226063">
        <w:rPr>
          <w:rFonts w:ascii="Times New Roman" w:hAnsi="Times New Roman" w:cs="Times New Roman"/>
          <w:b/>
          <w:sz w:val="28"/>
          <w:szCs w:val="28"/>
        </w:rPr>
        <w:t>Таблица 2</w:t>
      </w:r>
    </w:p>
    <w:p w:rsidR="00226063" w:rsidRPr="00226063" w:rsidRDefault="00226063" w:rsidP="00226063">
      <w:pPr>
        <w:spacing w:after="0" w:line="240" w:lineRule="auto"/>
        <w:jc w:val="right"/>
        <w:rPr>
          <w:rFonts w:ascii="Times New Roman" w:hAnsi="Times New Roman" w:cs="Times New Roman"/>
          <w:sz w:val="28"/>
          <w:szCs w:val="28"/>
        </w:rPr>
      </w:pPr>
    </w:p>
    <w:p w:rsidR="00226063" w:rsidRPr="00226063" w:rsidRDefault="00226063" w:rsidP="00226063">
      <w:pPr>
        <w:spacing w:after="0" w:line="240" w:lineRule="auto"/>
        <w:jc w:val="center"/>
        <w:rPr>
          <w:rFonts w:ascii="Times New Roman" w:hAnsi="Times New Roman" w:cs="Times New Roman"/>
          <w:b/>
          <w:sz w:val="28"/>
          <w:szCs w:val="28"/>
        </w:rPr>
      </w:pPr>
      <w:r w:rsidRPr="00226063">
        <w:rPr>
          <w:rFonts w:ascii="Times New Roman" w:hAnsi="Times New Roman" w:cs="Times New Roman"/>
          <w:b/>
          <w:sz w:val="28"/>
          <w:szCs w:val="28"/>
        </w:rPr>
        <w:t>Программа муниципальных заимствований</w:t>
      </w:r>
    </w:p>
    <w:p w:rsidR="00226063" w:rsidRPr="00226063" w:rsidRDefault="00226063" w:rsidP="00226063">
      <w:pPr>
        <w:spacing w:after="0" w:line="240" w:lineRule="auto"/>
        <w:jc w:val="center"/>
        <w:rPr>
          <w:rFonts w:ascii="Times New Roman" w:hAnsi="Times New Roman" w:cs="Times New Roman"/>
          <w:b/>
          <w:sz w:val="28"/>
          <w:szCs w:val="28"/>
        </w:rPr>
      </w:pPr>
      <w:r w:rsidRPr="00226063">
        <w:rPr>
          <w:rFonts w:ascii="Times New Roman" w:hAnsi="Times New Roman" w:cs="Times New Roman"/>
          <w:b/>
          <w:sz w:val="28"/>
          <w:szCs w:val="28"/>
        </w:rPr>
        <w:t>города Бердска на плановый период 2015 и 2016 годов</w:t>
      </w:r>
    </w:p>
    <w:tbl>
      <w:tblPr>
        <w:tblW w:w="10164" w:type="dxa"/>
        <w:tblInd w:w="-432" w:type="dxa"/>
        <w:tblLayout w:type="fixed"/>
        <w:tblLook w:val="04A0"/>
      </w:tblPr>
      <w:tblGrid>
        <w:gridCol w:w="5040"/>
        <w:gridCol w:w="1312"/>
        <w:gridCol w:w="1290"/>
        <w:gridCol w:w="1262"/>
        <w:gridCol w:w="1260"/>
      </w:tblGrid>
      <w:tr w:rsidR="00226063" w:rsidRPr="00226063" w:rsidTr="00226063">
        <w:trPr>
          <w:trHeight w:val="315"/>
        </w:trPr>
        <w:tc>
          <w:tcPr>
            <w:tcW w:w="10164" w:type="dxa"/>
            <w:gridSpan w:val="5"/>
            <w:tcBorders>
              <w:top w:val="nil"/>
              <w:left w:val="nil"/>
              <w:bottom w:val="single" w:sz="4" w:space="0" w:color="auto"/>
              <w:right w:val="nil"/>
            </w:tcBorders>
            <w:noWrap/>
            <w:vAlign w:val="bottom"/>
            <w:hideMark/>
          </w:tcPr>
          <w:p w:rsidR="00226063" w:rsidRPr="00226063" w:rsidRDefault="00226063" w:rsidP="00226063">
            <w:pPr>
              <w:spacing w:after="0" w:line="240" w:lineRule="auto"/>
              <w:jc w:val="right"/>
              <w:rPr>
                <w:rFonts w:ascii="Times New Roman" w:hAnsi="Times New Roman" w:cs="Times New Roman"/>
                <w:sz w:val="24"/>
                <w:szCs w:val="24"/>
              </w:rPr>
            </w:pPr>
            <w:r w:rsidRPr="00226063">
              <w:rPr>
                <w:rFonts w:ascii="Times New Roman" w:hAnsi="Times New Roman" w:cs="Times New Roman"/>
                <w:sz w:val="24"/>
                <w:szCs w:val="24"/>
              </w:rPr>
              <w:t>(тыс. рублей)</w:t>
            </w:r>
          </w:p>
        </w:tc>
      </w:tr>
      <w:tr w:rsidR="00226063" w:rsidRPr="00226063" w:rsidTr="00226063">
        <w:trPr>
          <w:trHeight w:val="315"/>
        </w:trPr>
        <w:tc>
          <w:tcPr>
            <w:tcW w:w="5040" w:type="dxa"/>
            <w:vMerge w:val="restart"/>
            <w:tcBorders>
              <w:top w:val="single" w:sz="4" w:space="0" w:color="auto"/>
              <w:left w:val="single" w:sz="4" w:space="0" w:color="auto"/>
              <w:bottom w:val="single" w:sz="4" w:space="0" w:color="auto"/>
              <w:right w:val="single" w:sz="4" w:space="0" w:color="auto"/>
            </w:tcBorders>
            <w:noWrap/>
            <w:vAlign w:val="center"/>
            <w:hideMark/>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b/>
                <w:sz w:val="24"/>
                <w:szCs w:val="24"/>
              </w:rPr>
              <w:t xml:space="preserve">Наименование  </w:t>
            </w:r>
          </w:p>
        </w:tc>
        <w:tc>
          <w:tcPr>
            <w:tcW w:w="2602" w:type="dxa"/>
            <w:gridSpan w:val="2"/>
            <w:tcBorders>
              <w:top w:val="single" w:sz="4" w:space="0" w:color="auto"/>
              <w:left w:val="single" w:sz="4" w:space="0" w:color="auto"/>
              <w:bottom w:val="single" w:sz="4" w:space="0" w:color="auto"/>
              <w:right w:val="single" w:sz="4" w:space="0" w:color="auto"/>
            </w:tcBorders>
            <w:noWrap/>
            <w:vAlign w:val="center"/>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 xml:space="preserve">Объем привлечения </w:t>
            </w:r>
          </w:p>
        </w:tc>
        <w:tc>
          <w:tcPr>
            <w:tcW w:w="2522" w:type="dxa"/>
            <w:gridSpan w:val="2"/>
            <w:tcBorders>
              <w:top w:val="single" w:sz="4" w:space="0" w:color="auto"/>
              <w:left w:val="single" w:sz="4" w:space="0" w:color="auto"/>
              <w:bottom w:val="single" w:sz="4" w:space="0" w:color="auto"/>
              <w:right w:val="single" w:sz="4" w:space="0" w:color="auto"/>
            </w:tcBorders>
            <w:hideMark/>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b/>
                <w:sz w:val="24"/>
                <w:szCs w:val="24"/>
              </w:rPr>
              <w:t>Объем средств, направляемых на погашение</w:t>
            </w:r>
          </w:p>
        </w:tc>
      </w:tr>
      <w:tr w:rsidR="00226063" w:rsidRPr="00226063" w:rsidTr="00226063">
        <w:trPr>
          <w:trHeight w:val="375"/>
        </w:trPr>
        <w:tc>
          <w:tcPr>
            <w:tcW w:w="5040" w:type="dxa"/>
            <w:vMerge/>
            <w:tcBorders>
              <w:top w:val="single" w:sz="4" w:space="0" w:color="auto"/>
              <w:left w:val="single" w:sz="4" w:space="0" w:color="auto"/>
              <w:bottom w:val="single" w:sz="4" w:space="0" w:color="auto"/>
              <w:right w:val="single" w:sz="4" w:space="0" w:color="auto"/>
            </w:tcBorders>
            <w:vAlign w:val="center"/>
            <w:hideMark/>
          </w:tcPr>
          <w:p w:rsidR="00226063" w:rsidRPr="00226063" w:rsidRDefault="00226063" w:rsidP="00226063">
            <w:pPr>
              <w:spacing w:after="0" w:line="240" w:lineRule="auto"/>
              <w:rPr>
                <w:rFonts w:ascii="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vAlign w:val="center"/>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2015 год</w:t>
            </w:r>
          </w:p>
        </w:tc>
        <w:tc>
          <w:tcPr>
            <w:tcW w:w="1290" w:type="dxa"/>
            <w:tcBorders>
              <w:top w:val="single" w:sz="4" w:space="0" w:color="auto"/>
              <w:left w:val="single" w:sz="4" w:space="0" w:color="auto"/>
              <w:bottom w:val="single" w:sz="4" w:space="0" w:color="auto"/>
              <w:right w:val="single" w:sz="4" w:space="0" w:color="auto"/>
            </w:tcBorders>
            <w:vAlign w:val="center"/>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2016 год</w:t>
            </w:r>
          </w:p>
        </w:tc>
        <w:tc>
          <w:tcPr>
            <w:tcW w:w="1262" w:type="dxa"/>
            <w:tcBorders>
              <w:top w:val="single" w:sz="4" w:space="0" w:color="auto"/>
              <w:left w:val="single" w:sz="4" w:space="0" w:color="auto"/>
              <w:bottom w:val="single" w:sz="4" w:space="0" w:color="auto"/>
              <w:right w:val="single" w:sz="4" w:space="0" w:color="auto"/>
            </w:tcBorders>
            <w:vAlign w:val="center"/>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2015 год</w:t>
            </w:r>
          </w:p>
        </w:tc>
        <w:tc>
          <w:tcPr>
            <w:tcW w:w="1260" w:type="dxa"/>
            <w:tcBorders>
              <w:top w:val="single" w:sz="4" w:space="0" w:color="auto"/>
              <w:left w:val="single" w:sz="4" w:space="0" w:color="auto"/>
              <w:bottom w:val="single" w:sz="4" w:space="0" w:color="auto"/>
              <w:right w:val="single" w:sz="4" w:space="0" w:color="auto"/>
            </w:tcBorders>
            <w:vAlign w:val="center"/>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2016 год</w:t>
            </w:r>
          </w:p>
        </w:tc>
      </w:tr>
      <w:tr w:rsidR="00226063" w:rsidRPr="00226063" w:rsidTr="00226063">
        <w:trPr>
          <w:trHeight w:val="315"/>
        </w:trPr>
        <w:tc>
          <w:tcPr>
            <w:tcW w:w="5040" w:type="dxa"/>
            <w:tcBorders>
              <w:top w:val="nil"/>
              <w:left w:val="single" w:sz="4" w:space="0" w:color="auto"/>
              <w:bottom w:val="single" w:sz="4" w:space="0" w:color="auto"/>
              <w:right w:val="single" w:sz="4" w:space="0" w:color="auto"/>
            </w:tcBorders>
            <w:noWrap/>
            <w:vAlign w:val="bottom"/>
            <w:hideMark/>
          </w:tcPr>
          <w:p w:rsidR="00226063" w:rsidRPr="00226063" w:rsidRDefault="00226063" w:rsidP="00226063">
            <w:pPr>
              <w:spacing w:after="0" w:line="240" w:lineRule="auto"/>
              <w:rPr>
                <w:rFonts w:ascii="Times New Roman" w:hAnsi="Times New Roman" w:cs="Times New Roman"/>
                <w:b/>
                <w:bCs/>
                <w:sz w:val="24"/>
                <w:szCs w:val="24"/>
              </w:rPr>
            </w:pPr>
            <w:r w:rsidRPr="00226063">
              <w:rPr>
                <w:rFonts w:ascii="Times New Roman" w:hAnsi="Times New Roman" w:cs="Times New Roman"/>
                <w:b/>
                <w:bCs/>
                <w:sz w:val="24"/>
                <w:szCs w:val="24"/>
              </w:rPr>
              <w:t xml:space="preserve">Муниципальные заимствования, в том числе: </w:t>
            </w:r>
          </w:p>
        </w:tc>
        <w:tc>
          <w:tcPr>
            <w:tcW w:w="1312" w:type="dxa"/>
            <w:tcBorders>
              <w:top w:val="nil"/>
              <w:left w:val="nil"/>
              <w:bottom w:val="single" w:sz="4" w:space="0" w:color="auto"/>
              <w:right w:val="single" w:sz="4" w:space="0" w:color="auto"/>
            </w:tcBorders>
            <w:noWrap/>
            <w:vAlign w:val="bottom"/>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53140,0</w:t>
            </w:r>
          </w:p>
        </w:tc>
        <w:tc>
          <w:tcPr>
            <w:tcW w:w="1290" w:type="dxa"/>
            <w:tcBorders>
              <w:top w:val="single" w:sz="4" w:space="0" w:color="auto"/>
              <w:left w:val="nil"/>
              <w:bottom w:val="single" w:sz="4" w:space="0" w:color="auto"/>
              <w:right w:val="single" w:sz="4" w:space="0" w:color="auto"/>
            </w:tcBorders>
            <w:vAlign w:val="bottom"/>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41250,0</w:t>
            </w:r>
          </w:p>
        </w:tc>
        <w:tc>
          <w:tcPr>
            <w:tcW w:w="1262" w:type="dxa"/>
            <w:tcBorders>
              <w:top w:val="single" w:sz="4" w:space="0" w:color="auto"/>
              <w:left w:val="single" w:sz="4" w:space="0" w:color="auto"/>
              <w:bottom w:val="single" w:sz="4" w:space="0" w:color="auto"/>
              <w:right w:val="single" w:sz="4" w:space="0" w:color="auto"/>
            </w:tcBorders>
            <w:vAlign w:val="bottom"/>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42560,0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226063" w:rsidRPr="00226063" w:rsidRDefault="00226063" w:rsidP="00226063">
            <w:pPr>
              <w:spacing w:after="0" w:line="240" w:lineRule="auto"/>
              <w:jc w:val="center"/>
              <w:rPr>
                <w:rFonts w:ascii="Times New Roman" w:hAnsi="Times New Roman" w:cs="Times New Roman"/>
                <w:b/>
                <w:sz w:val="24"/>
                <w:szCs w:val="24"/>
              </w:rPr>
            </w:pPr>
            <w:r w:rsidRPr="00226063">
              <w:rPr>
                <w:rFonts w:ascii="Times New Roman" w:hAnsi="Times New Roman" w:cs="Times New Roman"/>
                <w:b/>
                <w:sz w:val="24"/>
                <w:szCs w:val="24"/>
              </w:rPr>
              <w:t>41250,0</w:t>
            </w:r>
          </w:p>
        </w:tc>
      </w:tr>
      <w:tr w:rsidR="00226063" w:rsidRPr="00226063" w:rsidTr="00226063">
        <w:trPr>
          <w:trHeight w:val="315"/>
        </w:trPr>
        <w:tc>
          <w:tcPr>
            <w:tcW w:w="5040" w:type="dxa"/>
            <w:tcBorders>
              <w:top w:val="single" w:sz="4" w:space="0" w:color="auto"/>
              <w:left w:val="single" w:sz="4" w:space="0" w:color="auto"/>
              <w:bottom w:val="single" w:sz="4" w:space="0" w:color="auto"/>
              <w:right w:val="single" w:sz="4" w:space="0" w:color="auto"/>
            </w:tcBorders>
            <w:noWrap/>
            <w:vAlign w:val="bottom"/>
            <w:hideMark/>
          </w:tcPr>
          <w:p w:rsidR="00226063" w:rsidRPr="00226063" w:rsidRDefault="00226063" w:rsidP="00226063">
            <w:pPr>
              <w:spacing w:after="0" w:line="240" w:lineRule="auto"/>
              <w:rPr>
                <w:rFonts w:ascii="Times New Roman" w:hAnsi="Times New Roman" w:cs="Times New Roman"/>
                <w:sz w:val="24"/>
                <w:szCs w:val="24"/>
              </w:rPr>
            </w:pPr>
            <w:r w:rsidRPr="00226063">
              <w:rPr>
                <w:rFonts w:ascii="Times New Roman" w:hAnsi="Times New Roman" w:cs="Times New Roman"/>
                <w:sz w:val="24"/>
                <w:szCs w:val="24"/>
              </w:rPr>
              <w:t xml:space="preserve">Кредиты,  привлекаемые от кредитных организаций </w:t>
            </w:r>
          </w:p>
        </w:tc>
        <w:tc>
          <w:tcPr>
            <w:tcW w:w="1312" w:type="dxa"/>
            <w:tcBorders>
              <w:top w:val="single" w:sz="4" w:space="0" w:color="auto"/>
              <w:left w:val="nil"/>
              <w:bottom w:val="single" w:sz="4" w:space="0" w:color="auto"/>
              <w:right w:val="single" w:sz="4" w:space="0" w:color="auto"/>
            </w:tcBorders>
            <w:noWrap/>
            <w:vAlign w:val="bottom"/>
            <w:hideMark/>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53140,0</w:t>
            </w:r>
          </w:p>
        </w:tc>
        <w:tc>
          <w:tcPr>
            <w:tcW w:w="1290" w:type="dxa"/>
            <w:tcBorders>
              <w:top w:val="single" w:sz="4" w:space="0" w:color="auto"/>
              <w:left w:val="nil"/>
              <w:bottom w:val="single" w:sz="4" w:space="0" w:color="auto"/>
              <w:right w:val="single" w:sz="4" w:space="0" w:color="auto"/>
            </w:tcBorders>
            <w:vAlign w:val="bottom"/>
            <w:hideMark/>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41250,0</w:t>
            </w:r>
          </w:p>
        </w:tc>
        <w:tc>
          <w:tcPr>
            <w:tcW w:w="1262" w:type="dxa"/>
            <w:tcBorders>
              <w:top w:val="single" w:sz="4" w:space="0" w:color="auto"/>
              <w:left w:val="single" w:sz="4" w:space="0" w:color="auto"/>
              <w:bottom w:val="single" w:sz="4" w:space="0" w:color="auto"/>
              <w:right w:val="single" w:sz="4" w:space="0" w:color="auto"/>
            </w:tcBorders>
            <w:vAlign w:val="bottom"/>
            <w:hideMark/>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42560,0</w:t>
            </w:r>
          </w:p>
        </w:tc>
        <w:tc>
          <w:tcPr>
            <w:tcW w:w="1260" w:type="dxa"/>
            <w:tcBorders>
              <w:top w:val="single" w:sz="4" w:space="0" w:color="auto"/>
              <w:left w:val="single" w:sz="4" w:space="0" w:color="auto"/>
              <w:bottom w:val="single" w:sz="4" w:space="0" w:color="auto"/>
              <w:right w:val="single" w:sz="4" w:space="0" w:color="auto"/>
            </w:tcBorders>
            <w:vAlign w:val="bottom"/>
            <w:hideMark/>
          </w:tcPr>
          <w:p w:rsidR="00226063" w:rsidRPr="00226063" w:rsidRDefault="00226063" w:rsidP="00226063">
            <w:pPr>
              <w:spacing w:after="0" w:line="240" w:lineRule="auto"/>
              <w:jc w:val="center"/>
              <w:rPr>
                <w:rFonts w:ascii="Times New Roman" w:hAnsi="Times New Roman" w:cs="Times New Roman"/>
                <w:sz w:val="24"/>
                <w:szCs w:val="24"/>
              </w:rPr>
            </w:pPr>
            <w:r w:rsidRPr="00226063">
              <w:rPr>
                <w:rFonts w:ascii="Times New Roman" w:hAnsi="Times New Roman" w:cs="Times New Roman"/>
                <w:sz w:val="24"/>
                <w:szCs w:val="24"/>
              </w:rPr>
              <w:t>41250,0</w:t>
            </w:r>
          </w:p>
        </w:tc>
      </w:tr>
    </w:tbl>
    <w:p w:rsidR="00226063" w:rsidRPr="00226063" w:rsidRDefault="00226063" w:rsidP="00226063">
      <w:pPr>
        <w:spacing w:after="0" w:line="240" w:lineRule="auto"/>
        <w:rPr>
          <w:rFonts w:ascii="Times New Roman" w:hAnsi="Times New Roman" w:cs="Times New Roman"/>
          <w:sz w:val="24"/>
          <w:szCs w:val="24"/>
        </w:rPr>
      </w:pPr>
    </w:p>
    <w:p w:rsidR="00226063" w:rsidRPr="00226063" w:rsidRDefault="00226063" w:rsidP="00226063">
      <w:pPr>
        <w:spacing w:after="0" w:line="240" w:lineRule="auto"/>
        <w:rPr>
          <w:rFonts w:ascii="Times New Roman" w:hAnsi="Times New Roman" w:cs="Times New Roman"/>
          <w:sz w:val="28"/>
          <w:szCs w:val="28"/>
        </w:rPr>
      </w:pPr>
    </w:p>
    <w:p w:rsidR="00226063" w:rsidRPr="00226063" w:rsidRDefault="00226063" w:rsidP="00226063">
      <w:pPr>
        <w:spacing w:after="0" w:line="240" w:lineRule="auto"/>
        <w:jc w:val="center"/>
        <w:rPr>
          <w:rFonts w:ascii="Times New Roman" w:hAnsi="Times New Roman" w:cs="Times New Roman"/>
          <w:sz w:val="28"/>
          <w:szCs w:val="28"/>
        </w:rPr>
      </w:pPr>
      <w:r w:rsidRPr="00226063">
        <w:rPr>
          <w:rFonts w:ascii="Times New Roman" w:hAnsi="Times New Roman" w:cs="Times New Roman"/>
          <w:sz w:val="28"/>
          <w:szCs w:val="28"/>
        </w:rPr>
        <w:t>__________________</w:t>
      </w:r>
    </w:p>
    <w:p w:rsidR="00226063" w:rsidRPr="00226063" w:rsidRDefault="00226063" w:rsidP="00226063">
      <w:pPr>
        <w:spacing w:after="0" w:line="240" w:lineRule="auto"/>
        <w:jc w:val="both"/>
        <w:rPr>
          <w:rFonts w:ascii="Times New Roman" w:hAnsi="Times New Roman" w:cs="Times New Roman"/>
          <w:sz w:val="28"/>
          <w:szCs w:val="28"/>
        </w:rPr>
      </w:pPr>
    </w:p>
    <w:p w:rsidR="00226063" w:rsidRPr="00226063" w:rsidRDefault="00226063" w:rsidP="00226063">
      <w:pPr>
        <w:spacing w:after="0" w:line="240" w:lineRule="auto"/>
        <w:jc w:val="center"/>
        <w:rPr>
          <w:rFonts w:ascii="Times New Roman" w:hAnsi="Times New Roman" w:cs="Times New Roman"/>
          <w:sz w:val="28"/>
          <w:szCs w:val="28"/>
        </w:rPr>
      </w:pPr>
    </w:p>
    <w:sectPr w:rsidR="00226063" w:rsidRPr="00226063" w:rsidSect="00E15DBB">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8EF" w:rsidRDefault="00BE68EF" w:rsidP="00E15DBB">
      <w:pPr>
        <w:spacing w:after="0" w:line="240" w:lineRule="auto"/>
      </w:pPr>
      <w:r>
        <w:separator/>
      </w:r>
    </w:p>
  </w:endnote>
  <w:endnote w:type="continuationSeparator" w:id="0">
    <w:p w:rsidR="00BE68EF" w:rsidRDefault="00BE68EF" w:rsidP="00E15D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6331"/>
      <w:docPartObj>
        <w:docPartGallery w:val="Page Numbers (Bottom of Page)"/>
        <w:docPartUnique/>
      </w:docPartObj>
    </w:sdtPr>
    <w:sdtContent>
      <w:p w:rsidR="00723389" w:rsidRDefault="00D061AD">
        <w:pPr>
          <w:pStyle w:val="a6"/>
          <w:jc w:val="right"/>
        </w:pPr>
        <w:r>
          <w:fldChar w:fldCharType="begin"/>
        </w:r>
        <w:r w:rsidR="00B83BF7">
          <w:instrText xml:space="preserve"> PAGE   \* MERGEFORMAT </w:instrText>
        </w:r>
        <w:r>
          <w:fldChar w:fldCharType="separate"/>
        </w:r>
        <w:r w:rsidR="00B20005">
          <w:rPr>
            <w:noProof/>
          </w:rPr>
          <w:t>70</w:t>
        </w:r>
        <w:r>
          <w:rPr>
            <w:noProof/>
          </w:rPr>
          <w:fldChar w:fldCharType="end"/>
        </w:r>
      </w:p>
    </w:sdtContent>
  </w:sdt>
  <w:p w:rsidR="00723389" w:rsidRDefault="0072338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21488"/>
      <w:docPartObj>
        <w:docPartGallery w:val="Page Numbers (Bottom of Page)"/>
        <w:docPartUnique/>
      </w:docPartObj>
    </w:sdtPr>
    <w:sdtContent>
      <w:p w:rsidR="00754C97" w:rsidRDefault="00D061AD">
        <w:pPr>
          <w:pStyle w:val="a6"/>
          <w:jc w:val="right"/>
        </w:pPr>
        <w:fldSimple w:instr=" PAGE   \* MERGEFORMAT ">
          <w:r w:rsidR="00B20005">
            <w:rPr>
              <w:noProof/>
            </w:rPr>
            <w:t>1</w:t>
          </w:r>
        </w:fldSimple>
      </w:p>
    </w:sdtContent>
  </w:sdt>
  <w:p w:rsidR="00754C97" w:rsidRDefault="00754C9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8EF" w:rsidRDefault="00BE68EF" w:rsidP="00E15DBB">
      <w:pPr>
        <w:spacing w:after="0" w:line="240" w:lineRule="auto"/>
      </w:pPr>
      <w:r>
        <w:separator/>
      </w:r>
    </w:p>
  </w:footnote>
  <w:footnote w:type="continuationSeparator" w:id="0">
    <w:p w:rsidR="00BE68EF" w:rsidRDefault="00BE68EF" w:rsidP="00E15DB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A54229"/>
    <w:rsid w:val="0010454C"/>
    <w:rsid w:val="00226063"/>
    <w:rsid w:val="00226811"/>
    <w:rsid w:val="002978F1"/>
    <w:rsid w:val="0056772B"/>
    <w:rsid w:val="00696A97"/>
    <w:rsid w:val="00723389"/>
    <w:rsid w:val="00754C97"/>
    <w:rsid w:val="0080088D"/>
    <w:rsid w:val="00A042A7"/>
    <w:rsid w:val="00A3707A"/>
    <w:rsid w:val="00A54229"/>
    <w:rsid w:val="00AC0632"/>
    <w:rsid w:val="00B20005"/>
    <w:rsid w:val="00B83BF7"/>
    <w:rsid w:val="00BE68EF"/>
    <w:rsid w:val="00C81B74"/>
    <w:rsid w:val="00D061AD"/>
    <w:rsid w:val="00D8151C"/>
    <w:rsid w:val="00E02B09"/>
    <w:rsid w:val="00E15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229"/>
  </w:style>
  <w:style w:type="paragraph" w:styleId="1">
    <w:name w:val="heading 1"/>
    <w:basedOn w:val="a"/>
    <w:next w:val="a"/>
    <w:link w:val="10"/>
    <w:qFormat/>
    <w:rsid w:val="00A54229"/>
    <w:pPr>
      <w:keepNext/>
      <w:spacing w:after="0" w:line="240" w:lineRule="auto"/>
      <w:ind w:firstLine="6120"/>
      <w:jc w:val="both"/>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4229"/>
    <w:rPr>
      <w:rFonts w:ascii="Times New Roman" w:eastAsia="Times New Roman" w:hAnsi="Times New Roman" w:cs="Times New Roman"/>
      <w:sz w:val="28"/>
      <w:szCs w:val="24"/>
      <w:lang w:eastAsia="ru-RU"/>
    </w:rPr>
  </w:style>
  <w:style w:type="character" w:styleId="a3">
    <w:name w:val="Hyperlink"/>
    <w:basedOn w:val="a0"/>
    <w:uiPriority w:val="99"/>
    <w:semiHidden/>
    <w:unhideWhenUsed/>
    <w:rsid w:val="00A54229"/>
    <w:rPr>
      <w:color w:val="0000FF" w:themeColor="hyperlink"/>
      <w:u w:val="single"/>
    </w:rPr>
  </w:style>
  <w:style w:type="paragraph" w:styleId="a4">
    <w:name w:val="header"/>
    <w:basedOn w:val="a"/>
    <w:link w:val="a5"/>
    <w:uiPriority w:val="99"/>
    <w:semiHidden/>
    <w:unhideWhenUsed/>
    <w:rsid w:val="00E15DB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15DBB"/>
  </w:style>
  <w:style w:type="paragraph" w:styleId="a6">
    <w:name w:val="footer"/>
    <w:basedOn w:val="a"/>
    <w:link w:val="a7"/>
    <w:uiPriority w:val="99"/>
    <w:unhideWhenUsed/>
    <w:rsid w:val="00E15DB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15DBB"/>
  </w:style>
  <w:style w:type="paragraph" w:customStyle="1" w:styleId="ConsPlusNonformat">
    <w:name w:val="ConsPlusNonformat"/>
    <w:rsid w:val="00E15DBB"/>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Cell">
    <w:name w:val="ConsPlusCell"/>
    <w:rsid w:val="00E15DBB"/>
    <w:pPr>
      <w:autoSpaceDE w:val="0"/>
      <w:autoSpaceDN w:val="0"/>
      <w:adjustRightInd w:val="0"/>
      <w:spacing w:after="0" w:line="240" w:lineRule="auto"/>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968838">
      <w:bodyDiv w:val="1"/>
      <w:marLeft w:val="0"/>
      <w:marRight w:val="0"/>
      <w:marTop w:val="0"/>
      <w:marBottom w:val="0"/>
      <w:divBdr>
        <w:top w:val="none" w:sz="0" w:space="0" w:color="auto"/>
        <w:left w:val="none" w:sz="0" w:space="0" w:color="auto"/>
        <w:bottom w:val="none" w:sz="0" w:space="0" w:color="auto"/>
        <w:right w:val="none" w:sz="0" w:space="0" w:color="auto"/>
      </w:divBdr>
    </w:div>
    <w:div w:id="944187739">
      <w:bodyDiv w:val="1"/>
      <w:marLeft w:val="0"/>
      <w:marRight w:val="0"/>
      <w:marTop w:val="0"/>
      <w:marBottom w:val="0"/>
      <w:divBdr>
        <w:top w:val="none" w:sz="0" w:space="0" w:color="auto"/>
        <w:left w:val="none" w:sz="0" w:space="0" w:color="auto"/>
        <w:bottom w:val="none" w:sz="0" w:space="0" w:color="auto"/>
        <w:right w:val="none" w:sz="0" w:space="0" w:color="auto"/>
      </w:divBdr>
    </w:div>
    <w:div w:id="977996961">
      <w:bodyDiv w:val="1"/>
      <w:marLeft w:val="0"/>
      <w:marRight w:val="0"/>
      <w:marTop w:val="0"/>
      <w:marBottom w:val="0"/>
      <w:divBdr>
        <w:top w:val="none" w:sz="0" w:space="0" w:color="auto"/>
        <w:left w:val="none" w:sz="0" w:space="0" w:color="auto"/>
        <w:bottom w:val="none" w:sz="0" w:space="0" w:color="auto"/>
        <w:right w:val="none" w:sz="0" w:space="0" w:color="auto"/>
      </w:divBdr>
    </w:div>
    <w:div w:id="1133982524">
      <w:bodyDiv w:val="1"/>
      <w:marLeft w:val="0"/>
      <w:marRight w:val="0"/>
      <w:marTop w:val="0"/>
      <w:marBottom w:val="0"/>
      <w:divBdr>
        <w:top w:val="none" w:sz="0" w:space="0" w:color="auto"/>
        <w:left w:val="none" w:sz="0" w:space="0" w:color="auto"/>
        <w:bottom w:val="none" w:sz="0" w:space="0" w:color="auto"/>
        <w:right w:val="none" w:sz="0" w:space="0" w:color="auto"/>
      </w:divBdr>
    </w:div>
    <w:div w:id="1693606150">
      <w:bodyDiv w:val="1"/>
      <w:marLeft w:val="0"/>
      <w:marRight w:val="0"/>
      <w:marTop w:val="0"/>
      <w:marBottom w:val="0"/>
      <w:divBdr>
        <w:top w:val="none" w:sz="0" w:space="0" w:color="auto"/>
        <w:left w:val="none" w:sz="0" w:space="0" w:color="auto"/>
        <w:bottom w:val="none" w:sz="0" w:space="0" w:color="auto"/>
        <w:right w:val="none" w:sz="0" w:space="0" w:color="auto"/>
      </w:divBdr>
    </w:div>
    <w:div w:id="178002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1\Ivanova\LOCALS~1\Temp\Rar$DI00.546\&#1056;&#1077;&#1096;&#1077;&#1085;&#1080;&#1077;%20%20Microsoft%20Word.docx" TargetMode="External"/><Relationship Id="rId13" Type="http://schemas.openxmlformats.org/officeDocument/2006/relationships/hyperlink" Target="consultantplus://offline/ref=465A7C954B28C663FD0398F1426C5AD86B91B7C6C2A7A6A07E9BDBFB22BC5028059102788B2249N1J" TargetMode="External"/><Relationship Id="rId18" Type="http://schemas.openxmlformats.org/officeDocument/2006/relationships/footer" Target="footer2.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file:///C:\DOCUME~1\Ivanova\LOCALS~1\Temp\Rar$DI00.546\&#1056;&#1077;&#1096;&#1077;&#1085;&#1080;&#1077;%20%20Microsoft%20Word.docx" TargetMode="External"/><Relationship Id="rId12" Type="http://schemas.openxmlformats.org/officeDocument/2006/relationships/hyperlink" Target="file:///C:\DOCUME~1\Ivanova\LOCALS~1\Temp\Rar$DI00.546\&#1056;&#1077;&#1096;&#1077;&#1085;&#1080;&#1077;%20%20Microsoft%20Word.doc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465A7C954B28C663FD0398F1426C5AD86B91B7C6C2A7A6A07E9BDBFB22BC5028059102788B2249N1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C:\DOCUME~1\Ivanova\LOCALS~1\Temp\Rar$DI00.546\&#1056;&#1077;&#1096;&#1077;&#1085;&#1080;&#1077;%20%20Microsoft%20Word.docx" TargetMode="External"/><Relationship Id="rId5" Type="http://schemas.openxmlformats.org/officeDocument/2006/relationships/footnotes" Target="footnotes.xml"/><Relationship Id="rId15" Type="http://schemas.openxmlformats.org/officeDocument/2006/relationships/hyperlink" Target="consultantplus://offline/ref=465A7C954B28C663FD0398F1426C5AD86B91B7C6C2A7A6A07E9BDBFB22BC50280591027E8E2B49NAJ" TargetMode="External"/><Relationship Id="rId10" Type="http://schemas.openxmlformats.org/officeDocument/2006/relationships/hyperlink" Target="file:///C:\DOCUME~1\Ivanova\LOCALS~1\Temp\Rar$DI00.546\&#1056;&#1077;&#1096;&#1077;&#1085;&#1080;&#1077;%20%20Microsoft%20Word.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1\Ivanova\LOCALS~1\Temp\Rar$DI00.546\&#1056;&#1077;&#1096;&#1077;&#1085;&#1080;&#1077;%20%20Microsoft%20Word.docx" TargetMode="External"/><Relationship Id="rId14" Type="http://schemas.openxmlformats.org/officeDocument/2006/relationships/hyperlink" Target="consultantplus://offline/ref=465A7C954B28C663FD0398F1426C5AD86B91B7C6C2A7A6A07E9BDBFB22BC50280591027C8E2B97B646N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6619E-E0EA-444C-9A67-CBC365213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106</Pages>
  <Words>46586</Words>
  <Characters>265546</Characters>
  <Application>Microsoft Office Word</Application>
  <DocSecurity>0</DocSecurity>
  <Lines>2212</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ivanova</dc:creator>
  <cp:keywords/>
  <dc:description/>
  <cp:lastModifiedBy>ivanova</cp:lastModifiedBy>
  <cp:revision>9</cp:revision>
  <cp:lastPrinted>2013-12-16T02:07:00Z</cp:lastPrinted>
  <dcterms:created xsi:type="dcterms:W3CDTF">2013-12-11T04:04:00Z</dcterms:created>
  <dcterms:modified xsi:type="dcterms:W3CDTF">2013-12-20T06:43:00Z</dcterms:modified>
</cp:coreProperties>
</file>