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spacing w:before="0" w:after="0"/>
        <w:ind w:hanging="0"/>
        <w:jc w:val="center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  <w:kern w:val="0"/>
          <w:szCs w:val="22"/>
          <w:lang w:val="ru-RU" w:eastAsia="en-US" w:bidi="ar-SA"/>
        </w:rPr>
        <w:t>Расписание (график) движения по муниципальному маршруту регулярных перевозок по регулируемым тарифам</w:t>
      </w:r>
    </w:p>
    <w:p>
      <w:pPr>
        <w:pStyle w:val="Normal"/>
        <w:widowControl/>
        <w:tabs>
          <w:tab w:val="clear" w:pos="708"/>
          <w:tab w:val="left" w:pos="6112" w:leader="none"/>
        </w:tabs>
        <w:suppressAutoHyphens w:val="true"/>
        <w:spacing w:before="0" w:after="0"/>
        <w:ind w:hanging="0"/>
        <w:jc w:val="center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  <w:kern w:val="0"/>
          <w:szCs w:val="22"/>
          <w:lang w:val="ru-RU" w:eastAsia="en-US" w:bidi="ar-SA"/>
        </w:rPr>
        <w:t xml:space="preserve">№ </w:t>
      </w:r>
      <w:r>
        <w:rPr>
          <w:rFonts w:eastAsia="Calibri" w:cs="Times New Roman"/>
          <w:b/>
          <w:bCs/>
          <w:kern w:val="0"/>
          <w:szCs w:val="22"/>
          <w:lang w:val="ru-RU" w:eastAsia="en-US" w:bidi="ar-SA"/>
        </w:rPr>
        <w:t>3 «Вокзал – Санаторий Бердский»</w:t>
      </w:r>
    </w:p>
    <w:p>
      <w:pPr>
        <w:pStyle w:val="Normal"/>
        <w:widowControl/>
        <w:suppressAutoHyphens w:val="true"/>
        <w:spacing w:before="0" w:after="0"/>
        <w:ind w:hanging="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kern w:val="0"/>
          <w:szCs w:val="28"/>
          <w:lang w:val="ru-RU" w:eastAsia="ru-RU" w:bidi="ar-SA"/>
        </w:rPr>
        <w:t>рабочие дни</w:t>
      </w:r>
    </w:p>
    <w:tbl>
      <w:tblPr>
        <w:tblW w:w="12353" w:type="dxa"/>
        <w:jc w:val="left"/>
        <w:tblInd w:w="5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85"/>
        <w:gridCol w:w="1937"/>
        <w:gridCol w:w="1130"/>
        <w:gridCol w:w="572"/>
        <w:gridCol w:w="572"/>
        <w:gridCol w:w="636"/>
        <w:gridCol w:w="682"/>
        <w:gridCol w:w="683"/>
        <w:gridCol w:w="672"/>
        <w:gridCol w:w="692"/>
        <w:gridCol w:w="742"/>
        <w:gridCol w:w="677"/>
        <w:gridCol w:w="688"/>
        <w:gridCol w:w="758"/>
        <w:gridCol w:w="796"/>
        <w:gridCol w:w="728"/>
      </w:tblGrid>
      <w:tr>
        <w:trPr>
          <w:trHeight w:val="300" w:hRule="atLeast"/>
          <w:cantSplit w:val="true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76"/>
              <w:ind w:hanging="0" w:left="113" w:right="113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Пункт отправления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>
        <w:trPr>
          <w:trHeight w:val="433" w:hRule="atLeast"/>
        </w:trPr>
        <w:tc>
          <w:tcPr>
            <w:tcW w:w="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margin">
                    <wp:posOffset>-362585</wp:posOffset>
                  </wp:positionH>
                  <wp:positionV relativeFrom="margin">
                    <wp:posOffset>147320</wp:posOffset>
                  </wp:positionV>
                  <wp:extent cx="219075" cy="228600"/>
                  <wp:effectExtent l="0" t="0" r="0" b="0"/>
                  <wp:wrapNone/>
                  <wp:docPr id="1" name="Изображение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posOffset>-400050</wp:posOffset>
                  </wp:positionH>
                  <wp:positionV relativeFrom="paragraph">
                    <wp:posOffset>398145</wp:posOffset>
                  </wp:positionV>
                  <wp:extent cx="266700" cy="266700"/>
                  <wp:effectExtent l="0" t="0" r="0" b="0"/>
                  <wp:wrapNone/>
                  <wp:docPr id="2" name="Рисунок 35" descr="\\SRV-ADM\Doc\1. АДМИНИСТРАЦИЯ\11. Отдел транспорта и дорож хоз\Влада\ИНВАЛИДЫ\Знак доступности объекта для инвалидов по слуху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35" descr="\\SRV-ADM\Doc\1. АДМИНИСТРАЦИЯ\11. Отдел транспорта и дорож хоз\Влада\ИНВАЛИДЫ\Знак доступности объекта для инвалидов по слуху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Вокзал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5.15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6.00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7.05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8.20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9.35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  <w:shd w:fill="999999" w:val="clear"/>
                <w:lang w:eastAsia="ru-RU"/>
              </w:rPr>
              <w:t>обед</w:t>
            </w: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  <w:shd w:fill="999999" w:val="clear"/>
                <w:lang w:eastAsia="ru-RU"/>
              </w:rPr>
              <w:t>обед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  <w:lang w:eastAsia="ru-RU"/>
              </w:rPr>
              <w:t>13.20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hanging="0"/>
              <w:jc w:val="center"/>
              <w:rPr/>
            </w:pPr>
            <w:r>
              <w:rPr>
                <w:sz w:val="20"/>
                <w:szCs w:val="20"/>
              </w:rPr>
              <w:t>14.35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15.50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17.05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18.20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19.35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88" w:hRule="atLeast"/>
        </w:trPr>
        <w:tc>
          <w:tcPr>
            <w:tcW w:w="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Санаторий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left"/>
              <w:rPr/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5.40 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без мсч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6.35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7.40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8.55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10.10</w:t>
            </w:r>
          </w:p>
        </w:tc>
        <w:tc>
          <w:tcPr>
            <w:tcW w:w="6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highlight w:val="none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  <w:lang w:eastAsia="ru-RU"/>
              </w:rPr>
            </w:r>
          </w:p>
        </w:tc>
        <w:tc>
          <w:tcPr>
            <w:tcW w:w="6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highlight w:val="none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  <w:lang w:eastAsia="ru-RU"/>
              </w:rPr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  <w:lang w:eastAsia="ru-RU"/>
              </w:rPr>
              <w:t>13.55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hanging="0"/>
              <w:rPr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15.10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16.25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17.40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18.55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20.10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posOffset>-400050</wp:posOffset>
                  </wp:positionH>
                  <wp:positionV relativeFrom="paragraph">
                    <wp:posOffset>297180</wp:posOffset>
                  </wp:positionV>
                  <wp:extent cx="238125" cy="238125"/>
                  <wp:effectExtent l="0" t="0" r="0" b="0"/>
                  <wp:wrapNone/>
                  <wp:docPr id="3" name="Рисунок 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156210</wp:posOffset>
                  </wp:positionV>
                  <wp:extent cx="208915" cy="209550"/>
                  <wp:effectExtent l="0" t="0" r="0" b="0"/>
                  <wp:wrapNone/>
                  <wp:docPr id="4" name="Рисунок 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1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Вокзал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6.15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7.30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8.45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  <w:lang w:eastAsia="ru-RU"/>
              </w:rPr>
              <w:t>11.15</w:t>
            </w: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  <w:shd w:fill="999999" w:val="clear"/>
                <w:lang w:eastAsia="ru-RU"/>
              </w:rPr>
              <w:t>обед</w:t>
            </w:r>
          </w:p>
        </w:tc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  <w:shd w:fill="999999" w:val="clear"/>
                <w:lang w:eastAsia="ru-RU"/>
              </w:rPr>
              <w:t>обед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  <w:lang w:eastAsia="ru-RU"/>
              </w:rPr>
              <w:t>15.00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16.15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17.30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18.45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20.00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21.15</w:t>
            </w:r>
          </w:p>
        </w:tc>
      </w:tr>
      <w:tr>
        <w:trPr/>
        <w:tc>
          <w:tcPr>
            <w:tcW w:w="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Санаторий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6.50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8.05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9.20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10.35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  <w:lang w:eastAsia="ru-RU"/>
              </w:rPr>
              <w:t>11.50</w:t>
            </w:r>
          </w:p>
        </w:tc>
        <w:tc>
          <w:tcPr>
            <w:tcW w:w="6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highlight w:val="none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  <w:lang w:eastAsia="ru-RU"/>
              </w:rPr>
            </w:r>
          </w:p>
        </w:tc>
        <w:tc>
          <w:tcPr>
            <w:tcW w:w="6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highlight w:val="none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  <w:lang w:eastAsia="ru-RU"/>
              </w:rPr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  <w:lang w:eastAsia="ru-RU"/>
              </w:rPr>
              <w:t>15.35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16.50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18.05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19.20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20.35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21.45</w:t>
            </w:r>
          </w:p>
        </w:tc>
      </w:tr>
      <w:tr>
        <w:trPr/>
        <w:tc>
          <w:tcPr>
            <w:tcW w:w="3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Вокзал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5.55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6.40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7.55</w:t>
            </w:r>
          </w:p>
        </w:tc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9.10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10.25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  <w:lang w:eastAsia="ru-RU"/>
              </w:rPr>
              <w:t>11.40</w:t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hanging="0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  <w:lang w:eastAsia="ru-RU"/>
              </w:rPr>
              <w:t>12.55</w:t>
            </w:r>
          </w:p>
        </w:tc>
        <w:tc>
          <w:tcPr>
            <w:tcW w:w="6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  <w:shd w:fill="999999" w:val="clear"/>
                <w:lang w:eastAsia="ru-RU"/>
              </w:rPr>
              <w:t>обед</w:t>
            </w:r>
          </w:p>
        </w:tc>
        <w:tc>
          <w:tcPr>
            <w:tcW w:w="7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  <w:shd w:fill="999999" w:val="clear"/>
                <w:lang w:eastAsia="ru-RU"/>
              </w:rPr>
              <w:t>обед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16.40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17.55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19.10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20.25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3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Санаторий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6.20 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без мсч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7.15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8.30</w:t>
            </w:r>
          </w:p>
        </w:tc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9.45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  <w:lang w:eastAsia="ru-RU"/>
              </w:rPr>
              <w:t>12.15</w:t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hanging="0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  <w:lang w:eastAsia="ru-RU"/>
              </w:rPr>
              <w:t>13.30</w:t>
            </w:r>
          </w:p>
        </w:tc>
        <w:tc>
          <w:tcPr>
            <w:tcW w:w="6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highlight w:val="none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  <w:lang w:eastAsia="ru-RU"/>
              </w:rPr>
            </w:r>
          </w:p>
        </w:tc>
        <w:tc>
          <w:tcPr>
            <w:tcW w:w="7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highlight w:val="none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  <w:lang w:eastAsia="ru-RU"/>
              </w:rPr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17.15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18.30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19.45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21.00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suppressAutoHyphens w:val="true"/>
        <w:spacing w:before="0" w:after="0"/>
        <w:ind w:hanging="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</w:r>
    </w:p>
    <w:p>
      <w:pPr>
        <w:pStyle w:val="Normal"/>
        <w:widowControl/>
        <w:suppressAutoHyphens w:val="true"/>
        <w:spacing w:before="0" w:after="0"/>
        <w:ind w:hanging="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kern w:val="0"/>
          <w:szCs w:val="28"/>
          <w:lang w:val="ru-RU" w:eastAsia="ru-RU" w:bidi="ar-SA"/>
        </w:rPr>
        <w:t>выходные дни</w:t>
      </w:r>
    </w:p>
    <w:tbl>
      <w:tblPr>
        <w:tblW w:w="13259" w:type="dxa"/>
        <w:jc w:val="left"/>
        <w:tblInd w:w="5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423"/>
        <w:gridCol w:w="1953"/>
        <w:gridCol w:w="1077"/>
        <w:gridCol w:w="634"/>
        <w:gridCol w:w="681"/>
        <w:gridCol w:w="682"/>
        <w:gridCol w:w="728"/>
        <w:gridCol w:w="792"/>
        <w:gridCol w:w="745"/>
        <w:gridCol w:w="792"/>
        <w:gridCol w:w="840"/>
        <w:gridCol w:w="792"/>
        <w:gridCol w:w="855"/>
        <w:gridCol w:w="792"/>
        <w:gridCol w:w="681"/>
        <w:gridCol w:w="792"/>
      </w:tblGrid>
      <w:tr>
        <w:trPr>
          <w:trHeight w:val="290" w:hRule="atLeast"/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76"/>
              <w:ind w:hanging="0" w:left="113" w:right="113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Пункт отправления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>
        <w:trPr/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margin">
                    <wp:posOffset>-351155</wp:posOffset>
                  </wp:positionH>
                  <wp:positionV relativeFrom="margin">
                    <wp:posOffset>46990</wp:posOffset>
                  </wp:positionV>
                  <wp:extent cx="219075" cy="228600"/>
                  <wp:effectExtent l="0" t="0" r="0" b="0"/>
                  <wp:wrapNone/>
                  <wp:docPr id="5" name="Изображение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sz w:val="20"/>
                <w:szCs w:val="20"/>
                <w:lang w:eastAsia="ru-RU"/>
              </w:rPr>
              <w:t>Вокзал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6.00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7.05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8.20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9.35</w:t>
            </w: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13.20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14.35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15.50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17.05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18.20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19.35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Санаторий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6.35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7.40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8.55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10.10</w:t>
            </w:r>
          </w:p>
        </w:tc>
        <w:tc>
          <w:tcPr>
            <w:tcW w:w="7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7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ind w:hanging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13.55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15.10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16.25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17.40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18.55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20.10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Вокзал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6.15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7.30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8.45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11.15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16.15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17.30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18.45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20.00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21.15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22.15*</w:t>
            </w:r>
          </w:p>
        </w:tc>
      </w:tr>
      <w:tr>
        <w:trPr/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left"/>
              <w:rPr>
                <w:rFonts w:eastAsia="Times New Roman" w:cs="Times New Roman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Санаторий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6.50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8.05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9.20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10.35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11.50</w:t>
            </w:r>
          </w:p>
        </w:tc>
        <w:tc>
          <w:tcPr>
            <w:tcW w:w="7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7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15.35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16.50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18.05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19.20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20.35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21.45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left"/>
              <w:rPr>
                <w:rFonts w:eastAsia="Times New Roman" w:cs="Times New Roman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Вокзал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6.40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7.55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9.10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10.25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11.40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12.55</w:t>
            </w:r>
          </w:p>
        </w:tc>
        <w:tc>
          <w:tcPr>
            <w:tcW w:w="7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обед</w:t>
            </w:r>
          </w:p>
        </w:tc>
        <w:tc>
          <w:tcPr>
            <w:tcW w:w="7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обед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16.40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17.55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19.10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20.25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left"/>
              <w:rPr>
                <w:rFonts w:eastAsia="Times New Roman" w:cs="Times New Roman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0"/>
                <w:szCs w:val="20"/>
                <w:lang w:eastAsia="ru-RU"/>
              </w:rPr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Санаторий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7.15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8.30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9.45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12.15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13.30</w:t>
            </w:r>
          </w:p>
        </w:tc>
        <w:tc>
          <w:tcPr>
            <w:tcW w:w="7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7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17.15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18.30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19.45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21.00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6112" w:leader="none"/>
        </w:tabs>
        <w:suppressAutoHyphens w:val="true"/>
        <w:spacing w:before="0" w:after="0"/>
        <w:ind w:hanging="0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</w:r>
    </w:p>
    <w:p>
      <w:pPr>
        <w:pStyle w:val="Normal"/>
        <w:widowControl/>
        <w:tabs>
          <w:tab w:val="clear" w:pos="708"/>
          <w:tab w:val="left" w:pos="6112" w:leader="none"/>
        </w:tabs>
        <w:suppressAutoHyphens w:val="true"/>
        <w:spacing w:before="0" w:after="0"/>
        <w:ind w:hanging="0"/>
        <w:rPr>
          <w:rFonts w:eastAsia="Calibri" w:cs="Times New Roman"/>
        </w:rPr>
      </w:pPr>
      <w:r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4743450</wp:posOffset>
            </wp:positionH>
            <wp:positionV relativeFrom="paragraph">
              <wp:posOffset>17780</wp:posOffset>
            </wp:positionV>
            <wp:extent cx="238125" cy="238125"/>
            <wp:effectExtent l="0" t="0" r="0" b="0"/>
            <wp:wrapNone/>
            <wp:docPr id="6" name="Рисунок 4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47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         </w:t>
      </w:r>
      <w:r>
        <w:rPr>
          <w:rFonts w:eastAsia="Times New Roman" w:cs="Times New Roman"/>
          <w:kern w:val="0"/>
          <w:sz w:val="18"/>
          <w:szCs w:val="18"/>
          <w:lang w:val="ru-RU" w:eastAsia="ru-RU" w:bidi="ar-SA"/>
        </w:rPr>
        <w:t xml:space="preserve">Время обеда и отдыха:        </w:t>
      </w:r>
      <w:r>
        <w:rPr>
          <w:rFonts w:eastAsia="Times New Roman" w:cs="Times New Roman"/>
          <w:kern w:val="0"/>
          <w:sz w:val="18"/>
          <w:szCs w:val="18"/>
          <w:highlight w:val="lightGray"/>
          <w:lang w:val="ru-RU" w:eastAsia="ru-RU" w:bidi="ar-SA"/>
        </w:rPr>
        <w:t xml:space="preserve">   обед</w:t>
      </w:r>
      <w:r>
        <w:rPr>
          <w:rFonts w:eastAsia="Calibri" w:cs="Times New Roman"/>
          <w:kern w:val="0"/>
          <w:szCs w:val="22"/>
          <w:lang w:val="ru-RU" w:eastAsia="en-US" w:bidi="ar-SA"/>
        </w:rPr>
        <w:t xml:space="preserve">   </w:t>
      </w:r>
      <w:r>
        <w:rPr>
          <w:rFonts w:eastAsia="Calibri" w:cs="Times New Roman"/>
          <w:kern w:val="0"/>
          <w:sz w:val="20"/>
          <w:szCs w:val="20"/>
          <w:lang w:val="ru-RU" w:eastAsia="en-US" w:bidi="ar-SA"/>
        </w:rPr>
        <w:t>Визуальное и звуковое сопровождение -</w:t>
      </w:r>
      <w:r>
        <w:rPr>
          <w:rFonts w:eastAsia="Calibri" w:cs="Times New Roman"/>
          <w:kern w:val="0"/>
          <w:szCs w:val="22"/>
          <w:lang w:val="ru-RU" w:eastAsia="en-US" w:bidi="ar-SA"/>
        </w:rPr>
        <w:t xml:space="preserve">    </w:t>
      </w:r>
      <w:r>
        <w:rPr/>
        <w:drawing>
          <wp:inline distT="0" distB="0" distL="0" distR="0">
            <wp:extent cx="266700" cy="266700"/>
            <wp:effectExtent l="0" t="0" r="0" b="0"/>
            <wp:docPr id="7" name="Рисунок 5" descr="\\SRV-ADM\Doc\1. АДМИНИСТРАЦИЯ\11. Отдел транспорта и дорож хоз\Влада\ИНВАЛИДЫ\Знак доступности объекта для инвалидов по слух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5" descr="\\SRV-ADM\Doc\1. АДМИНИСТРАЦИЯ\11. Отдел транспорта и дорож хоз\Влада\ИНВАЛИДЫ\Знак доступности объекта для инвалидов по слуху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="Times New Roman"/>
          <w:kern w:val="0"/>
          <w:szCs w:val="22"/>
          <w:lang w:val="ru-RU" w:eastAsia="en-US" w:bidi="ar-SA"/>
        </w:rPr>
        <w:t xml:space="preserve">           </w:t>
      </w:r>
      <w:r>
        <w:rPr>
          <w:rFonts w:eastAsia="Times New Roman" w:cs="Times New Roman"/>
          <w:kern w:val="0"/>
          <w:sz w:val="18"/>
          <w:szCs w:val="18"/>
          <w:lang w:val="ru-RU" w:eastAsia="ru-RU" w:bidi="ar-SA"/>
        </w:rPr>
        <w:t xml:space="preserve">Выдвижная ступенька -  </w:t>
      </w:r>
      <w:r>
        <w:rPr/>
        <w:drawing>
          <wp:inline distT="0" distB="0" distL="0" distR="0">
            <wp:extent cx="257175" cy="258445"/>
            <wp:effectExtent l="0" t="0" r="0" b="0"/>
            <wp:docPr id="8" name="Рисунок 5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50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="Times New Roman"/>
        </w:rPr>
        <w:t xml:space="preserve"> </w:t>
      </w:r>
      <w:r>
        <w:rPr>
          <w:rFonts w:eastAsia="Times New Roman" w:cs="Times New Roman"/>
          <w:sz w:val="18"/>
          <w:szCs w:val="18"/>
          <w:lang w:eastAsia="ru-RU"/>
        </w:rPr>
        <w:t>* - рейс 09.05.2026 и 05.09.2026</w:t>
      </w:r>
    </w:p>
    <w:p>
      <w:pPr>
        <w:pStyle w:val="Normal"/>
        <w:widowControl/>
        <w:tabs>
          <w:tab w:val="clear" w:pos="708"/>
          <w:tab w:val="left" w:pos="6112" w:leader="none"/>
        </w:tabs>
        <w:suppressAutoHyphens w:val="true"/>
        <w:spacing w:before="0" w:after="0"/>
        <w:ind w:hanging="0" w:right="-250"/>
        <w:rPr>
          <w:rFonts w:eastAsia="Calibri" w:cs="Times New Roman"/>
          <w:sz w:val="20"/>
          <w:szCs w:val="20"/>
        </w:rPr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822960</wp:posOffset>
            </wp:positionH>
            <wp:positionV relativeFrom="paragraph">
              <wp:posOffset>46990</wp:posOffset>
            </wp:positionV>
            <wp:extent cx="219075" cy="228600"/>
            <wp:effectExtent l="0" t="0" r="0" b="0"/>
            <wp:wrapNone/>
            <wp:docPr id="9" name="Изображение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7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Times New Roman"/>
          <w:kern w:val="0"/>
          <w:szCs w:val="22"/>
          <w:lang w:val="ru-RU" w:eastAsia="en-US" w:bidi="ar-SA"/>
        </w:rPr>
        <w:t xml:space="preserve">      </w:t>
      </w:r>
      <w:r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Пандус -           * </w:t>
      </w:r>
      <w:r>
        <w:rPr>
          <w:rFonts w:eastAsia="Calibri" w:cs="Times New Roman"/>
          <w:kern w:val="0"/>
          <w:sz w:val="16"/>
          <w:szCs w:val="16"/>
          <w:lang w:val="ru-RU" w:eastAsia="en-US" w:bidi="ar-SA"/>
        </w:rPr>
        <w:t>При планировании поездки рекомендуем связаться с диспетчерской службой ООО «БАТП» по тел. 5-79-61 для уточнения нахождения специализированного автобуса на линии.</w:t>
      </w:r>
    </w:p>
    <w:p>
      <w:pPr>
        <w:pStyle w:val="Normal"/>
        <w:widowControl/>
        <w:suppressAutoHyphens w:val="true"/>
        <w:spacing w:before="0" w:after="0"/>
        <w:ind w:hanging="0"/>
        <w:rPr>
          <w:rFonts w:eastAsia="Calibri" w:cs="Times New Roman"/>
        </w:rPr>
      </w:pPr>
      <w:r>
        <w:rPr>
          <w:rFonts w:eastAsia="Calibri" w:cs="Times New Roman"/>
          <w:kern w:val="0"/>
          <w:szCs w:val="22"/>
          <w:lang w:val="ru-RU" w:eastAsia="en-US" w:bidi="ar-SA"/>
        </w:rPr>
        <w:t xml:space="preserve">                                                                                                 </w:t>
      </w:r>
      <w:r>
        <w:rPr>
          <w:rFonts w:eastAsia="Calibri" w:cs="Times New Roman"/>
          <w:kern w:val="0"/>
          <w:sz w:val="28"/>
          <w:szCs w:val="22"/>
          <w:lang w:val="ru-RU" w:eastAsia="en-US" w:bidi="ar-SA"/>
        </w:rPr>
        <w:t>__________</w:t>
      </w:r>
      <w:r>
        <w:rPr>
          <w:rFonts w:eastAsia="Arial" w:cs="DejaVu Sans" w:cstheme="minorBidi" w:eastAsiaTheme="minorHAnsi"/>
          <w:kern w:val="0"/>
          <w:sz w:val="28"/>
          <w:szCs w:val="28"/>
          <w:lang w:val="ru-RU" w:eastAsia="en-US" w:bidi="ar-SA"/>
        </w:rPr>
        <w:t>».</w:t>
      </w:r>
    </w:p>
    <w:p>
      <w:pPr>
        <w:pStyle w:val="Normal"/>
        <w:widowControl/>
        <w:suppressAutoHyphens w:val="true"/>
        <w:spacing w:before="0" w:after="0"/>
        <w:ind w:hanging="0"/>
        <w:rPr>
          <w:rFonts w:eastAsia="Calibri" w:cs="Times New Roman"/>
        </w:rPr>
      </w:pPr>
      <w:r>
        <w:rPr>
          <w:rFonts w:eastAsia="Arial" w:cs="DejaVu Sans" w:cstheme="minorBidi" w:eastAsiaTheme="minorHAnsi"/>
          <w:b/>
          <w:bCs/>
          <w:kern w:val="0"/>
          <w:sz w:val="28"/>
          <w:szCs w:val="28"/>
          <w:lang w:val="ru-RU" w:eastAsia="en-US" w:bidi="ar-SA"/>
        </w:rPr>
        <w:t xml:space="preserve">                                                                                                  </w:t>
      </w:r>
      <w:r>
        <w:rPr>
          <w:rFonts w:eastAsia="Arial" w:cs="DejaVu Sans" w:cstheme="minorBidi" w:eastAsiaTheme="minorHAnsi"/>
          <w:b/>
          <w:bCs/>
          <w:kern w:val="0"/>
          <w:sz w:val="28"/>
          <w:szCs w:val="28"/>
          <w:lang w:val="ru-RU" w:eastAsia="en-US" w:bidi="ar-SA"/>
        </w:rPr>
        <w:t>__________</w:t>
      </w:r>
    </w:p>
    <w:sectPr>
      <w:type w:val="nextPage"/>
      <w:pgSz w:orient="landscape" w:w="16838" w:h="11906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d6301"/>
    <w:pPr>
      <w:widowControl/>
      <w:suppressAutoHyphens w:val="true"/>
      <w:bidi w:val="0"/>
      <w:spacing w:lineRule="auto" w:line="240" w:before="0" w:after="0"/>
      <w:ind w:firstLine="851"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Char" w:customStyle="1">
    <w:name w:val="Body Text Char"/>
    <w:uiPriority w:val="99"/>
    <w:qFormat/>
    <w:locked/>
    <w:rsid w:val="00cd6301"/>
    <w:rPr>
      <w:rFonts w:ascii="Times New Roman" w:hAnsi="Times New Roman"/>
      <w:shd w:fill="FFFFFF" w:val="clear"/>
    </w:rPr>
  </w:style>
  <w:style w:type="character" w:styleId="InternetLink">
    <w:name w:val="Internet Link"/>
    <w:qFormat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ListParagraph">
    <w:name w:val="List Paragraph"/>
    <w:basedOn w:val="Normal"/>
    <w:uiPriority w:val="34"/>
    <w:qFormat/>
    <w:rsid w:val="00cd6301"/>
    <w:pPr>
      <w:spacing w:before="0" w:after="0"/>
      <w:ind w:left="720"/>
      <w:contextualSpacing/>
    </w:pPr>
    <w:rPr/>
  </w:style>
  <w:style w:type="paragraph" w:styleId="Style16">
    <w:name w:val="Содержимое врезки"/>
    <w:basedOn w:val="Normal"/>
    <w:qFormat/>
    <w:pPr/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Relationship Id="rId9" Type="http://schemas.openxmlformats.org/officeDocument/2006/relationships/image" Target="media/image5.png"/><Relationship Id="rId10" Type="http://schemas.openxmlformats.org/officeDocument/2006/relationships/image" Target="media/image1.png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LibreOffice/24.2.6.2$Linux_X86_64 LibreOffice_project/420$Build-2</Application>
  <AppVersion>15.0000</AppVersion>
  <Pages>1</Pages>
  <Words>259</Words>
  <Characters>1242</Characters>
  <CharactersWithSpaces>1555</CharactersWithSpaces>
  <Paragraphs>197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2025-10-21T06:30:00Z</dcterms:created>
  <dc:creator>Евгения Сериковна Павловская</dc:creator>
  <dc:description/>
  <dc:language>ru-RU</dc:language>
  <cp:lastModifiedBy/>
  <cp:lastPrinted>2025-10-22T15:15:25Z</cp:lastPrinted>
  <dcterms:modified xsi:type="dcterms:W3CDTF">2026-02-04T11:02:30Z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