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DA" w:rsidRDefault="00E134DA"/>
    <w:tbl>
      <w:tblPr>
        <w:tblStyle w:val="a3"/>
        <w:tblpPr w:leftFromText="180" w:rightFromText="180" w:vertAnchor="text" w:horzAnchor="margin" w:tblpXSpec="center" w:tblpY="-253"/>
        <w:tblW w:w="15881" w:type="dxa"/>
        <w:tblLook w:val="04A0" w:firstRow="1" w:lastRow="0" w:firstColumn="1" w:lastColumn="0" w:noHBand="0" w:noVBand="1"/>
      </w:tblPr>
      <w:tblGrid>
        <w:gridCol w:w="1838"/>
        <w:gridCol w:w="4683"/>
        <w:gridCol w:w="1564"/>
        <w:gridCol w:w="7796"/>
      </w:tblGrid>
      <w:tr w:rsidR="00E134DA" w:rsidRPr="003A00C1" w:rsidTr="00400F5D">
        <w:tc>
          <w:tcPr>
            <w:tcW w:w="15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0C1">
              <w:rPr>
                <w:rFonts w:ascii="Times New Roman" w:hAnsi="Times New Roman" w:cs="Times New Roman"/>
                <w:b/>
              </w:rPr>
              <w:t>ПРОГРАММА ФОРУМА</w:t>
            </w:r>
          </w:p>
          <w:p w:rsidR="00E134DA" w:rsidRPr="001C4CFF" w:rsidRDefault="00E134DA" w:rsidP="0040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CFF">
              <w:rPr>
                <w:rFonts w:ascii="Times New Roman" w:hAnsi="Times New Roman" w:cs="Times New Roman"/>
                <w:b/>
                <w:sz w:val="28"/>
                <w:szCs w:val="28"/>
              </w:rPr>
              <w:t>«Проактивное предпринимательство и будущее регионов»</w:t>
            </w:r>
          </w:p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34DA" w:rsidRPr="00B61054" w:rsidTr="00400F5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  <w:b/>
              </w:rPr>
              <w:t xml:space="preserve">Дата проведения: </w:t>
            </w:r>
            <w:r w:rsidRPr="003A00C1">
              <w:rPr>
                <w:rFonts w:ascii="Times New Roman" w:hAnsi="Times New Roman" w:cs="Times New Roman"/>
              </w:rPr>
              <w:t>04 декабря 2018 года</w:t>
            </w:r>
            <w:r w:rsidRPr="003A00C1">
              <w:rPr>
                <w:rFonts w:ascii="Times New Roman" w:hAnsi="Times New Roman" w:cs="Times New Roman"/>
                <w:b/>
              </w:rPr>
              <w:br/>
              <w:t xml:space="preserve">Место проведения: </w:t>
            </w:r>
            <w:r w:rsidRPr="003A00C1">
              <w:rPr>
                <w:rFonts w:ascii="Times New Roman" w:hAnsi="Times New Roman" w:cs="Times New Roman"/>
              </w:rPr>
              <w:t xml:space="preserve"> ул. Николаева, д.12, этаж 3, 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t xml:space="preserve">Центр коллективного пользования </w:t>
            </w:r>
            <w:proofErr w:type="spellStart"/>
            <w:r w:rsidRPr="003A00C1">
              <w:rPr>
                <w:rFonts w:ascii="Times New Roman" w:hAnsi="Times New Roman" w:cs="Times New Roman"/>
              </w:rPr>
              <w:t>Академпарка</w:t>
            </w:r>
            <w:proofErr w:type="spellEnd"/>
            <w:r w:rsidRPr="003A00C1">
              <w:rPr>
                <w:rFonts w:ascii="Times New Roman" w:hAnsi="Times New Roman" w:cs="Times New Roman"/>
              </w:rPr>
              <w:t>.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  <w:b/>
              </w:rPr>
            </w:pPr>
            <w:r w:rsidRPr="003A00C1">
              <w:rPr>
                <w:rFonts w:ascii="Times New Roman" w:hAnsi="Times New Roman" w:cs="Times New Roman"/>
                <w:b/>
              </w:rPr>
              <w:t xml:space="preserve">Ссылка на регистрацию: </w:t>
            </w:r>
            <w:r w:rsidR="00400F5D" w:rsidRPr="00400F5D">
              <w:rPr>
                <w:rFonts w:ascii="Times New Roman" w:hAnsi="Times New Roman" w:cs="Times New Roman"/>
              </w:rPr>
              <w:t>https://operator-hamel-studiya.timepad.ru/event/861342/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4DA" w:rsidRPr="003A00C1" w:rsidRDefault="00E134DA" w:rsidP="00400F5D">
            <w:pPr>
              <w:rPr>
                <w:rFonts w:ascii="Times New Roman" w:hAnsi="Times New Roman" w:cs="Times New Roman"/>
                <w:b/>
              </w:rPr>
            </w:pPr>
            <w:r w:rsidRPr="003A00C1">
              <w:rPr>
                <w:rFonts w:ascii="Times New Roman" w:hAnsi="Times New Roman" w:cs="Times New Roman"/>
                <w:b/>
              </w:rPr>
              <w:t>Организатор форума:</w:t>
            </w:r>
            <w:r w:rsidRPr="001C4CFF">
              <w:rPr>
                <w:rFonts w:ascii="Times New Roman" w:hAnsi="Times New Roman" w:cs="Times New Roman"/>
              </w:rPr>
              <w:t xml:space="preserve"> ГУП НСО «НОЦРПП», Центр поддержки предпринимательства Новосибирской области</w:t>
            </w:r>
          </w:p>
          <w:p w:rsidR="00E134DA" w:rsidRDefault="00E134DA" w:rsidP="00400F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3A00C1">
              <w:rPr>
                <w:rFonts w:ascii="Times New Roman" w:hAnsi="Times New Roman" w:cs="Times New Roman"/>
                <w:b/>
              </w:rPr>
              <w:t>ператора форума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3A00C1">
              <w:rPr>
                <w:rFonts w:ascii="Times New Roman" w:hAnsi="Times New Roman" w:cs="Times New Roman"/>
                <w:b/>
              </w:rPr>
              <w:t xml:space="preserve">  </w:t>
            </w:r>
            <w:r w:rsidRPr="001C4CF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C4CFF">
              <w:rPr>
                <w:rFonts w:ascii="Times New Roman" w:hAnsi="Times New Roman" w:cs="Times New Roman"/>
              </w:rPr>
              <w:t>Хамель</w:t>
            </w:r>
            <w:proofErr w:type="spellEnd"/>
            <w:r w:rsidRPr="001C4CFF">
              <w:rPr>
                <w:rFonts w:ascii="Times New Roman" w:hAnsi="Times New Roman" w:cs="Times New Roman"/>
              </w:rPr>
              <w:t xml:space="preserve"> студия», Елена Николаевна </w:t>
            </w:r>
            <w:proofErr w:type="spellStart"/>
            <w:r w:rsidRPr="001C4CFF">
              <w:rPr>
                <w:rFonts w:ascii="Times New Roman" w:hAnsi="Times New Roman" w:cs="Times New Roman"/>
              </w:rPr>
              <w:t>Шинелева</w:t>
            </w:r>
            <w:proofErr w:type="spellEnd"/>
          </w:p>
          <w:p w:rsidR="00E134DA" w:rsidRPr="001C4CFF" w:rsidRDefault="00E134DA" w:rsidP="00400F5D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134DA">
              <w:rPr>
                <w:rFonts w:ascii="Times New Roman" w:hAnsi="Times New Roman" w:cs="Times New Roman"/>
              </w:rPr>
              <w:t xml:space="preserve"> </w:t>
            </w:r>
            <w:r w:rsidRPr="001C4CFF">
              <w:rPr>
                <w:rFonts w:ascii="Times New Roman" w:hAnsi="Times New Roman" w:cs="Times New Roman"/>
                <w:lang w:val="en-US"/>
              </w:rPr>
              <w:t xml:space="preserve">+79137572993 E-mail: </w:t>
            </w:r>
            <w:proofErr w:type="spellStart"/>
            <w:r w:rsidRPr="001C4CFF">
              <w:rPr>
                <w:rFonts w:ascii="Times New Roman" w:hAnsi="Times New Roman" w:cs="Times New Roman"/>
                <w:lang w:val="en-US"/>
              </w:rPr>
              <w:t>fheni</w:t>
            </w:r>
            <w:proofErr w:type="spellEnd"/>
            <w:r w:rsidRPr="001C4CFF">
              <w:rPr>
                <w:rFonts w:ascii="Times New Roman" w:hAnsi="Times New Roman" w:cs="Times New Roman"/>
                <w:lang w:val="de-DE"/>
              </w:rPr>
              <w:t>x</w:t>
            </w:r>
            <w:r w:rsidRPr="001C4CFF">
              <w:rPr>
                <w:rFonts w:ascii="Times New Roman" w:hAnsi="Times New Roman" w:cs="Times New Roman"/>
                <w:lang w:val="en-US"/>
              </w:rPr>
              <w:t>plus@gmail.com</w:t>
            </w:r>
          </w:p>
        </w:tc>
      </w:tr>
      <w:tr w:rsidR="00E134DA" w:rsidRPr="00B61054" w:rsidTr="00400F5D">
        <w:tc>
          <w:tcPr>
            <w:tcW w:w="15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4DA" w:rsidRPr="001C4CFF" w:rsidRDefault="00E134DA" w:rsidP="00400F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134DA" w:rsidRPr="003A00C1" w:rsidTr="00400F5D">
        <w:trPr>
          <w:trHeight w:val="196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E134DA" w:rsidRPr="001C4CFF" w:rsidRDefault="00E134DA" w:rsidP="00400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00C1">
              <w:rPr>
                <w:rFonts w:ascii="Times New Roman" w:hAnsi="Times New Roman" w:cs="Times New Roman"/>
              </w:rPr>
              <w:t>0</w:t>
            </w:r>
            <w:r w:rsidRPr="003A00C1">
              <w:rPr>
                <w:rFonts w:ascii="Times New Roman" w:hAnsi="Times New Roman" w:cs="Times New Roman"/>
                <w:lang w:val="en-US"/>
              </w:rPr>
              <w:t>9:00 – 1</w:t>
            </w:r>
            <w:r>
              <w:rPr>
                <w:rFonts w:ascii="Times New Roman" w:hAnsi="Times New Roman" w:cs="Times New Roman"/>
              </w:rPr>
              <w:t>0</w:t>
            </w:r>
            <w:r w:rsidRPr="003A00C1"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14043" w:type="dxa"/>
            <w:gridSpan w:val="3"/>
            <w:tcBorders>
              <w:top w:val="single" w:sz="4" w:space="0" w:color="auto"/>
            </w:tcBorders>
          </w:tcPr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  <w:b/>
              </w:rPr>
              <w:t>Регистрация участников</w:t>
            </w:r>
            <w:r w:rsidRPr="003A00C1">
              <w:rPr>
                <w:rFonts w:ascii="Times New Roman" w:hAnsi="Times New Roman" w:cs="Times New Roman"/>
              </w:rPr>
              <w:t xml:space="preserve"> форума «Проактивное предпринимательство и будущее регионов» </w:t>
            </w:r>
          </w:p>
        </w:tc>
      </w:tr>
      <w:tr w:rsidR="00E134DA" w:rsidRPr="001C4CFF" w:rsidTr="00400F5D">
        <w:trPr>
          <w:trHeight w:val="561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00C1">
              <w:rPr>
                <w:rFonts w:ascii="Times New Roman" w:hAnsi="Times New Roman" w:cs="Times New Roman"/>
              </w:rPr>
              <w:t>0</w:t>
            </w:r>
            <w:r w:rsidRPr="003A00C1">
              <w:rPr>
                <w:rFonts w:ascii="Times New Roman" w:hAnsi="Times New Roman" w:cs="Times New Roman"/>
                <w:lang w:val="en-US"/>
              </w:rPr>
              <w:t>9:00 – 18:00</w:t>
            </w:r>
          </w:p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  <w:i/>
              </w:rPr>
              <w:t>фойе</w:t>
            </w:r>
          </w:p>
        </w:tc>
        <w:tc>
          <w:tcPr>
            <w:tcW w:w="14043" w:type="dxa"/>
            <w:gridSpan w:val="3"/>
            <w:tcBorders>
              <w:top w:val="single" w:sz="4" w:space="0" w:color="auto"/>
            </w:tcBorders>
          </w:tcPr>
          <w:p w:rsidR="00E134DA" w:rsidRPr="001C4CFF" w:rsidRDefault="00E134DA" w:rsidP="00400F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A00C1">
              <w:rPr>
                <w:rFonts w:ascii="Times New Roman" w:hAnsi="Times New Roman" w:cs="Times New Roman"/>
              </w:rPr>
              <w:t xml:space="preserve">нтерактивная площадка </w:t>
            </w:r>
            <w:r>
              <w:rPr>
                <w:rFonts w:ascii="Times New Roman" w:hAnsi="Times New Roman" w:cs="Times New Roman"/>
              </w:rPr>
              <w:t>«</w:t>
            </w:r>
            <w:r w:rsidRPr="003A00C1">
              <w:rPr>
                <w:rFonts w:ascii="Times New Roman" w:hAnsi="Times New Roman" w:cs="Times New Roman"/>
              </w:rPr>
              <w:t>Биржа контактов объектов инфраструктуры поддержки предпринимательства Новосибирской области по предоставлению информационных и консультационных услуг участникам Форума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134DA" w:rsidRPr="003A00C1" w:rsidTr="00400F5D">
        <w:tc>
          <w:tcPr>
            <w:tcW w:w="1838" w:type="dxa"/>
            <w:vAlign w:val="center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00C1">
              <w:rPr>
                <w:rFonts w:ascii="Times New Roman" w:hAnsi="Times New Roman" w:cs="Times New Roman"/>
                <w:lang w:val="en-US"/>
              </w:rPr>
              <w:t>10:00 – 10:05</w:t>
            </w:r>
          </w:p>
          <w:p w:rsidR="00E134DA" w:rsidRPr="001C4CFF" w:rsidRDefault="00E134DA" w:rsidP="00400F5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1C4CFF">
              <w:rPr>
                <w:rFonts w:ascii="Times New Roman" w:hAnsi="Times New Roman" w:cs="Times New Roman"/>
                <w:i/>
              </w:rPr>
              <w:t>Большой зал</w:t>
            </w:r>
          </w:p>
        </w:tc>
        <w:tc>
          <w:tcPr>
            <w:tcW w:w="14043" w:type="dxa"/>
            <w:gridSpan w:val="3"/>
          </w:tcPr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t xml:space="preserve">Приветствие участникам форума от </w:t>
            </w:r>
            <w:r>
              <w:rPr>
                <w:rFonts w:ascii="Times New Roman" w:hAnsi="Times New Roman" w:cs="Times New Roman"/>
              </w:rPr>
              <w:t xml:space="preserve">представителей </w:t>
            </w:r>
            <w:r w:rsidRPr="003A00C1">
              <w:rPr>
                <w:rFonts w:ascii="Times New Roman" w:hAnsi="Times New Roman" w:cs="Times New Roman"/>
              </w:rPr>
              <w:t xml:space="preserve">правительства Новосибирской области;  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t xml:space="preserve">Торжественное открытие форума </w:t>
            </w:r>
          </w:p>
        </w:tc>
      </w:tr>
      <w:tr w:rsidR="00E134DA" w:rsidRPr="003A00C1" w:rsidTr="00400F5D">
        <w:trPr>
          <w:trHeight w:val="1553"/>
        </w:trPr>
        <w:tc>
          <w:tcPr>
            <w:tcW w:w="1838" w:type="dxa"/>
            <w:vAlign w:val="center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t>10:05 – 11:35</w:t>
            </w:r>
          </w:p>
          <w:p w:rsidR="00E134DA" w:rsidRPr="001C4CFF" w:rsidRDefault="00E134DA" w:rsidP="00400F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4CFF">
              <w:rPr>
                <w:rFonts w:ascii="Times New Roman" w:hAnsi="Times New Roman" w:cs="Times New Roman"/>
                <w:i/>
              </w:rPr>
              <w:t>Большой зал</w:t>
            </w:r>
          </w:p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43" w:type="dxa"/>
            <w:gridSpan w:val="3"/>
          </w:tcPr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00C1">
              <w:rPr>
                <w:rFonts w:ascii="Times New Roman" w:hAnsi="Times New Roman" w:cs="Times New Roman"/>
              </w:rPr>
              <w:t xml:space="preserve">ленарное заседание «Развитие среды для </w:t>
            </w:r>
            <w:proofErr w:type="spellStart"/>
            <w:r w:rsidRPr="003A00C1">
              <w:rPr>
                <w:rFonts w:ascii="Times New Roman" w:hAnsi="Times New Roman" w:cs="Times New Roman"/>
              </w:rPr>
              <w:t>проактивного</w:t>
            </w:r>
            <w:proofErr w:type="spellEnd"/>
            <w:r w:rsidRPr="003A00C1">
              <w:rPr>
                <w:rFonts w:ascii="Times New Roman" w:hAnsi="Times New Roman" w:cs="Times New Roman"/>
              </w:rPr>
              <w:t xml:space="preserve"> предпринимательства: истории успеха, проблемы и сдерживающие факторы»» 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t>Вопросы для обсуждения:</w:t>
            </w:r>
          </w:p>
          <w:p w:rsidR="00E134DA" w:rsidRPr="001C4CFF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</w:rPr>
              <w:t>• Развитие человеческого капитала – основной источник деловой, гражданской и социальной активности предпринимателей;</w:t>
            </w:r>
          </w:p>
          <w:p w:rsidR="00E134DA" w:rsidRPr="001C4CFF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</w:rPr>
              <w:t>• Основные стратегические цели социально-экономического развития России и Новосибирской области;</w:t>
            </w:r>
          </w:p>
          <w:p w:rsidR="00E134DA" w:rsidRPr="001C4CFF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</w:rPr>
              <w:t>• Будущее традиционных отраслей экономики Новосибирской области;</w:t>
            </w:r>
          </w:p>
          <w:p w:rsidR="00E134DA" w:rsidRPr="001C4CFF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</w:rPr>
              <w:t>• Участие предпринимательства в управлении переменами: стратегическое планирование и проектное управление на уровне компании, региона и государства;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</w:rPr>
              <w:t>• Как оказаться в числе «региональных и национальных чемпионов» и воспользоваться «лифтом развития» федеральных и региональных институтов развития;</w:t>
            </w:r>
            <w:r w:rsidRPr="003A00C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34DA" w:rsidRPr="001C4CFF" w:rsidTr="00400F5D">
        <w:trPr>
          <w:trHeight w:val="427"/>
        </w:trPr>
        <w:tc>
          <w:tcPr>
            <w:tcW w:w="1838" w:type="dxa"/>
            <w:vAlign w:val="center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t>11:4</w:t>
            </w:r>
            <w:r w:rsidRPr="003A00C1">
              <w:rPr>
                <w:rFonts w:ascii="Times New Roman" w:hAnsi="Times New Roman" w:cs="Times New Roman"/>
                <w:lang w:val="en-US"/>
              </w:rPr>
              <w:t>0</w:t>
            </w:r>
            <w:r w:rsidRPr="003A00C1">
              <w:rPr>
                <w:rFonts w:ascii="Times New Roman" w:hAnsi="Times New Roman" w:cs="Times New Roman"/>
              </w:rPr>
              <w:t xml:space="preserve"> – 13:15</w:t>
            </w:r>
          </w:p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7" w:type="dxa"/>
            <w:gridSpan w:val="2"/>
          </w:tcPr>
          <w:p w:rsidR="00E134DA" w:rsidRDefault="00E134DA" w:rsidP="0040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A00C1">
              <w:rPr>
                <w:rFonts w:ascii="Times New Roman" w:hAnsi="Times New Roman" w:cs="Times New Roman"/>
              </w:rPr>
              <w:t xml:space="preserve">резентационная площадка «Истории успеха быстрорастущих компаний, как пример для подражания» </w:t>
            </w:r>
          </w:p>
          <w:p w:rsidR="00E134DA" w:rsidRPr="001C4CFF" w:rsidRDefault="00E134DA" w:rsidP="00400F5D">
            <w:pPr>
              <w:rPr>
                <w:rFonts w:ascii="Times New Roman" w:hAnsi="Times New Roman" w:cs="Times New Roman"/>
                <w:i/>
              </w:rPr>
            </w:pPr>
            <w:r w:rsidRPr="001C4CFF">
              <w:rPr>
                <w:rFonts w:ascii="Times New Roman" w:hAnsi="Times New Roman" w:cs="Times New Roman"/>
                <w:i/>
              </w:rPr>
              <w:t>Большой зал</w:t>
            </w:r>
          </w:p>
        </w:tc>
        <w:tc>
          <w:tcPr>
            <w:tcW w:w="7796" w:type="dxa"/>
          </w:tcPr>
          <w:p w:rsidR="00E134DA" w:rsidRDefault="00E134DA" w:rsidP="0040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A00C1">
              <w:rPr>
                <w:rFonts w:ascii="Times New Roman" w:hAnsi="Times New Roman" w:cs="Times New Roman"/>
              </w:rPr>
              <w:t xml:space="preserve">еминар </w:t>
            </w:r>
            <w:r>
              <w:rPr>
                <w:rFonts w:ascii="Times New Roman" w:hAnsi="Times New Roman" w:cs="Times New Roman"/>
              </w:rPr>
              <w:t>«</w:t>
            </w:r>
            <w:r w:rsidRPr="003A00C1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3A00C1">
              <w:rPr>
                <w:rFonts w:ascii="Times New Roman" w:hAnsi="Times New Roman" w:cs="Times New Roman"/>
              </w:rPr>
              <w:t>внешне-экономической</w:t>
            </w:r>
            <w:proofErr w:type="gramEnd"/>
            <w:r w:rsidRPr="003A00C1">
              <w:rPr>
                <w:rFonts w:ascii="Times New Roman" w:hAnsi="Times New Roman" w:cs="Times New Roman"/>
              </w:rPr>
              <w:t xml:space="preserve"> деятельности и электронная торговля. Новый импульс развития бизнеса - выход на зарубежные рынки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A00C1">
              <w:rPr>
                <w:rFonts w:ascii="Times New Roman" w:hAnsi="Times New Roman" w:cs="Times New Roman"/>
              </w:rPr>
              <w:t>Актуальные вопросы поддержки региональных экспортеров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134DA" w:rsidRPr="001C4CFF" w:rsidRDefault="00E134DA" w:rsidP="00400F5D">
            <w:pPr>
              <w:rPr>
                <w:rFonts w:ascii="Times New Roman" w:hAnsi="Times New Roman" w:cs="Times New Roman"/>
                <w:i/>
              </w:rPr>
            </w:pPr>
            <w:r w:rsidRPr="001C4CFF">
              <w:rPr>
                <w:rFonts w:ascii="Times New Roman" w:hAnsi="Times New Roman" w:cs="Times New Roman"/>
                <w:i/>
              </w:rPr>
              <w:t>Зал 2</w:t>
            </w:r>
          </w:p>
        </w:tc>
      </w:tr>
      <w:tr w:rsidR="00E134DA" w:rsidRPr="003A00C1" w:rsidTr="00400F5D">
        <w:trPr>
          <w:trHeight w:val="338"/>
        </w:trPr>
        <w:tc>
          <w:tcPr>
            <w:tcW w:w="1838" w:type="dxa"/>
            <w:shd w:val="clear" w:color="auto" w:fill="auto"/>
            <w:vAlign w:val="center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A00C1">
              <w:rPr>
                <w:rFonts w:ascii="Times New Roman" w:hAnsi="Times New Roman" w:cs="Times New Roman"/>
                <w:b/>
              </w:rPr>
              <w:t>13:15 – 13</w:t>
            </w:r>
            <w:r w:rsidRPr="003A00C1">
              <w:rPr>
                <w:rFonts w:ascii="Times New Roman" w:hAnsi="Times New Roman" w:cs="Times New Roman"/>
                <w:b/>
                <w:lang w:val="en-US"/>
              </w:rPr>
              <w:t>:45</w:t>
            </w:r>
          </w:p>
        </w:tc>
        <w:tc>
          <w:tcPr>
            <w:tcW w:w="14043" w:type="dxa"/>
            <w:gridSpan w:val="3"/>
            <w:shd w:val="clear" w:color="auto" w:fill="auto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0C1">
              <w:rPr>
                <w:rFonts w:ascii="Times New Roman" w:hAnsi="Times New Roman" w:cs="Times New Roman"/>
                <w:b/>
              </w:rPr>
              <w:t>Кофе-брейк</w:t>
            </w:r>
          </w:p>
        </w:tc>
      </w:tr>
      <w:tr w:rsidR="00E134DA" w:rsidRPr="003A00C1" w:rsidTr="00400F5D">
        <w:trPr>
          <w:trHeight w:val="787"/>
        </w:trPr>
        <w:tc>
          <w:tcPr>
            <w:tcW w:w="1838" w:type="dxa"/>
            <w:vAlign w:val="center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t>13:45 – 15:15</w:t>
            </w:r>
          </w:p>
        </w:tc>
        <w:tc>
          <w:tcPr>
            <w:tcW w:w="6247" w:type="dxa"/>
            <w:gridSpan w:val="2"/>
          </w:tcPr>
          <w:p w:rsidR="00E134DA" w:rsidRDefault="00E134DA" w:rsidP="0040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A00C1">
              <w:rPr>
                <w:rFonts w:ascii="Times New Roman" w:hAnsi="Times New Roman" w:cs="Times New Roman"/>
              </w:rPr>
              <w:t xml:space="preserve">искуссионная площадка «Институты развития и инфраструктура поддержки предпринимательства, как катализатор деловой активности» 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  <w:i/>
              </w:rPr>
              <w:t>Большой зал</w:t>
            </w:r>
          </w:p>
        </w:tc>
        <w:tc>
          <w:tcPr>
            <w:tcW w:w="7796" w:type="dxa"/>
          </w:tcPr>
          <w:p w:rsidR="00E134DA" w:rsidRDefault="00E134DA" w:rsidP="0040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A00C1">
              <w:rPr>
                <w:rFonts w:ascii="Times New Roman" w:hAnsi="Times New Roman" w:cs="Times New Roman"/>
              </w:rPr>
              <w:t xml:space="preserve">искуссионная площадка «Эффективное взаимодействие с партнёрами - один из факторов успеха» (механизмы взаимодействия в рамках формальных и неформальных общественных и профессиональных объединений предпринимателей, и т.п.) 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  <w:i/>
              </w:rPr>
              <w:t>Зал 2</w:t>
            </w:r>
          </w:p>
        </w:tc>
      </w:tr>
      <w:tr w:rsidR="00E134DA" w:rsidRPr="003A00C1" w:rsidTr="00400F5D">
        <w:trPr>
          <w:trHeight w:val="1434"/>
        </w:trPr>
        <w:tc>
          <w:tcPr>
            <w:tcW w:w="1838" w:type="dxa"/>
            <w:vAlign w:val="center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lastRenderedPageBreak/>
              <w:t>15:15 – 16:45</w:t>
            </w:r>
          </w:p>
        </w:tc>
        <w:tc>
          <w:tcPr>
            <w:tcW w:w="6247" w:type="dxa"/>
            <w:gridSpan w:val="2"/>
          </w:tcPr>
          <w:p w:rsidR="00E134DA" w:rsidRDefault="00E134DA" w:rsidP="0040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A00C1">
              <w:rPr>
                <w:rFonts w:ascii="Times New Roman" w:hAnsi="Times New Roman" w:cs="Times New Roman"/>
              </w:rPr>
              <w:t xml:space="preserve">еминар для сотрудников информационно-консультационных пунктов и экономических служб администраций районов и городов Новосибирской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3A00C1">
              <w:rPr>
                <w:rFonts w:ascii="Times New Roman" w:hAnsi="Times New Roman" w:cs="Times New Roman"/>
              </w:rPr>
              <w:t>Управление переменами и необходимые компетенции</w:t>
            </w:r>
            <w:r w:rsidR="003072F2">
              <w:rPr>
                <w:rFonts w:ascii="Times New Roman" w:hAnsi="Times New Roman" w:cs="Times New Roman"/>
              </w:rPr>
              <w:t>: проектное управление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  <w:i/>
              </w:rPr>
              <w:t>Большой зал</w:t>
            </w:r>
          </w:p>
        </w:tc>
        <w:tc>
          <w:tcPr>
            <w:tcW w:w="7796" w:type="dxa"/>
          </w:tcPr>
          <w:p w:rsidR="00E134DA" w:rsidRDefault="00E134DA" w:rsidP="00400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A00C1">
              <w:rPr>
                <w:rFonts w:ascii="Times New Roman" w:hAnsi="Times New Roman" w:cs="Times New Roman"/>
              </w:rPr>
              <w:t xml:space="preserve">искуссионная площадка </w:t>
            </w:r>
            <w:r>
              <w:rPr>
                <w:rFonts w:ascii="Times New Roman" w:hAnsi="Times New Roman" w:cs="Times New Roman"/>
              </w:rPr>
              <w:t>«</w:t>
            </w:r>
            <w:r w:rsidRPr="003A00C1">
              <w:rPr>
                <w:rFonts w:ascii="Times New Roman" w:hAnsi="Times New Roman" w:cs="Times New Roman"/>
              </w:rPr>
              <w:t xml:space="preserve">Лучшие практики </w:t>
            </w:r>
            <w:proofErr w:type="spellStart"/>
            <w:r w:rsidRPr="003A00C1">
              <w:rPr>
                <w:rFonts w:ascii="Times New Roman" w:hAnsi="Times New Roman" w:cs="Times New Roman"/>
              </w:rPr>
              <w:t>коучинга</w:t>
            </w:r>
            <w:proofErr w:type="spellEnd"/>
            <w:r w:rsidRPr="003A00C1">
              <w:rPr>
                <w:rFonts w:ascii="Times New Roman" w:hAnsi="Times New Roman" w:cs="Times New Roman"/>
              </w:rPr>
              <w:t xml:space="preserve"> и иных обучающих мероприятий для раскрытия личного потенциала предпринимателя и повышения его компетенций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  <w:i/>
              </w:rPr>
              <w:t>Зал 2</w:t>
            </w:r>
          </w:p>
        </w:tc>
      </w:tr>
      <w:tr w:rsidR="00E134DA" w:rsidRPr="00902DF7" w:rsidTr="00400F5D">
        <w:trPr>
          <w:trHeight w:val="550"/>
        </w:trPr>
        <w:tc>
          <w:tcPr>
            <w:tcW w:w="1838" w:type="dxa"/>
            <w:vAlign w:val="center"/>
          </w:tcPr>
          <w:p w:rsidR="00E134DA" w:rsidRPr="003A00C1" w:rsidRDefault="00E134DA" w:rsidP="00400F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A00C1">
              <w:rPr>
                <w:rFonts w:ascii="Times New Roman" w:hAnsi="Times New Roman" w:cs="Times New Roman"/>
              </w:rPr>
              <w:t>16</w:t>
            </w:r>
            <w:r w:rsidRPr="003A00C1">
              <w:rPr>
                <w:rFonts w:ascii="Times New Roman" w:hAnsi="Times New Roman" w:cs="Times New Roman"/>
                <w:lang w:val="en-US"/>
              </w:rPr>
              <w:t>:45 – 18:00</w:t>
            </w:r>
          </w:p>
        </w:tc>
        <w:tc>
          <w:tcPr>
            <w:tcW w:w="6247" w:type="dxa"/>
            <w:gridSpan w:val="2"/>
          </w:tcPr>
          <w:p w:rsidR="00E134DA" w:rsidRPr="003A00C1" w:rsidRDefault="00E134DA" w:rsidP="00400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134DA" w:rsidRDefault="00E134DA" w:rsidP="00400F5D">
            <w:pPr>
              <w:rPr>
                <w:rFonts w:ascii="Times New Roman" w:hAnsi="Times New Roman" w:cs="Times New Roman"/>
              </w:rPr>
            </w:pPr>
            <w:r w:rsidRPr="003A00C1">
              <w:rPr>
                <w:rFonts w:ascii="Times New Roman" w:hAnsi="Times New Roman" w:cs="Times New Roman"/>
              </w:rPr>
              <w:t>Инвестиционная сессия: представление предпринимательских проектов инвесторам</w:t>
            </w:r>
          </w:p>
          <w:p w:rsidR="00E134DA" w:rsidRPr="00902DF7" w:rsidRDefault="00E134DA" w:rsidP="00400F5D">
            <w:pPr>
              <w:rPr>
                <w:rFonts w:ascii="Times New Roman" w:hAnsi="Times New Roman" w:cs="Times New Roman"/>
              </w:rPr>
            </w:pPr>
            <w:r w:rsidRPr="001C4CFF">
              <w:rPr>
                <w:rFonts w:ascii="Times New Roman" w:hAnsi="Times New Roman" w:cs="Times New Roman"/>
                <w:i/>
              </w:rPr>
              <w:t>Зал 2</w:t>
            </w:r>
          </w:p>
        </w:tc>
      </w:tr>
    </w:tbl>
    <w:p w:rsidR="00EC4324" w:rsidRDefault="00EC4324" w:rsidP="00400F5D"/>
    <w:sectPr w:rsidR="00EC4324" w:rsidSect="00400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54" w:rsidRDefault="00B61054" w:rsidP="00B61054">
      <w:pPr>
        <w:spacing w:after="0" w:line="240" w:lineRule="auto"/>
      </w:pPr>
      <w:r>
        <w:separator/>
      </w:r>
    </w:p>
  </w:endnote>
  <w:endnote w:type="continuationSeparator" w:id="0">
    <w:p w:rsidR="00B61054" w:rsidRDefault="00B61054" w:rsidP="00B6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54" w:rsidRDefault="00B610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54" w:rsidRPr="00116BDC" w:rsidRDefault="00B61054" w:rsidP="00116BDC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54" w:rsidRDefault="00B610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54" w:rsidRDefault="00B61054" w:rsidP="00B61054">
      <w:pPr>
        <w:spacing w:after="0" w:line="240" w:lineRule="auto"/>
      </w:pPr>
      <w:r>
        <w:separator/>
      </w:r>
    </w:p>
  </w:footnote>
  <w:footnote w:type="continuationSeparator" w:id="0">
    <w:p w:rsidR="00B61054" w:rsidRDefault="00B61054" w:rsidP="00B6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54" w:rsidRDefault="00B610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54" w:rsidRDefault="00B610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54" w:rsidRDefault="00B610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DA"/>
    <w:rsid w:val="00116BDC"/>
    <w:rsid w:val="003072F2"/>
    <w:rsid w:val="00400F5D"/>
    <w:rsid w:val="005455FE"/>
    <w:rsid w:val="009C7319"/>
    <w:rsid w:val="00AC6070"/>
    <w:rsid w:val="00B61054"/>
    <w:rsid w:val="00E134DA"/>
    <w:rsid w:val="00E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054"/>
  </w:style>
  <w:style w:type="paragraph" w:styleId="a6">
    <w:name w:val="footer"/>
    <w:basedOn w:val="a"/>
    <w:link w:val="a7"/>
    <w:uiPriority w:val="99"/>
    <w:unhideWhenUsed/>
    <w:rsid w:val="00B6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054"/>
  </w:style>
  <w:style w:type="paragraph" w:styleId="a6">
    <w:name w:val="footer"/>
    <w:basedOn w:val="a"/>
    <w:link w:val="a7"/>
    <w:uiPriority w:val="99"/>
    <w:unhideWhenUsed/>
    <w:rsid w:val="00B6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Неупомнищева Наталья Владимировна</cp:lastModifiedBy>
  <cp:revision>3</cp:revision>
  <dcterms:created xsi:type="dcterms:W3CDTF">2018-11-29T02:28:00Z</dcterms:created>
  <dcterms:modified xsi:type="dcterms:W3CDTF">2018-11-29T02:56:00Z</dcterms:modified>
</cp:coreProperties>
</file>