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856" w:rsidRPr="0028513B" w:rsidRDefault="004D2856" w:rsidP="004D285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  <w:r w:rsidRPr="0028513B">
        <w:rPr>
          <w:b/>
          <w:sz w:val="28"/>
          <w:szCs w:val="28"/>
        </w:rPr>
        <w:t>ГОРОДА БЕРДСКА</w:t>
      </w:r>
    </w:p>
    <w:p w:rsidR="004D2856" w:rsidRPr="00E3081A" w:rsidRDefault="004D2856" w:rsidP="004D28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4D2856" w:rsidRDefault="004D2856" w:rsidP="004D2856">
      <w:pPr>
        <w:spacing w:before="240"/>
        <w:jc w:val="center"/>
        <w:rPr>
          <w:b/>
          <w:spacing w:val="52"/>
          <w:sz w:val="36"/>
          <w:szCs w:val="36"/>
        </w:rPr>
      </w:pPr>
      <w:r>
        <w:rPr>
          <w:b/>
          <w:spacing w:val="52"/>
          <w:sz w:val="36"/>
          <w:szCs w:val="36"/>
        </w:rPr>
        <w:t>РЕШЕНИЕ</w:t>
      </w:r>
    </w:p>
    <w:p w:rsidR="004D2856" w:rsidRPr="000245DD" w:rsidRDefault="004D2856" w:rsidP="004D2856">
      <w:pPr>
        <w:jc w:val="center"/>
        <w:rPr>
          <w:sz w:val="28"/>
          <w:szCs w:val="28"/>
        </w:rPr>
      </w:pPr>
      <w:r w:rsidRPr="000245DD">
        <w:rPr>
          <w:sz w:val="28"/>
          <w:szCs w:val="28"/>
        </w:rPr>
        <w:t>(</w:t>
      </w:r>
      <w:r>
        <w:rPr>
          <w:sz w:val="28"/>
          <w:szCs w:val="28"/>
        </w:rPr>
        <w:t>тридцатая</w:t>
      </w:r>
      <w:r w:rsidRPr="000245DD">
        <w:rPr>
          <w:sz w:val="28"/>
          <w:szCs w:val="28"/>
        </w:rPr>
        <w:t xml:space="preserve"> сессия)</w:t>
      </w:r>
    </w:p>
    <w:p w:rsidR="004D2856" w:rsidRDefault="004D2856" w:rsidP="004D2856">
      <w:pPr>
        <w:rPr>
          <w:sz w:val="28"/>
        </w:rPr>
      </w:pPr>
    </w:p>
    <w:p w:rsidR="004D2856" w:rsidRDefault="004D2856" w:rsidP="004D2856">
      <w:pPr>
        <w:jc w:val="both"/>
        <w:rPr>
          <w:sz w:val="28"/>
        </w:rPr>
      </w:pPr>
      <w:r>
        <w:rPr>
          <w:sz w:val="28"/>
        </w:rPr>
        <w:t xml:space="preserve">27 июня 2019 года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№ 301</w:t>
      </w:r>
    </w:p>
    <w:p w:rsidR="004D2856" w:rsidRDefault="004D2856" w:rsidP="004D2856">
      <w:pPr>
        <w:jc w:val="both"/>
        <w:rPr>
          <w:sz w:val="28"/>
          <w:szCs w:val="28"/>
        </w:rPr>
      </w:pPr>
    </w:p>
    <w:p w:rsidR="004D2856" w:rsidRDefault="004D2856" w:rsidP="004D2856">
      <w:pPr>
        <w:jc w:val="center"/>
        <w:rPr>
          <w:bCs/>
          <w:iCs/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C87077">
        <w:rPr>
          <w:sz w:val="28"/>
          <w:szCs w:val="28"/>
        </w:rPr>
        <w:t xml:space="preserve"> </w:t>
      </w:r>
      <w:r w:rsidRPr="0014646C">
        <w:rPr>
          <w:sz w:val="28"/>
          <w:szCs w:val="28"/>
        </w:rPr>
        <w:t>внесени</w:t>
      </w:r>
      <w:r>
        <w:rPr>
          <w:sz w:val="28"/>
          <w:szCs w:val="28"/>
        </w:rPr>
        <w:t>и</w:t>
      </w:r>
      <w:r w:rsidRPr="0014646C">
        <w:rPr>
          <w:sz w:val="28"/>
          <w:szCs w:val="28"/>
        </w:rPr>
        <w:t xml:space="preserve"> </w:t>
      </w:r>
      <w:r w:rsidRPr="0048791B">
        <w:rPr>
          <w:sz w:val="28"/>
          <w:szCs w:val="28"/>
        </w:rPr>
        <w:t xml:space="preserve">изменений </w:t>
      </w:r>
      <w:r w:rsidRPr="00A266D5">
        <w:rPr>
          <w:sz w:val="28"/>
          <w:szCs w:val="28"/>
        </w:rPr>
        <w:t xml:space="preserve">в решение Совета депутатов города Бердска от 08.11.2007 № 322 «Об утверждении Правил землепользования и застройки муниципального образования г. Бердска» </w:t>
      </w:r>
      <w:r>
        <w:rPr>
          <w:sz w:val="28"/>
          <w:szCs w:val="28"/>
        </w:rPr>
        <w:t xml:space="preserve">в </w:t>
      </w:r>
      <w:r w:rsidRPr="003344F6">
        <w:rPr>
          <w:sz w:val="28"/>
          <w:szCs w:val="28"/>
        </w:rPr>
        <w:t xml:space="preserve">части листа </w:t>
      </w:r>
      <w:r>
        <w:rPr>
          <w:sz w:val="28"/>
          <w:szCs w:val="28"/>
        </w:rPr>
        <w:t>7</w:t>
      </w:r>
      <w:r w:rsidRPr="000E072F">
        <w:rPr>
          <w:sz w:val="28"/>
          <w:szCs w:val="28"/>
        </w:rPr>
        <w:t xml:space="preserve"> </w:t>
      </w:r>
      <w:r w:rsidRPr="000D29F4">
        <w:rPr>
          <w:sz w:val="28"/>
          <w:szCs w:val="28"/>
        </w:rPr>
        <w:t xml:space="preserve">ГП-1 инв. №514049 Карты градостроительного зонирования Правил землепользования и застройки муниципального образования города Бердска </w:t>
      </w:r>
      <w:r>
        <w:rPr>
          <w:sz w:val="28"/>
          <w:szCs w:val="28"/>
        </w:rPr>
        <w:t xml:space="preserve">путем изменения территориального зонирования </w:t>
      </w:r>
      <w:r w:rsidRPr="007B5F98">
        <w:rPr>
          <w:iCs/>
          <w:sz w:val="28"/>
          <w:szCs w:val="28"/>
        </w:rPr>
        <w:t>части земельного участка с кадастровым номером 54:32:010447:</w:t>
      </w:r>
      <w:r w:rsidRPr="001529A1">
        <w:rPr>
          <w:iCs/>
          <w:sz w:val="28"/>
          <w:szCs w:val="28"/>
        </w:rPr>
        <w:t xml:space="preserve"> 5444</w:t>
      </w:r>
      <w:r>
        <w:rPr>
          <w:iCs/>
          <w:sz w:val="28"/>
          <w:szCs w:val="28"/>
        </w:rPr>
        <w:t xml:space="preserve"> </w:t>
      </w:r>
      <w:r w:rsidRPr="007B5F98">
        <w:rPr>
          <w:iCs/>
          <w:sz w:val="28"/>
          <w:szCs w:val="28"/>
        </w:rPr>
        <w:t xml:space="preserve">общей площадью  </w:t>
      </w:r>
      <w:r w:rsidRPr="001529A1">
        <w:rPr>
          <w:iCs/>
          <w:sz w:val="28"/>
          <w:szCs w:val="28"/>
        </w:rPr>
        <w:t>2 314</w:t>
      </w:r>
      <w:r w:rsidRPr="007B5F98">
        <w:rPr>
          <w:iCs/>
          <w:sz w:val="28"/>
          <w:szCs w:val="28"/>
        </w:rPr>
        <w:t>,0 кв.м</w:t>
      </w:r>
      <w:proofErr w:type="gramEnd"/>
      <w:r w:rsidRPr="007B5F98">
        <w:rPr>
          <w:iCs/>
          <w:sz w:val="28"/>
          <w:szCs w:val="28"/>
        </w:rPr>
        <w:t xml:space="preserve">., </w:t>
      </w:r>
      <w:proofErr w:type="gramStart"/>
      <w:r>
        <w:rPr>
          <w:iCs/>
          <w:sz w:val="28"/>
          <w:szCs w:val="28"/>
        </w:rPr>
        <w:t>расположенного</w:t>
      </w:r>
      <w:proofErr w:type="gramEnd"/>
      <w:r>
        <w:rPr>
          <w:iCs/>
          <w:sz w:val="28"/>
          <w:szCs w:val="28"/>
        </w:rPr>
        <w:t xml:space="preserve"> </w:t>
      </w:r>
      <w:r w:rsidRPr="007B5F98">
        <w:rPr>
          <w:iCs/>
          <w:sz w:val="28"/>
          <w:szCs w:val="28"/>
        </w:rPr>
        <w:t>по адресу</w:t>
      </w:r>
      <w:r>
        <w:rPr>
          <w:iCs/>
          <w:sz w:val="28"/>
          <w:szCs w:val="28"/>
        </w:rPr>
        <w:t>:</w:t>
      </w:r>
      <w:r w:rsidRPr="007B5F98">
        <w:rPr>
          <w:iCs/>
          <w:sz w:val="28"/>
          <w:szCs w:val="28"/>
        </w:rPr>
        <w:t xml:space="preserve"> Новосибирская область, г</w:t>
      </w:r>
      <w:proofErr w:type="gramStart"/>
      <w:r w:rsidRPr="007B5F98">
        <w:rPr>
          <w:iCs/>
          <w:sz w:val="28"/>
          <w:szCs w:val="28"/>
        </w:rPr>
        <w:t>.Б</w:t>
      </w:r>
      <w:proofErr w:type="gramEnd"/>
      <w:r w:rsidRPr="007B5F98">
        <w:rPr>
          <w:iCs/>
          <w:sz w:val="28"/>
          <w:szCs w:val="28"/>
        </w:rPr>
        <w:t xml:space="preserve">ердск,  микрорайон «Южный», </w:t>
      </w:r>
      <w:r w:rsidRPr="007B5F98">
        <w:rPr>
          <w:bCs/>
          <w:iCs/>
          <w:sz w:val="28"/>
          <w:szCs w:val="28"/>
        </w:rPr>
        <w:t>с территориальной зоны Ж-2 (Зона индивидуальной жилой застройки городского типа) на  зону Ж-3 (зона малоэтажной смеша</w:t>
      </w:r>
      <w:r>
        <w:rPr>
          <w:bCs/>
          <w:iCs/>
          <w:sz w:val="28"/>
          <w:szCs w:val="28"/>
        </w:rPr>
        <w:t>нной жилой застройки 2-4 этажа)</w:t>
      </w:r>
    </w:p>
    <w:p w:rsidR="004D2856" w:rsidRPr="007B5F98" w:rsidRDefault="004D2856" w:rsidP="004D2856">
      <w:pPr>
        <w:jc w:val="center"/>
        <w:rPr>
          <w:bCs/>
          <w:iCs/>
          <w:sz w:val="28"/>
          <w:szCs w:val="28"/>
        </w:rPr>
      </w:pPr>
    </w:p>
    <w:p w:rsidR="004D2856" w:rsidRPr="00224589" w:rsidRDefault="004D2856" w:rsidP="004D2856">
      <w:pPr>
        <w:ind w:firstLine="851"/>
        <w:jc w:val="both"/>
        <w:rPr>
          <w:bCs/>
          <w:sz w:val="28"/>
          <w:szCs w:val="28"/>
        </w:rPr>
      </w:pPr>
      <w:proofErr w:type="gramStart"/>
      <w:r w:rsidRPr="002E1E0A">
        <w:rPr>
          <w:sz w:val="28"/>
          <w:szCs w:val="28"/>
        </w:rPr>
        <w:t xml:space="preserve">Рассмотрев </w:t>
      </w:r>
      <w:r>
        <w:rPr>
          <w:sz w:val="28"/>
          <w:szCs w:val="28"/>
        </w:rPr>
        <w:t>изменения</w:t>
      </w:r>
      <w:r w:rsidRPr="002E1E0A">
        <w:rPr>
          <w:sz w:val="28"/>
          <w:szCs w:val="28"/>
        </w:rPr>
        <w:t xml:space="preserve"> в Правила землепользования и застройки муниципального образования г</w:t>
      </w:r>
      <w:r>
        <w:rPr>
          <w:sz w:val="28"/>
          <w:szCs w:val="28"/>
        </w:rPr>
        <w:t>.</w:t>
      </w:r>
      <w:r w:rsidRPr="002E1E0A">
        <w:rPr>
          <w:sz w:val="28"/>
          <w:szCs w:val="28"/>
        </w:rPr>
        <w:t xml:space="preserve"> Бердска, утвержденны</w:t>
      </w:r>
      <w:r>
        <w:rPr>
          <w:sz w:val="28"/>
          <w:szCs w:val="28"/>
        </w:rPr>
        <w:t>е</w:t>
      </w:r>
      <w:r w:rsidRPr="002E1E0A">
        <w:rPr>
          <w:sz w:val="28"/>
          <w:szCs w:val="28"/>
        </w:rPr>
        <w:t xml:space="preserve"> решением Совета депутатов города Бердска </w:t>
      </w:r>
      <w:r w:rsidRPr="0012047C">
        <w:rPr>
          <w:sz w:val="28"/>
          <w:szCs w:val="28"/>
        </w:rPr>
        <w:t xml:space="preserve">от </w:t>
      </w:r>
      <w:r>
        <w:rPr>
          <w:sz w:val="28"/>
          <w:szCs w:val="28"/>
        </w:rPr>
        <w:t>0</w:t>
      </w:r>
      <w:r w:rsidRPr="0012047C">
        <w:rPr>
          <w:sz w:val="28"/>
          <w:szCs w:val="28"/>
        </w:rPr>
        <w:t>8</w:t>
      </w:r>
      <w:r>
        <w:rPr>
          <w:sz w:val="28"/>
          <w:szCs w:val="28"/>
        </w:rPr>
        <w:t xml:space="preserve">.11.2007 </w:t>
      </w:r>
      <w:r w:rsidRPr="0012047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12047C">
        <w:rPr>
          <w:sz w:val="28"/>
          <w:szCs w:val="28"/>
        </w:rPr>
        <w:t>322</w:t>
      </w:r>
      <w:r>
        <w:rPr>
          <w:rFonts w:cs="Times New Roman"/>
          <w:sz w:val="28"/>
          <w:szCs w:val="28"/>
        </w:rPr>
        <w:t xml:space="preserve">, </w:t>
      </w:r>
      <w:r w:rsidRPr="003344F6">
        <w:rPr>
          <w:rFonts w:cs="Times New Roman"/>
          <w:sz w:val="28"/>
          <w:szCs w:val="28"/>
        </w:rPr>
        <w:t xml:space="preserve">заключение от </w:t>
      </w:r>
      <w:r>
        <w:rPr>
          <w:rFonts w:cs="Times New Roman"/>
          <w:sz w:val="28"/>
          <w:szCs w:val="28"/>
        </w:rPr>
        <w:t>11</w:t>
      </w:r>
      <w:r w:rsidRPr="003344F6">
        <w:rPr>
          <w:rFonts w:cs="Times New Roman"/>
          <w:sz w:val="28"/>
          <w:szCs w:val="28"/>
        </w:rPr>
        <w:t>.</w:t>
      </w:r>
      <w:r>
        <w:rPr>
          <w:rFonts w:cs="Times New Roman"/>
          <w:sz w:val="28"/>
          <w:szCs w:val="28"/>
        </w:rPr>
        <w:t>06</w:t>
      </w:r>
      <w:r w:rsidRPr="003344F6">
        <w:rPr>
          <w:rFonts w:cs="Times New Roman"/>
          <w:sz w:val="28"/>
          <w:szCs w:val="28"/>
        </w:rPr>
        <w:t>.201</w:t>
      </w:r>
      <w:r>
        <w:rPr>
          <w:rFonts w:cs="Times New Roman"/>
          <w:sz w:val="28"/>
          <w:szCs w:val="28"/>
        </w:rPr>
        <w:t>9</w:t>
      </w:r>
      <w:r w:rsidRPr="003344F6">
        <w:rPr>
          <w:rFonts w:cs="Times New Roman"/>
          <w:bCs/>
          <w:sz w:val="28"/>
          <w:szCs w:val="28"/>
        </w:rPr>
        <w:t xml:space="preserve"> о результатах публичных слушаний по проектам внесения изменений  в листы </w:t>
      </w:r>
      <w:r>
        <w:rPr>
          <w:rFonts w:cs="Times New Roman"/>
          <w:bCs/>
          <w:sz w:val="28"/>
          <w:szCs w:val="28"/>
        </w:rPr>
        <w:t xml:space="preserve"> 3,5,7</w:t>
      </w:r>
      <w:r w:rsidRPr="00543A54">
        <w:rPr>
          <w:rFonts w:cs="Times New Roman"/>
          <w:bCs/>
          <w:sz w:val="28"/>
          <w:szCs w:val="28"/>
        </w:rPr>
        <w:t xml:space="preserve">  ГП-1 инв. № 514049  Карты градостроительного зониро</w:t>
      </w:r>
      <w:r w:rsidRPr="003344F6">
        <w:rPr>
          <w:rFonts w:cs="Times New Roman"/>
          <w:bCs/>
          <w:sz w:val="28"/>
          <w:szCs w:val="28"/>
        </w:rPr>
        <w:t>вания</w:t>
      </w:r>
      <w:r w:rsidRPr="002E1E0A">
        <w:rPr>
          <w:rFonts w:cs="Times New Roman"/>
          <w:sz w:val="28"/>
          <w:szCs w:val="28"/>
        </w:rPr>
        <w:t xml:space="preserve">, </w:t>
      </w:r>
      <w:r w:rsidRPr="002E1E0A">
        <w:rPr>
          <w:sz w:val="28"/>
          <w:szCs w:val="28"/>
        </w:rPr>
        <w:t>руководствуясь</w:t>
      </w:r>
      <w:r w:rsidRPr="002E1E0A">
        <w:rPr>
          <w:rFonts w:cs="Times New Roman"/>
          <w:sz w:val="28"/>
          <w:szCs w:val="28"/>
        </w:rPr>
        <w:t xml:space="preserve"> </w:t>
      </w:r>
      <w:r w:rsidRPr="002E1E0A">
        <w:rPr>
          <w:sz w:val="28"/>
          <w:szCs w:val="28"/>
        </w:rPr>
        <w:t>статьями 32, 33 Градостроительного кодекса Р</w:t>
      </w:r>
      <w:r>
        <w:rPr>
          <w:sz w:val="28"/>
          <w:szCs w:val="28"/>
        </w:rPr>
        <w:t>оссийской Федерации</w:t>
      </w:r>
      <w:r w:rsidRPr="002E1E0A">
        <w:rPr>
          <w:sz w:val="28"/>
          <w:szCs w:val="28"/>
        </w:rPr>
        <w:t xml:space="preserve">, Уставом города Бердска, </w:t>
      </w:r>
      <w:r>
        <w:rPr>
          <w:sz w:val="28"/>
          <w:szCs w:val="28"/>
        </w:rPr>
        <w:t>Совет депутатов города Бердска,</w:t>
      </w:r>
      <w:proofErr w:type="gramEnd"/>
    </w:p>
    <w:p w:rsidR="004D2856" w:rsidRPr="00070A3F" w:rsidRDefault="004D2856" w:rsidP="004D2856">
      <w:pPr>
        <w:pStyle w:val="ConsPlusNormal"/>
        <w:widowControl/>
        <w:ind w:firstLine="708"/>
        <w:jc w:val="both"/>
        <w:outlineLvl w:val="0"/>
        <w:rPr>
          <w:rFonts w:ascii="Times New Roman" w:hAnsi="Times New Roman"/>
          <w:sz w:val="28"/>
          <w:szCs w:val="28"/>
          <w:lang w:bidi="lo-LA"/>
        </w:rPr>
      </w:pPr>
      <w:r w:rsidRPr="00070A3F">
        <w:rPr>
          <w:rFonts w:ascii="Times New Roman" w:hAnsi="Times New Roman"/>
          <w:sz w:val="28"/>
          <w:szCs w:val="28"/>
          <w:lang w:bidi="lo-LA"/>
        </w:rPr>
        <w:t>РЕШИЛ:</w:t>
      </w:r>
    </w:p>
    <w:p w:rsidR="004D2856" w:rsidRDefault="004D2856" w:rsidP="004D285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A7065B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В</w:t>
      </w:r>
      <w:r w:rsidRPr="008B22DF">
        <w:rPr>
          <w:sz w:val="28"/>
          <w:szCs w:val="28"/>
        </w:rPr>
        <w:t>нес</w:t>
      </w:r>
      <w:r>
        <w:rPr>
          <w:sz w:val="28"/>
          <w:szCs w:val="28"/>
        </w:rPr>
        <w:t>ти</w:t>
      </w:r>
      <w:r w:rsidRPr="008B22DF">
        <w:rPr>
          <w:sz w:val="28"/>
          <w:szCs w:val="28"/>
        </w:rPr>
        <w:t xml:space="preserve"> </w:t>
      </w:r>
      <w:r w:rsidRPr="008710D6">
        <w:rPr>
          <w:sz w:val="28"/>
          <w:szCs w:val="28"/>
        </w:rPr>
        <w:t>изменени</w:t>
      </w:r>
      <w:r>
        <w:rPr>
          <w:sz w:val="28"/>
          <w:szCs w:val="28"/>
        </w:rPr>
        <w:t>е</w:t>
      </w:r>
      <w:r w:rsidRPr="008710D6">
        <w:rPr>
          <w:sz w:val="28"/>
          <w:szCs w:val="28"/>
        </w:rPr>
        <w:t xml:space="preserve"> </w:t>
      </w:r>
      <w:r w:rsidRPr="00A266D5">
        <w:rPr>
          <w:sz w:val="28"/>
          <w:szCs w:val="28"/>
        </w:rPr>
        <w:t>в решение Совета депутатов города Бердска от 08.11.2007 № 322 «Об утверждении Правил землепользования и застройки муниципального образования г. Бердска»</w:t>
      </w:r>
      <w:r>
        <w:rPr>
          <w:sz w:val="28"/>
          <w:szCs w:val="28"/>
        </w:rPr>
        <w:t xml:space="preserve"> в части </w:t>
      </w:r>
      <w:r w:rsidRPr="003344F6">
        <w:rPr>
          <w:sz w:val="28"/>
          <w:szCs w:val="28"/>
        </w:rPr>
        <w:t xml:space="preserve">листа </w:t>
      </w:r>
      <w:r>
        <w:rPr>
          <w:sz w:val="28"/>
          <w:szCs w:val="28"/>
        </w:rPr>
        <w:t>7</w:t>
      </w:r>
      <w:r w:rsidRPr="000E072F">
        <w:rPr>
          <w:sz w:val="28"/>
          <w:szCs w:val="28"/>
        </w:rPr>
        <w:t xml:space="preserve"> </w:t>
      </w:r>
      <w:r w:rsidRPr="000D29F4">
        <w:rPr>
          <w:sz w:val="28"/>
          <w:szCs w:val="28"/>
        </w:rPr>
        <w:t>ГП-1 инв. №514049 Карты градостроительного зонирования Правил землепользования и застройки муниципального образования города Бердска</w:t>
      </w:r>
      <w:r>
        <w:rPr>
          <w:sz w:val="28"/>
          <w:szCs w:val="28"/>
        </w:rPr>
        <w:t xml:space="preserve"> </w:t>
      </w:r>
      <w:r w:rsidRPr="007B5F98">
        <w:rPr>
          <w:sz w:val="28"/>
          <w:szCs w:val="28"/>
        </w:rPr>
        <w:t xml:space="preserve">путем изменения территориального зонирования </w:t>
      </w:r>
      <w:r w:rsidRPr="007B5F98">
        <w:rPr>
          <w:iCs/>
          <w:sz w:val="28"/>
          <w:szCs w:val="28"/>
        </w:rPr>
        <w:t>части земельного участка с кадастровым номером 54:32:010447:</w:t>
      </w:r>
      <w:r w:rsidRPr="001529A1">
        <w:rPr>
          <w:iCs/>
          <w:sz w:val="28"/>
          <w:szCs w:val="28"/>
        </w:rPr>
        <w:t>5444</w:t>
      </w:r>
      <w:r>
        <w:rPr>
          <w:iCs/>
          <w:sz w:val="28"/>
          <w:szCs w:val="28"/>
        </w:rPr>
        <w:t xml:space="preserve"> </w:t>
      </w:r>
      <w:r w:rsidRPr="007B5F98">
        <w:rPr>
          <w:iCs/>
          <w:sz w:val="28"/>
          <w:szCs w:val="28"/>
        </w:rPr>
        <w:t xml:space="preserve">общей площадью  </w:t>
      </w:r>
      <w:r w:rsidRPr="001529A1">
        <w:rPr>
          <w:iCs/>
          <w:sz w:val="28"/>
          <w:szCs w:val="28"/>
        </w:rPr>
        <w:t>2 314</w:t>
      </w:r>
      <w:r w:rsidRPr="007B5F98">
        <w:rPr>
          <w:iCs/>
          <w:sz w:val="28"/>
          <w:szCs w:val="28"/>
        </w:rPr>
        <w:t xml:space="preserve">,0 кв.м., </w:t>
      </w:r>
      <w:r>
        <w:rPr>
          <w:iCs/>
          <w:sz w:val="28"/>
          <w:szCs w:val="28"/>
        </w:rPr>
        <w:t>расположенного</w:t>
      </w:r>
      <w:proofErr w:type="gramEnd"/>
      <w:r>
        <w:rPr>
          <w:iCs/>
          <w:sz w:val="28"/>
          <w:szCs w:val="28"/>
        </w:rPr>
        <w:t xml:space="preserve"> </w:t>
      </w:r>
      <w:r w:rsidRPr="007B5F98">
        <w:rPr>
          <w:iCs/>
          <w:sz w:val="28"/>
          <w:szCs w:val="28"/>
        </w:rPr>
        <w:t>по адресу</w:t>
      </w:r>
      <w:r>
        <w:rPr>
          <w:iCs/>
          <w:sz w:val="28"/>
          <w:szCs w:val="28"/>
        </w:rPr>
        <w:t>:</w:t>
      </w:r>
      <w:r w:rsidRPr="007B5F98">
        <w:rPr>
          <w:iCs/>
          <w:sz w:val="28"/>
          <w:szCs w:val="28"/>
        </w:rPr>
        <w:t xml:space="preserve"> Новосибирская область, г</w:t>
      </w:r>
      <w:proofErr w:type="gramStart"/>
      <w:r w:rsidRPr="007B5F98">
        <w:rPr>
          <w:iCs/>
          <w:sz w:val="28"/>
          <w:szCs w:val="28"/>
        </w:rPr>
        <w:t>.Б</w:t>
      </w:r>
      <w:proofErr w:type="gramEnd"/>
      <w:r w:rsidRPr="007B5F98">
        <w:rPr>
          <w:iCs/>
          <w:sz w:val="28"/>
          <w:szCs w:val="28"/>
        </w:rPr>
        <w:t xml:space="preserve">ердск,  микрорайон «Южный», </w:t>
      </w:r>
      <w:r w:rsidRPr="007B5F98">
        <w:rPr>
          <w:bCs/>
          <w:iCs/>
          <w:sz w:val="28"/>
          <w:szCs w:val="28"/>
        </w:rPr>
        <w:t>с территориальной зоны Ж-2 (Зона индивидуальной жилой застройки городского типа) на  зону Ж-3 (зона малоэтажной смешанной жилой застройки 2-4 этажа)</w:t>
      </w:r>
      <w:r>
        <w:rPr>
          <w:sz w:val="28"/>
          <w:szCs w:val="28"/>
        </w:rPr>
        <w:t>, согласно приложению.</w:t>
      </w:r>
    </w:p>
    <w:p w:rsidR="004D2856" w:rsidRPr="00EB00F6" w:rsidRDefault="004D2856" w:rsidP="004D2856">
      <w:pPr>
        <w:ind w:firstLine="720"/>
        <w:jc w:val="both"/>
        <w:rPr>
          <w:rFonts w:cs="Times New Roman"/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Pr="00A7065B">
        <w:rPr>
          <w:sz w:val="28"/>
          <w:szCs w:val="28"/>
        </w:rPr>
        <w:t>. </w:t>
      </w:r>
      <w:r w:rsidRPr="003344F6">
        <w:rPr>
          <w:sz w:val="28"/>
          <w:szCs w:val="28"/>
        </w:rPr>
        <w:t>Опубликовать решение в газете «</w:t>
      </w:r>
      <w:proofErr w:type="spellStart"/>
      <w:r>
        <w:rPr>
          <w:sz w:val="28"/>
          <w:szCs w:val="28"/>
        </w:rPr>
        <w:t>Бердские</w:t>
      </w:r>
      <w:proofErr w:type="spellEnd"/>
      <w:r>
        <w:rPr>
          <w:sz w:val="28"/>
          <w:szCs w:val="28"/>
        </w:rPr>
        <w:t xml:space="preserve"> новости</w:t>
      </w:r>
      <w:r w:rsidRPr="003344F6">
        <w:rPr>
          <w:sz w:val="28"/>
          <w:szCs w:val="28"/>
        </w:rPr>
        <w:t>» и разместить на официальном сайте администрации города Бердска</w:t>
      </w:r>
      <w:r>
        <w:rPr>
          <w:sz w:val="28"/>
          <w:szCs w:val="28"/>
        </w:rPr>
        <w:t>.</w:t>
      </w:r>
    </w:p>
    <w:p w:rsidR="004D2856" w:rsidRDefault="004D2856" w:rsidP="004D2856">
      <w:pPr>
        <w:shd w:val="clear" w:color="auto" w:fill="FFFFFF"/>
        <w:spacing w:line="322" w:lineRule="exact"/>
        <w:jc w:val="both"/>
        <w:rPr>
          <w:rFonts w:cs="Times New Roman"/>
          <w:color w:val="000000"/>
          <w:sz w:val="28"/>
          <w:szCs w:val="28"/>
        </w:rPr>
      </w:pPr>
    </w:p>
    <w:p w:rsidR="004D2856" w:rsidRPr="004D2856" w:rsidRDefault="004D2856" w:rsidP="004D2856">
      <w:pPr>
        <w:rPr>
          <w:sz w:val="28"/>
        </w:rPr>
      </w:pPr>
      <w:r>
        <w:rPr>
          <w:sz w:val="28"/>
        </w:rPr>
        <w:t xml:space="preserve">Глава города Бердска                   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       Председатель Совета депутатов </w:t>
      </w:r>
      <w:r w:rsidRPr="004D2856">
        <w:rPr>
          <w:rFonts w:cs="Times New Roman"/>
          <w:sz w:val="28"/>
          <w:szCs w:val="28"/>
        </w:rPr>
        <w:t>____________________</w:t>
      </w:r>
      <w:r>
        <w:rPr>
          <w:rFonts w:cs="Times New Roman"/>
          <w:sz w:val="28"/>
          <w:szCs w:val="28"/>
        </w:rPr>
        <w:t>/</w:t>
      </w:r>
      <w:r w:rsidRPr="004D2856">
        <w:rPr>
          <w:rFonts w:cs="Times New Roman"/>
          <w:sz w:val="28"/>
          <w:szCs w:val="28"/>
        </w:rPr>
        <w:t xml:space="preserve"> Е.А. Шестернин</w:t>
      </w:r>
      <w:r>
        <w:rPr>
          <w:rFonts w:cs="Times New Roman"/>
          <w:sz w:val="28"/>
          <w:szCs w:val="28"/>
        </w:rPr>
        <w:tab/>
        <w:t xml:space="preserve">         </w:t>
      </w:r>
      <w:r w:rsidRPr="004D2856">
        <w:rPr>
          <w:rFonts w:cs="Times New Roman"/>
          <w:sz w:val="28"/>
          <w:szCs w:val="28"/>
        </w:rPr>
        <w:t xml:space="preserve"> _______________ </w:t>
      </w:r>
      <w:r>
        <w:rPr>
          <w:rFonts w:cs="Times New Roman"/>
          <w:sz w:val="28"/>
          <w:szCs w:val="28"/>
        </w:rPr>
        <w:t>/</w:t>
      </w:r>
      <w:r w:rsidRPr="004D2856">
        <w:rPr>
          <w:rFonts w:cs="Times New Roman"/>
          <w:sz w:val="28"/>
          <w:szCs w:val="28"/>
        </w:rPr>
        <w:t>В.Г. Бадьин</w:t>
      </w:r>
    </w:p>
    <w:p w:rsidR="004D2856" w:rsidRDefault="004D2856" w:rsidP="004D2856">
      <w:pPr>
        <w:jc w:val="both"/>
        <w:rPr>
          <w:sz w:val="28"/>
        </w:rPr>
      </w:pPr>
    </w:p>
    <w:p w:rsidR="004D2856" w:rsidRPr="004D2856" w:rsidRDefault="004D2856" w:rsidP="004D2856">
      <w:pPr>
        <w:ind w:firstLine="6096"/>
        <w:jc w:val="center"/>
        <w:outlineLvl w:val="0"/>
        <w:rPr>
          <w:rFonts w:cs="Times New Roman"/>
          <w:sz w:val="24"/>
          <w:szCs w:val="24"/>
        </w:rPr>
      </w:pPr>
      <w:r>
        <w:rPr>
          <w:rFonts w:cs="Times New Roman"/>
          <w:b/>
          <w:sz w:val="24"/>
          <w:szCs w:val="24"/>
        </w:rPr>
        <w:br w:type="page"/>
      </w:r>
      <w:r w:rsidRPr="004D2856">
        <w:rPr>
          <w:rFonts w:cs="Times New Roman"/>
          <w:sz w:val="24"/>
          <w:szCs w:val="24"/>
        </w:rPr>
        <w:lastRenderedPageBreak/>
        <w:t>П</w:t>
      </w:r>
      <w:r w:rsidRPr="004D2856">
        <w:rPr>
          <w:sz w:val="24"/>
          <w:szCs w:val="24"/>
        </w:rPr>
        <w:t xml:space="preserve">РИЛОЖЕНИЕ </w:t>
      </w:r>
    </w:p>
    <w:p w:rsidR="004D2856" w:rsidRPr="004D2856" w:rsidRDefault="004D2856" w:rsidP="004D2856">
      <w:pPr>
        <w:shd w:val="clear" w:color="auto" w:fill="FFFFFF"/>
        <w:ind w:left="5760"/>
        <w:jc w:val="center"/>
        <w:rPr>
          <w:color w:val="000000"/>
          <w:sz w:val="24"/>
          <w:szCs w:val="24"/>
        </w:rPr>
      </w:pPr>
      <w:r w:rsidRPr="004D2856">
        <w:rPr>
          <w:color w:val="000000"/>
          <w:sz w:val="24"/>
          <w:szCs w:val="24"/>
        </w:rPr>
        <w:t xml:space="preserve">к решению </w:t>
      </w:r>
      <w:proofErr w:type="gramStart"/>
      <w:r w:rsidRPr="004D2856">
        <w:rPr>
          <w:color w:val="000000"/>
          <w:sz w:val="24"/>
          <w:szCs w:val="24"/>
        </w:rPr>
        <w:t>Совета депутатов города Бердска</w:t>
      </w:r>
      <w:r>
        <w:rPr>
          <w:color w:val="000000"/>
          <w:sz w:val="24"/>
          <w:szCs w:val="24"/>
        </w:rPr>
        <w:t xml:space="preserve"> четвертого созыва</w:t>
      </w:r>
      <w:proofErr w:type="gramEnd"/>
      <w:r>
        <w:rPr>
          <w:color w:val="000000"/>
          <w:sz w:val="24"/>
          <w:szCs w:val="24"/>
        </w:rPr>
        <w:t xml:space="preserve"> </w:t>
      </w:r>
    </w:p>
    <w:p w:rsidR="004D2856" w:rsidRPr="004D2856" w:rsidRDefault="004D2856" w:rsidP="004D2856">
      <w:pPr>
        <w:ind w:left="7080"/>
        <w:jc w:val="center"/>
        <w:rPr>
          <w:rFonts w:cs="Times New Roman"/>
          <w:sz w:val="24"/>
          <w:szCs w:val="24"/>
        </w:rPr>
      </w:pPr>
      <w:r w:rsidRPr="004D2856">
        <w:rPr>
          <w:rFonts w:cs="Times New Roman"/>
          <w:sz w:val="24"/>
          <w:szCs w:val="24"/>
        </w:rPr>
        <w:t xml:space="preserve">от </w:t>
      </w:r>
      <w:r>
        <w:rPr>
          <w:rFonts w:cs="Times New Roman"/>
          <w:sz w:val="24"/>
          <w:szCs w:val="24"/>
        </w:rPr>
        <w:t>27.06.2019 № 301</w:t>
      </w:r>
    </w:p>
    <w:p w:rsidR="004D2856" w:rsidRDefault="004D2856" w:rsidP="004D2856">
      <w:pPr>
        <w:jc w:val="center"/>
        <w:rPr>
          <w:sz w:val="24"/>
          <w:szCs w:val="24"/>
        </w:rPr>
      </w:pPr>
    </w:p>
    <w:p w:rsidR="004D2856" w:rsidRPr="00CE6988" w:rsidRDefault="004D2856" w:rsidP="004D2856">
      <w:pPr>
        <w:pStyle w:val="ConsPlusNonformat"/>
        <w:widowControl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E6988">
        <w:rPr>
          <w:rFonts w:ascii="Times New Roman" w:hAnsi="Times New Roman" w:cs="Times New Roman"/>
          <w:b/>
          <w:sz w:val="28"/>
          <w:szCs w:val="28"/>
        </w:rPr>
        <w:t>КАРТА ГРАДОСТРОИТЕЛЬНОГО ЗОНИРОВАНИЯ</w:t>
      </w:r>
    </w:p>
    <w:p w:rsidR="004D2856" w:rsidRPr="00DE2C85" w:rsidRDefault="004D2856" w:rsidP="004D2856">
      <w:pPr>
        <w:jc w:val="center"/>
        <w:rPr>
          <w:b/>
          <w:sz w:val="28"/>
          <w:szCs w:val="28"/>
        </w:rPr>
      </w:pPr>
      <w:proofErr w:type="gramStart"/>
      <w:r w:rsidRPr="008705BB">
        <w:rPr>
          <w:sz w:val="28"/>
          <w:szCs w:val="28"/>
        </w:rPr>
        <w:t xml:space="preserve">(фрагмент </w:t>
      </w:r>
      <w:r w:rsidRPr="003344F6">
        <w:rPr>
          <w:sz w:val="28"/>
          <w:szCs w:val="28"/>
        </w:rPr>
        <w:t xml:space="preserve">части листа </w:t>
      </w:r>
      <w:r>
        <w:rPr>
          <w:sz w:val="28"/>
          <w:szCs w:val="28"/>
        </w:rPr>
        <w:t>7</w:t>
      </w:r>
      <w:r w:rsidRPr="000E072F">
        <w:rPr>
          <w:sz w:val="28"/>
          <w:szCs w:val="28"/>
        </w:rPr>
        <w:t xml:space="preserve"> </w:t>
      </w:r>
      <w:r w:rsidRPr="000D29F4">
        <w:rPr>
          <w:sz w:val="28"/>
          <w:szCs w:val="28"/>
        </w:rPr>
        <w:t xml:space="preserve">ГП-1 инв. №514049 Карты градостроительного зонирования Правил землепользования и застройки муниципального образования города Бердска </w:t>
      </w:r>
      <w:r w:rsidRPr="007B5F98">
        <w:rPr>
          <w:sz w:val="28"/>
          <w:szCs w:val="28"/>
        </w:rPr>
        <w:t xml:space="preserve">путем изменения территориального зонирования </w:t>
      </w:r>
      <w:r w:rsidRPr="007B5F98">
        <w:rPr>
          <w:iCs/>
          <w:sz w:val="28"/>
          <w:szCs w:val="28"/>
        </w:rPr>
        <w:t>части земельного участка с кадастровым номером 54:32:010447:</w:t>
      </w:r>
      <w:r w:rsidRPr="001529A1">
        <w:rPr>
          <w:iCs/>
          <w:sz w:val="28"/>
          <w:szCs w:val="28"/>
        </w:rPr>
        <w:t xml:space="preserve"> 5444</w:t>
      </w:r>
      <w:r w:rsidRPr="007B5F98">
        <w:rPr>
          <w:iCs/>
          <w:sz w:val="28"/>
          <w:szCs w:val="28"/>
        </w:rPr>
        <w:t xml:space="preserve">  общей площадью  </w:t>
      </w:r>
      <w:r w:rsidRPr="001529A1">
        <w:rPr>
          <w:iCs/>
          <w:sz w:val="28"/>
          <w:szCs w:val="28"/>
        </w:rPr>
        <w:t>2 314 </w:t>
      </w:r>
      <w:r w:rsidRPr="007B5F98">
        <w:rPr>
          <w:iCs/>
          <w:sz w:val="28"/>
          <w:szCs w:val="28"/>
        </w:rPr>
        <w:t xml:space="preserve">,0 кв.м., </w:t>
      </w:r>
      <w:r>
        <w:rPr>
          <w:iCs/>
          <w:sz w:val="28"/>
          <w:szCs w:val="28"/>
        </w:rPr>
        <w:t xml:space="preserve">расположенного </w:t>
      </w:r>
      <w:r w:rsidRPr="007B5F98">
        <w:rPr>
          <w:iCs/>
          <w:sz w:val="28"/>
          <w:szCs w:val="28"/>
        </w:rPr>
        <w:t>по адресу</w:t>
      </w:r>
      <w:r>
        <w:rPr>
          <w:iCs/>
          <w:sz w:val="28"/>
          <w:szCs w:val="28"/>
        </w:rPr>
        <w:t>:</w:t>
      </w:r>
      <w:proofErr w:type="gramEnd"/>
      <w:r w:rsidRPr="007B5F98">
        <w:rPr>
          <w:iCs/>
          <w:sz w:val="28"/>
          <w:szCs w:val="28"/>
        </w:rPr>
        <w:t xml:space="preserve"> Новосибирская область, г</w:t>
      </w:r>
      <w:proofErr w:type="gramStart"/>
      <w:r w:rsidRPr="007B5F98">
        <w:rPr>
          <w:iCs/>
          <w:sz w:val="28"/>
          <w:szCs w:val="28"/>
        </w:rPr>
        <w:t>.Б</w:t>
      </w:r>
      <w:proofErr w:type="gramEnd"/>
      <w:r w:rsidRPr="007B5F98">
        <w:rPr>
          <w:iCs/>
          <w:sz w:val="28"/>
          <w:szCs w:val="28"/>
        </w:rPr>
        <w:t xml:space="preserve">ердск,  микрорайон «Южный», </w:t>
      </w:r>
      <w:r w:rsidRPr="007B5F98">
        <w:rPr>
          <w:bCs/>
          <w:iCs/>
          <w:sz w:val="28"/>
          <w:szCs w:val="28"/>
        </w:rPr>
        <w:t>с территориальной зоны Ж-2 (Зона индивидуальной жилой застройки городского типа) на  зону Ж-3 (зона малоэтажной смешанной жилой застройки 2-4 этажа)</w:t>
      </w:r>
    </w:p>
    <w:p w:rsidR="004D2856" w:rsidRDefault="004D2856" w:rsidP="004D2856">
      <w:pPr>
        <w:ind w:left="-567"/>
        <w:jc w:val="center"/>
        <w:rPr>
          <w:sz w:val="28"/>
          <w:szCs w:val="28"/>
        </w:rPr>
      </w:pPr>
      <w:r>
        <w:rPr>
          <w:b/>
          <w:noProof/>
          <w:sz w:val="32"/>
          <w:szCs w:val="32"/>
          <w:lang w:bidi="ar-SA"/>
        </w:rPr>
        <w:drawing>
          <wp:inline distT="0" distB="0" distL="0" distR="0">
            <wp:extent cx="6381115" cy="4512945"/>
            <wp:effectExtent l="19050" t="0" r="635" b="0"/>
            <wp:docPr id="1" name="Рисунок 1" descr="ЗУ3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У3_page-000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115" cy="4512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856" w:rsidRPr="00813818" w:rsidRDefault="004D2856" w:rsidP="004D2856">
      <w:pPr>
        <w:ind w:left="-567"/>
        <w:jc w:val="center"/>
        <w:rPr>
          <w:sz w:val="28"/>
          <w:szCs w:val="28"/>
        </w:rPr>
      </w:pPr>
    </w:p>
    <w:p w:rsidR="004D2856" w:rsidRDefault="004D2856" w:rsidP="004D2856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</w:t>
      </w:r>
      <w:r w:rsidR="00F14E37">
        <w:rPr>
          <w:sz w:val="24"/>
          <w:szCs w:val="24"/>
        </w:rPr>
        <w:t>___</w:t>
      </w:r>
    </w:p>
    <w:p w:rsidR="004D2856" w:rsidRDefault="004D2856" w:rsidP="004D2856">
      <w:pPr>
        <w:jc w:val="center"/>
        <w:rPr>
          <w:b/>
          <w:sz w:val="28"/>
          <w:szCs w:val="28"/>
        </w:rPr>
      </w:pPr>
    </w:p>
    <w:p w:rsidR="004D2856" w:rsidRDefault="004D2856" w:rsidP="004D2856">
      <w:pPr>
        <w:jc w:val="center"/>
        <w:rPr>
          <w:b/>
          <w:sz w:val="28"/>
          <w:szCs w:val="28"/>
        </w:rPr>
      </w:pPr>
    </w:p>
    <w:p w:rsidR="004D2856" w:rsidRDefault="004D2856" w:rsidP="004D2856">
      <w:pPr>
        <w:jc w:val="center"/>
        <w:rPr>
          <w:b/>
          <w:sz w:val="28"/>
          <w:szCs w:val="28"/>
        </w:rPr>
      </w:pPr>
    </w:p>
    <w:p w:rsidR="009D2770" w:rsidRDefault="009D2770"/>
    <w:sectPr w:rsidR="009D2770" w:rsidSect="004D285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4D2856"/>
    <w:rsid w:val="000043EF"/>
    <w:rsid w:val="000F3034"/>
    <w:rsid w:val="00126DD9"/>
    <w:rsid w:val="00343065"/>
    <w:rsid w:val="00364E4B"/>
    <w:rsid w:val="0045130C"/>
    <w:rsid w:val="004D2856"/>
    <w:rsid w:val="00513D6F"/>
    <w:rsid w:val="005927E2"/>
    <w:rsid w:val="006A0634"/>
    <w:rsid w:val="00707B61"/>
    <w:rsid w:val="0073723E"/>
    <w:rsid w:val="007659EE"/>
    <w:rsid w:val="007F7DA7"/>
    <w:rsid w:val="00872AEB"/>
    <w:rsid w:val="0090781C"/>
    <w:rsid w:val="009D2770"/>
    <w:rsid w:val="00A22805"/>
    <w:rsid w:val="00A424C2"/>
    <w:rsid w:val="00A72E52"/>
    <w:rsid w:val="00AA65E4"/>
    <w:rsid w:val="00B32B2B"/>
    <w:rsid w:val="00BB17B0"/>
    <w:rsid w:val="00BB276F"/>
    <w:rsid w:val="00C4318F"/>
    <w:rsid w:val="00D80372"/>
    <w:rsid w:val="00DA406F"/>
    <w:rsid w:val="00DF0E3E"/>
    <w:rsid w:val="00E84EEE"/>
    <w:rsid w:val="00EA2ADB"/>
    <w:rsid w:val="00EF60D5"/>
    <w:rsid w:val="00F14E37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856"/>
    <w:pPr>
      <w:spacing w:after="0" w:line="240" w:lineRule="auto"/>
    </w:pPr>
    <w:rPr>
      <w:rFonts w:ascii="Times New Roman" w:eastAsia="Times New Roman" w:hAnsi="Times New Roman" w:cs="Arial"/>
      <w:sz w:val="20"/>
      <w:szCs w:val="20"/>
      <w:lang w:eastAsia="ru-RU" w:bidi="lo-LA"/>
    </w:rPr>
  </w:style>
  <w:style w:type="paragraph" w:styleId="1">
    <w:name w:val="heading 1"/>
    <w:basedOn w:val="a"/>
    <w:next w:val="a"/>
    <w:link w:val="10"/>
    <w:qFormat/>
    <w:rsid w:val="004D2856"/>
    <w:pPr>
      <w:keepNext/>
      <w:spacing w:before="240"/>
      <w:jc w:val="center"/>
      <w:outlineLvl w:val="0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2856"/>
    <w:rPr>
      <w:rFonts w:ascii="Times New Roman" w:eastAsia="Times New Roman" w:hAnsi="Times New Roman" w:cs="Arial"/>
      <w:b/>
      <w:bCs/>
      <w:sz w:val="36"/>
      <w:szCs w:val="36"/>
      <w:lang w:eastAsia="ru-RU" w:bidi="lo-LA"/>
    </w:rPr>
  </w:style>
  <w:style w:type="paragraph" w:customStyle="1" w:styleId="ConsPlusNormal">
    <w:name w:val="ConsPlusNormal"/>
    <w:rsid w:val="004D28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D285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D285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2856"/>
    <w:rPr>
      <w:rFonts w:ascii="Tahoma" w:eastAsia="Times New Roman" w:hAnsi="Tahoma" w:cs="Tahoma"/>
      <w:sz w:val="16"/>
      <w:szCs w:val="16"/>
      <w:lang w:eastAsia="ru-RU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442</Words>
  <Characters>2522</Characters>
  <Application>Microsoft Office Word</Application>
  <DocSecurity>0</DocSecurity>
  <Lines>21</Lines>
  <Paragraphs>5</Paragraphs>
  <ScaleCrop>false</ScaleCrop>
  <Company>Microsoft</Company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3</cp:revision>
  <dcterms:created xsi:type="dcterms:W3CDTF">2019-06-27T04:32:00Z</dcterms:created>
  <dcterms:modified xsi:type="dcterms:W3CDTF">2019-06-27T05:06:00Z</dcterms:modified>
</cp:coreProperties>
</file>