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50" w:rsidRPr="00E20D6F" w:rsidRDefault="009D7D50" w:rsidP="009D7D50">
      <w:pPr>
        <w:pStyle w:val="a3"/>
        <w:rPr>
          <w:rFonts w:cs="Times New Roman"/>
        </w:rPr>
      </w:pPr>
      <w:r w:rsidRPr="00E20D6F">
        <w:rPr>
          <w:rFonts w:cs="Times New Roman"/>
        </w:rPr>
        <w:t>СОВЕТ ДЕПУТАТОВ ГОРОДА БЕРДСКА</w:t>
      </w:r>
      <w:r w:rsidR="00CA1CFD">
        <w:rPr>
          <w:rFonts w:cs="Times New Roman"/>
        </w:rPr>
        <w:t xml:space="preserve"> </w:t>
      </w:r>
    </w:p>
    <w:p w:rsidR="009D7D50" w:rsidRPr="00E20D6F" w:rsidRDefault="00537F0E" w:rsidP="009D7D50">
      <w:pPr>
        <w:ind w:firstLine="0"/>
        <w:jc w:val="center"/>
        <w:rPr>
          <w:rFonts w:ascii="Times New Roman" w:hAnsi="Times New Roman"/>
          <w:b/>
          <w:caps/>
          <w:sz w:val="28"/>
          <w:szCs w:val="28"/>
        </w:rPr>
      </w:pPr>
      <w:r>
        <w:rPr>
          <w:rFonts w:ascii="Times New Roman" w:hAnsi="Times New Roman"/>
          <w:b/>
          <w:caps/>
          <w:sz w:val="28"/>
          <w:szCs w:val="28"/>
        </w:rPr>
        <w:t>ЧЕТВЕРТО</w:t>
      </w:r>
      <w:r w:rsidR="009D7D50" w:rsidRPr="00E20D6F">
        <w:rPr>
          <w:rFonts w:ascii="Times New Roman" w:hAnsi="Times New Roman"/>
          <w:b/>
          <w:caps/>
          <w:sz w:val="28"/>
          <w:szCs w:val="28"/>
        </w:rPr>
        <w:t>го СОЗЫВА</w:t>
      </w:r>
    </w:p>
    <w:p w:rsidR="009D7D50" w:rsidRPr="00670CBD" w:rsidRDefault="009D7D50" w:rsidP="009D7D50">
      <w:pPr>
        <w:spacing w:before="360"/>
        <w:ind w:firstLine="0"/>
        <w:jc w:val="center"/>
        <w:rPr>
          <w:rFonts w:ascii="Times New Roman" w:hAnsi="Times New Roman"/>
          <w:b/>
          <w:color w:val="000000"/>
          <w:sz w:val="36"/>
          <w:szCs w:val="36"/>
        </w:rPr>
      </w:pPr>
      <w:proofErr w:type="gramStart"/>
      <w:r w:rsidRPr="00670CBD">
        <w:rPr>
          <w:rFonts w:ascii="Times New Roman" w:hAnsi="Times New Roman"/>
          <w:b/>
          <w:caps/>
          <w:color w:val="000000"/>
          <w:sz w:val="36"/>
          <w:szCs w:val="36"/>
        </w:rPr>
        <w:t>Р</w:t>
      </w:r>
      <w:proofErr w:type="gramEnd"/>
      <w:r w:rsidRPr="00670CBD">
        <w:rPr>
          <w:rFonts w:ascii="Times New Roman" w:hAnsi="Times New Roman"/>
          <w:b/>
          <w:caps/>
          <w:color w:val="000000"/>
          <w:sz w:val="36"/>
          <w:szCs w:val="36"/>
        </w:rPr>
        <w:t xml:space="preserve"> Е Ш Е Н И Е</w:t>
      </w:r>
    </w:p>
    <w:p w:rsidR="009D7D50" w:rsidRPr="00E20D6F" w:rsidRDefault="009D7D50" w:rsidP="009D7D50">
      <w:pPr>
        <w:ind w:firstLine="0"/>
        <w:jc w:val="center"/>
        <w:rPr>
          <w:rFonts w:ascii="Times New Roman" w:hAnsi="Times New Roman"/>
          <w:color w:val="000000"/>
          <w:sz w:val="28"/>
          <w:szCs w:val="28"/>
        </w:rPr>
      </w:pPr>
      <w:r>
        <w:rPr>
          <w:rFonts w:ascii="Times New Roman" w:hAnsi="Times New Roman"/>
          <w:color w:val="000000"/>
          <w:sz w:val="28"/>
          <w:szCs w:val="28"/>
        </w:rPr>
        <w:t>(</w:t>
      </w:r>
      <w:r w:rsidR="00CA1CFD">
        <w:rPr>
          <w:rFonts w:ascii="Times New Roman" w:hAnsi="Times New Roman"/>
          <w:color w:val="000000"/>
          <w:sz w:val="28"/>
          <w:szCs w:val="28"/>
        </w:rPr>
        <w:t xml:space="preserve">сорок первая </w:t>
      </w:r>
      <w:r w:rsidR="00537F0E">
        <w:rPr>
          <w:rFonts w:ascii="Times New Roman" w:hAnsi="Times New Roman"/>
          <w:color w:val="000000"/>
          <w:sz w:val="28"/>
          <w:szCs w:val="28"/>
        </w:rPr>
        <w:t xml:space="preserve"> </w:t>
      </w:r>
      <w:r w:rsidRPr="00E20D6F">
        <w:rPr>
          <w:rFonts w:ascii="Times New Roman" w:hAnsi="Times New Roman"/>
          <w:color w:val="000000"/>
          <w:sz w:val="28"/>
          <w:szCs w:val="28"/>
        </w:rPr>
        <w:t>сессия)</w:t>
      </w:r>
    </w:p>
    <w:p w:rsidR="008658BB" w:rsidRDefault="008658BB" w:rsidP="009D7D50">
      <w:pPr>
        <w:ind w:firstLine="0"/>
        <w:rPr>
          <w:rFonts w:ascii="Times New Roman" w:hAnsi="Times New Roman"/>
          <w:sz w:val="28"/>
          <w:szCs w:val="28"/>
        </w:rPr>
      </w:pPr>
    </w:p>
    <w:p w:rsidR="009D7D50" w:rsidRDefault="008658BB" w:rsidP="00C50E34">
      <w:pPr>
        <w:ind w:firstLine="0"/>
        <w:jc w:val="center"/>
        <w:rPr>
          <w:rFonts w:ascii="Times New Roman" w:hAnsi="Times New Roman"/>
          <w:sz w:val="28"/>
          <w:szCs w:val="28"/>
        </w:rPr>
      </w:pPr>
      <w:r>
        <w:rPr>
          <w:rFonts w:ascii="Times New Roman" w:hAnsi="Times New Roman"/>
          <w:sz w:val="28"/>
          <w:szCs w:val="28"/>
        </w:rPr>
        <w:t xml:space="preserve">12 </w:t>
      </w:r>
      <w:r w:rsidR="009D7D50">
        <w:rPr>
          <w:rFonts w:ascii="Times New Roman" w:hAnsi="Times New Roman"/>
          <w:sz w:val="28"/>
          <w:szCs w:val="28"/>
        </w:rPr>
        <w:t xml:space="preserve"> ноября 20</w:t>
      </w:r>
      <w:r w:rsidR="00CA1CFD">
        <w:rPr>
          <w:rFonts w:ascii="Times New Roman" w:hAnsi="Times New Roman"/>
          <w:sz w:val="28"/>
          <w:szCs w:val="28"/>
        </w:rPr>
        <w:t>20</w:t>
      </w:r>
      <w:r w:rsidR="009D7D50">
        <w:rPr>
          <w:rFonts w:ascii="Times New Roman" w:hAnsi="Times New Roman"/>
          <w:sz w:val="28"/>
          <w:szCs w:val="28"/>
        </w:rPr>
        <w:t xml:space="preserve"> года </w:t>
      </w:r>
      <w:r w:rsidR="009D7D50">
        <w:rPr>
          <w:rFonts w:ascii="Times New Roman" w:hAnsi="Times New Roman"/>
          <w:sz w:val="28"/>
          <w:szCs w:val="28"/>
        </w:rPr>
        <w:tab/>
      </w:r>
      <w:r w:rsidR="009D7D50">
        <w:rPr>
          <w:rFonts w:ascii="Times New Roman" w:hAnsi="Times New Roman"/>
          <w:sz w:val="28"/>
          <w:szCs w:val="28"/>
        </w:rPr>
        <w:tab/>
      </w:r>
      <w:r w:rsidR="009D7D50">
        <w:rPr>
          <w:rFonts w:ascii="Times New Roman" w:hAnsi="Times New Roman"/>
          <w:sz w:val="28"/>
          <w:szCs w:val="28"/>
        </w:rPr>
        <w:tab/>
      </w:r>
      <w:r w:rsidR="00C50E34">
        <w:rPr>
          <w:rFonts w:ascii="Times New Roman" w:hAnsi="Times New Roman"/>
          <w:sz w:val="28"/>
          <w:szCs w:val="28"/>
        </w:rPr>
        <w:tab/>
      </w:r>
      <w:r w:rsidR="009D7D50">
        <w:rPr>
          <w:rFonts w:ascii="Times New Roman" w:hAnsi="Times New Roman"/>
          <w:sz w:val="28"/>
          <w:szCs w:val="28"/>
        </w:rPr>
        <w:tab/>
      </w:r>
      <w:r w:rsidR="009D7D50">
        <w:rPr>
          <w:rFonts w:ascii="Times New Roman" w:hAnsi="Times New Roman"/>
          <w:sz w:val="28"/>
          <w:szCs w:val="28"/>
        </w:rPr>
        <w:tab/>
      </w:r>
      <w:r w:rsidR="009D7D50">
        <w:rPr>
          <w:rFonts w:ascii="Times New Roman" w:hAnsi="Times New Roman"/>
          <w:sz w:val="28"/>
          <w:szCs w:val="28"/>
        </w:rPr>
        <w:tab/>
      </w:r>
      <w:r w:rsidR="009D7D50">
        <w:rPr>
          <w:rFonts w:ascii="Times New Roman" w:hAnsi="Times New Roman"/>
          <w:sz w:val="28"/>
          <w:szCs w:val="28"/>
        </w:rPr>
        <w:tab/>
      </w:r>
      <w:r>
        <w:rPr>
          <w:rFonts w:ascii="Times New Roman" w:hAnsi="Times New Roman"/>
          <w:sz w:val="28"/>
          <w:szCs w:val="28"/>
        </w:rPr>
        <w:t xml:space="preserve"> </w:t>
      </w:r>
      <w:r w:rsidR="009D7D50">
        <w:rPr>
          <w:rFonts w:ascii="Times New Roman" w:hAnsi="Times New Roman"/>
          <w:sz w:val="28"/>
          <w:szCs w:val="28"/>
        </w:rPr>
        <w:tab/>
        <w:t xml:space="preserve"> № </w:t>
      </w:r>
      <w:r w:rsidR="00D45F5A">
        <w:rPr>
          <w:rFonts w:ascii="Times New Roman" w:hAnsi="Times New Roman"/>
          <w:sz w:val="28"/>
          <w:szCs w:val="28"/>
        </w:rPr>
        <w:t>414</w:t>
      </w:r>
    </w:p>
    <w:p w:rsidR="009D7D50" w:rsidRDefault="009D7D50" w:rsidP="009D7D50">
      <w:pPr>
        <w:ind w:firstLine="0"/>
        <w:rPr>
          <w:rFonts w:ascii="Times New Roman" w:hAnsi="Times New Roman"/>
          <w:sz w:val="28"/>
          <w:szCs w:val="28"/>
        </w:rPr>
      </w:pPr>
    </w:p>
    <w:p w:rsidR="009D7D50" w:rsidRPr="00FB5BC5" w:rsidRDefault="009D7D50" w:rsidP="009D7D50">
      <w:pPr>
        <w:ind w:firstLine="0"/>
        <w:rPr>
          <w:rFonts w:ascii="Times New Roman" w:hAnsi="Times New Roman"/>
          <w:sz w:val="28"/>
          <w:szCs w:val="28"/>
        </w:rPr>
      </w:pPr>
    </w:p>
    <w:p w:rsidR="009D7D50" w:rsidRPr="00E20D6F" w:rsidRDefault="009D7D50" w:rsidP="009D7D50">
      <w:pPr>
        <w:pStyle w:val="1"/>
        <w:spacing w:before="0" w:after="0"/>
        <w:rPr>
          <w:rFonts w:ascii="Times New Roman" w:hAnsi="Times New Roman"/>
          <w:b w:val="0"/>
          <w:color w:val="auto"/>
          <w:sz w:val="28"/>
          <w:szCs w:val="28"/>
        </w:rPr>
      </w:pPr>
      <w:r>
        <w:rPr>
          <w:rFonts w:ascii="Times New Roman" w:hAnsi="Times New Roman"/>
          <w:b w:val="0"/>
          <w:color w:val="auto"/>
          <w:sz w:val="28"/>
          <w:szCs w:val="28"/>
        </w:rPr>
        <w:t>О внесении изменений в Регламент</w:t>
      </w:r>
      <w:r w:rsidRPr="00E20D6F">
        <w:rPr>
          <w:rFonts w:ascii="Times New Roman" w:hAnsi="Times New Roman"/>
          <w:b w:val="0"/>
          <w:color w:val="auto"/>
          <w:sz w:val="28"/>
          <w:szCs w:val="28"/>
        </w:rPr>
        <w:t xml:space="preserve"> Совета депутатов города Бердска</w:t>
      </w:r>
    </w:p>
    <w:p w:rsidR="009D7D50" w:rsidRDefault="009D7D50" w:rsidP="009D7D50">
      <w:pPr>
        <w:rPr>
          <w:rFonts w:ascii="Times New Roman" w:hAnsi="Times New Roman"/>
          <w:sz w:val="28"/>
          <w:szCs w:val="28"/>
        </w:rPr>
      </w:pPr>
    </w:p>
    <w:p w:rsidR="009D7D50" w:rsidRPr="00E20D6F" w:rsidRDefault="009D7D50" w:rsidP="009D7D50">
      <w:pPr>
        <w:rPr>
          <w:rFonts w:ascii="Times New Roman" w:hAnsi="Times New Roman"/>
          <w:sz w:val="28"/>
          <w:szCs w:val="28"/>
        </w:rPr>
      </w:pPr>
    </w:p>
    <w:p w:rsidR="009D7D50" w:rsidRPr="00C50E34" w:rsidRDefault="00537F0E" w:rsidP="00C50E34">
      <w:pPr>
        <w:pStyle w:val="1"/>
        <w:spacing w:before="0" w:after="0"/>
        <w:ind w:firstLine="709"/>
        <w:jc w:val="both"/>
        <w:rPr>
          <w:rFonts w:ascii="Times New Roman" w:hAnsi="Times New Roman"/>
          <w:b w:val="0"/>
          <w:color w:val="auto"/>
          <w:sz w:val="28"/>
          <w:szCs w:val="28"/>
        </w:rPr>
      </w:pPr>
      <w:r w:rsidRPr="00C50E34">
        <w:rPr>
          <w:rFonts w:ascii="Times New Roman" w:hAnsi="Times New Roman"/>
          <w:b w:val="0"/>
          <w:color w:val="auto"/>
          <w:sz w:val="28"/>
          <w:szCs w:val="28"/>
        </w:rPr>
        <w:t>В соответствии с Уставом города Бердска, ру</w:t>
      </w:r>
      <w:r w:rsidR="009D7D50" w:rsidRPr="00C50E34">
        <w:rPr>
          <w:rFonts w:ascii="Times New Roman" w:hAnsi="Times New Roman"/>
          <w:b w:val="0"/>
          <w:color w:val="auto"/>
          <w:sz w:val="28"/>
          <w:szCs w:val="28"/>
        </w:rPr>
        <w:t>ководствуясь статьей 6</w:t>
      </w:r>
      <w:r w:rsidR="00CA1CFD" w:rsidRPr="00C50E34">
        <w:rPr>
          <w:rFonts w:ascii="Times New Roman" w:hAnsi="Times New Roman"/>
          <w:b w:val="0"/>
          <w:color w:val="auto"/>
          <w:sz w:val="28"/>
          <w:szCs w:val="28"/>
        </w:rPr>
        <w:t>8</w:t>
      </w:r>
      <w:r w:rsidR="009D7D50" w:rsidRPr="00C50E34">
        <w:rPr>
          <w:rFonts w:ascii="Times New Roman" w:hAnsi="Times New Roman"/>
          <w:b w:val="0"/>
          <w:color w:val="auto"/>
          <w:sz w:val="28"/>
          <w:szCs w:val="28"/>
        </w:rPr>
        <w:t xml:space="preserve"> Регламента Совета депутатов, Совет депутатов города Бердска </w:t>
      </w:r>
    </w:p>
    <w:p w:rsidR="009D7D50" w:rsidRPr="00C50E34" w:rsidRDefault="009D7D50" w:rsidP="00C50E34">
      <w:pPr>
        <w:pStyle w:val="1"/>
        <w:spacing w:before="0" w:after="0"/>
        <w:ind w:firstLine="709"/>
        <w:jc w:val="left"/>
        <w:rPr>
          <w:rFonts w:ascii="Times New Roman" w:hAnsi="Times New Roman"/>
          <w:b w:val="0"/>
          <w:color w:val="auto"/>
          <w:sz w:val="28"/>
          <w:szCs w:val="28"/>
        </w:rPr>
      </w:pPr>
      <w:r w:rsidRPr="00C50E34">
        <w:rPr>
          <w:rFonts w:ascii="Times New Roman" w:hAnsi="Times New Roman"/>
          <w:b w:val="0"/>
          <w:color w:val="auto"/>
          <w:sz w:val="28"/>
          <w:szCs w:val="28"/>
        </w:rPr>
        <w:t>РЕШИЛ:</w:t>
      </w:r>
    </w:p>
    <w:p w:rsidR="009D7D50" w:rsidRPr="00C50E34" w:rsidRDefault="009D7D50" w:rsidP="00C50E34">
      <w:pPr>
        <w:ind w:firstLine="709"/>
        <w:rPr>
          <w:rFonts w:ascii="Times New Roman" w:hAnsi="Times New Roman"/>
          <w:sz w:val="28"/>
          <w:szCs w:val="28"/>
        </w:rPr>
      </w:pPr>
      <w:r w:rsidRPr="00C50E34">
        <w:rPr>
          <w:rFonts w:ascii="Times New Roman" w:hAnsi="Times New Roman"/>
          <w:sz w:val="28"/>
          <w:szCs w:val="28"/>
        </w:rPr>
        <w:t xml:space="preserve">1. Внести в Регламент Совета депутатов города Бердска, утвержденный решением Совета депутатов от </w:t>
      </w:r>
      <w:r w:rsidR="00CA1CFD" w:rsidRPr="00C50E34">
        <w:rPr>
          <w:rFonts w:ascii="Times New Roman" w:hAnsi="Times New Roman"/>
          <w:sz w:val="28"/>
          <w:szCs w:val="28"/>
        </w:rPr>
        <w:t>18</w:t>
      </w:r>
      <w:r w:rsidRPr="00C50E34">
        <w:rPr>
          <w:rFonts w:ascii="Times New Roman" w:hAnsi="Times New Roman"/>
          <w:sz w:val="28"/>
          <w:szCs w:val="28"/>
        </w:rPr>
        <w:t>.0</w:t>
      </w:r>
      <w:r w:rsidR="00CA1CFD" w:rsidRPr="00C50E34">
        <w:rPr>
          <w:rFonts w:ascii="Times New Roman" w:hAnsi="Times New Roman"/>
          <w:sz w:val="28"/>
          <w:szCs w:val="28"/>
        </w:rPr>
        <w:t>4</w:t>
      </w:r>
      <w:r w:rsidRPr="00C50E34">
        <w:rPr>
          <w:rFonts w:ascii="Times New Roman" w:hAnsi="Times New Roman"/>
          <w:sz w:val="28"/>
          <w:szCs w:val="28"/>
        </w:rPr>
        <w:t>.201</w:t>
      </w:r>
      <w:r w:rsidR="00CA1CFD" w:rsidRPr="00C50E34">
        <w:rPr>
          <w:rFonts w:ascii="Times New Roman" w:hAnsi="Times New Roman"/>
          <w:sz w:val="28"/>
          <w:szCs w:val="28"/>
        </w:rPr>
        <w:t>9 № 269</w:t>
      </w:r>
      <w:r w:rsidRPr="00C50E34">
        <w:rPr>
          <w:rFonts w:ascii="Times New Roman" w:hAnsi="Times New Roman"/>
          <w:sz w:val="28"/>
          <w:szCs w:val="28"/>
        </w:rPr>
        <w:t xml:space="preserve"> следующие изменения:</w:t>
      </w:r>
    </w:p>
    <w:p w:rsidR="00422E70" w:rsidRPr="00C50E34" w:rsidRDefault="009D7D50" w:rsidP="00C50E34">
      <w:pPr>
        <w:ind w:firstLine="709"/>
        <w:rPr>
          <w:rFonts w:ascii="Times New Roman" w:hAnsi="Times New Roman"/>
          <w:sz w:val="28"/>
          <w:szCs w:val="28"/>
        </w:rPr>
      </w:pPr>
      <w:r w:rsidRPr="00C50E34">
        <w:rPr>
          <w:rFonts w:ascii="Times New Roman" w:hAnsi="Times New Roman"/>
          <w:sz w:val="28"/>
          <w:szCs w:val="28"/>
        </w:rPr>
        <w:t>1) </w:t>
      </w:r>
      <w:r w:rsidR="00422E70" w:rsidRPr="00C50E34">
        <w:rPr>
          <w:rFonts w:ascii="Times New Roman" w:hAnsi="Times New Roman"/>
          <w:sz w:val="28"/>
          <w:szCs w:val="28"/>
        </w:rPr>
        <w:t xml:space="preserve">Пункт 2 решения изложить в следующей редакции: </w:t>
      </w:r>
    </w:p>
    <w:p w:rsidR="00422E70" w:rsidRPr="00C50E34" w:rsidRDefault="00422E70" w:rsidP="00C50E34">
      <w:pPr>
        <w:ind w:firstLine="709"/>
        <w:rPr>
          <w:rFonts w:ascii="Times New Roman" w:hAnsi="Times New Roman"/>
          <w:sz w:val="28"/>
          <w:szCs w:val="28"/>
        </w:rPr>
      </w:pPr>
      <w:r w:rsidRPr="00C50E34">
        <w:rPr>
          <w:rFonts w:ascii="Times New Roman" w:hAnsi="Times New Roman"/>
          <w:sz w:val="28"/>
          <w:szCs w:val="28"/>
        </w:rPr>
        <w:t xml:space="preserve">«2. Образовать группу по </w:t>
      </w:r>
      <w:proofErr w:type="gramStart"/>
      <w:r w:rsidRPr="00C50E34">
        <w:rPr>
          <w:rFonts w:ascii="Times New Roman" w:hAnsi="Times New Roman"/>
          <w:sz w:val="28"/>
          <w:szCs w:val="28"/>
        </w:rPr>
        <w:t>контролю за</w:t>
      </w:r>
      <w:proofErr w:type="gramEnd"/>
      <w:r w:rsidRPr="00C50E34">
        <w:rPr>
          <w:rFonts w:ascii="Times New Roman" w:hAnsi="Times New Roman"/>
          <w:sz w:val="28"/>
          <w:szCs w:val="28"/>
        </w:rPr>
        <w:t xml:space="preserve"> Регламентом Совета депутатов города Бердска в следующем составе:</w:t>
      </w:r>
    </w:p>
    <w:p w:rsidR="00422E70" w:rsidRPr="00C50E34" w:rsidRDefault="00422E70" w:rsidP="00C50E34">
      <w:pPr>
        <w:ind w:firstLine="709"/>
        <w:rPr>
          <w:rFonts w:ascii="Times New Roman" w:hAnsi="Times New Roman"/>
          <w:sz w:val="28"/>
          <w:szCs w:val="28"/>
        </w:rPr>
      </w:pPr>
      <w:proofErr w:type="gramStart"/>
      <w:r w:rsidRPr="00C50E34">
        <w:rPr>
          <w:rFonts w:ascii="Times New Roman" w:hAnsi="Times New Roman"/>
          <w:sz w:val="28"/>
          <w:szCs w:val="28"/>
        </w:rPr>
        <w:t>Голубев</w:t>
      </w:r>
      <w:proofErr w:type="gramEnd"/>
      <w:r w:rsidRPr="00C50E34">
        <w:rPr>
          <w:rFonts w:ascii="Times New Roman" w:hAnsi="Times New Roman"/>
          <w:sz w:val="28"/>
          <w:szCs w:val="28"/>
        </w:rPr>
        <w:t xml:space="preserve"> Владимир Алексеевич, депутат по избирательному округу №</w:t>
      </w:r>
      <w:r w:rsidR="002D2237">
        <w:rPr>
          <w:rFonts w:ascii="Times New Roman" w:hAnsi="Times New Roman"/>
          <w:sz w:val="28"/>
          <w:szCs w:val="28"/>
        </w:rPr>
        <w:t xml:space="preserve"> </w:t>
      </w:r>
      <w:r w:rsidRPr="00C50E34">
        <w:rPr>
          <w:rFonts w:ascii="Times New Roman" w:hAnsi="Times New Roman"/>
          <w:sz w:val="28"/>
          <w:szCs w:val="28"/>
        </w:rPr>
        <w:t>29;</w:t>
      </w:r>
    </w:p>
    <w:p w:rsidR="00422E70" w:rsidRPr="00C50E34" w:rsidRDefault="00422E70" w:rsidP="00C50E34">
      <w:pPr>
        <w:ind w:firstLine="709"/>
        <w:rPr>
          <w:rFonts w:ascii="Times New Roman" w:hAnsi="Times New Roman"/>
          <w:sz w:val="28"/>
          <w:szCs w:val="28"/>
        </w:rPr>
      </w:pPr>
      <w:r w:rsidRPr="00C50E34">
        <w:rPr>
          <w:rFonts w:ascii="Times New Roman" w:hAnsi="Times New Roman"/>
          <w:sz w:val="28"/>
          <w:szCs w:val="28"/>
        </w:rPr>
        <w:t xml:space="preserve">Овсепян </w:t>
      </w:r>
      <w:proofErr w:type="spellStart"/>
      <w:r w:rsidRPr="00C50E34">
        <w:rPr>
          <w:rFonts w:ascii="Times New Roman" w:hAnsi="Times New Roman"/>
          <w:sz w:val="28"/>
          <w:szCs w:val="28"/>
        </w:rPr>
        <w:t>Мкртыч</w:t>
      </w:r>
      <w:proofErr w:type="spellEnd"/>
      <w:r w:rsidRPr="00C50E34">
        <w:rPr>
          <w:rFonts w:ascii="Times New Roman" w:hAnsi="Times New Roman"/>
          <w:sz w:val="28"/>
          <w:szCs w:val="28"/>
        </w:rPr>
        <w:t xml:space="preserve"> </w:t>
      </w:r>
      <w:proofErr w:type="spellStart"/>
      <w:r w:rsidRPr="00C50E34">
        <w:rPr>
          <w:rFonts w:ascii="Times New Roman" w:hAnsi="Times New Roman"/>
          <w:sz w:val="28"/>
          <w:szCs w:val="28"/>
        </w:rPr>
        <w:t>Овсепович</w:t>
      </w:r>
      <w:proofErr w:type="spellEnd"/>
      <w:r w:rsidRPr="00C50E34">
        <w:rPr>
          <w:rFonts w:ascii="Times New Roman" w:hAnsi="Times New Roman"/>
          <w:sz w:val="28"/>
          <w:szCs w:val="28"/>
        </w:rPr>
        <w:t>, депутат по избирательному округу №</w:t>
      </w:r>
      <w:r w:rsidR="002D2237">
        <w:rPr>
          <w:rFonts w:ascii="Times New Roman" w:hAnsi="Times New Roman"/>
          <w:sz w:val="28"/>
          <w:szCs w:val="28"/>
        </w:rPr>
        <w:t xml:space="preserve"> </w:t>
      </w:r>
      <w:r w:rsidRPr="00C50E34">
        <w:rPr>
          <w:rFonts w:ascii="Times New Roman" w:hAnsi="Times New Roman"/>
          <w:sz w:val="28"/>
          <w:szCs w:val="28"/>
        </w:rPr>
        <w:t>2;</w:t>
      </w:r>
    </w:p>
    <w:p w:rsidR="00422E70" w:rsidRPr="00C50E34" w:rsidRDefault="00422E70" w:rsidP="00C50E34">
      <w:pPr>
        <w:ind w:firstLine="709"/>
        <w:rPr>
          <w:rFonts w:ascii="Times New Roman" w:hAnsi="Times New Roman"/>
          <w:sz w:val="28"/>
          <w:szCs w:val="28"/>
        </w:rPr>
      </w:pPr>
      <w:r w:rsidRPr="00C50E34">
        <w:rPr>
          <w:rFonts w:ascii="Times New Roman" w:hAnsi="Times New Roman"/>
          <w:sz w:val="28"/>
          <w:szCs w:val="28"/>
        </w:rPr>
        <w:t>Окунев Александр Константинович, депутат по избирательному округу №</w:t>
      </w:r>
      <w:r w:rsidR="002D2237">
        <w:rPr>
          <w:rFonts w:ascii="Times New Roman" w:hAnsi="Times New Roman"/>
          <w:sz w:val="28"/>
          <w:szCs w:val="28"/>
        </w:rPr>
        <w:t xml:space="preserve"> </w:t>
      </w:r>
      <w:r w:rsidRPr="00C50E34">
        <w:rPr>
          <w:rFonts w:ascii="Times New Roman" w:hAnsi="Times New Roman"/>
          <w:sz w:val="28"/>
          <w:szCs w:val="28"/>
        </w:rPr>
        <w:t>19;</w:t>
      </w:r>
    </w:p>
    <w:p w:rsidR="00422E70" w:rsidRPr="00C50E34" w:rsidRDefault="00422E70" w:rsidP="00C50E34">
      <w:pPr>
        <w:ind w:firstLine="709"/>
        <w:rPr>
          <w:rFonts w:ascii="Times New Roman" w:hAnsi="Times New Roman"/>
          <w:sz w:val="28"/>
          <w:szCs w:val="28"/>
        </w:rPr>
      </w:pPr>
      <w:r w:rsidRPr="00C50E34">
        <w:rPr>
          <w:rFonts w:ascii="Times New Roman" w:hAnsi="Times New Roman"/>
          <w:sz w:val="28"/>
          <w:szCs w:val="28"/>
        </w:rPr>
        <w:t>Шаталов Алексей Геннадьевич, депутат по избирательному округу №</w:t>
      </w:r>
      <w:r w:rsidR="002D2237">
        <w:rPr>
          <w:rFonts w:ascii="Times New Roman" w:hAnsi="Times New Roman"/>
          <w:sz w:val="28"/>
          <w:szCs w:val="28"/>
        </w:rPr>
        <w:t xml:space="preserve"> </w:t>
      </w:r>
      <w:r w:rsidRPr="00C50E34">
        <w:rPr>
          <w:rFonts w:ascii="Times New Roman" w:hAnsi="Times New Roman"/>
          <w:sz w:val="28"/>
          <w:szCs w:val="28"/>
        </w:rPr>
        <w:t>27;</w:t>
      </w:r>
    </w:p>
    <w:p w:rsidR="00422E70" w:rsidRPr="00C50E34" w:rsidRDefault="00422E70" w:rsidP="00C50E34">
      <w:pPr>
        <w:ind w:firstLine="709"/>
        <w:rPr>
          <w:rFonts w:ascii="Times New Roman" w:hAnsi="Times New Roman"/>
          <w:sz w:val="28"/>
          <w:szCs w:val="28"/>
        </w:rPr>
      </w:pPr>
      <w:proofErr w:type="spellStart"/>
      <w:r w:rsidRPr="00C50E34">
        <w:rPr>
          <w:rFonts w:ascii="Times New Roman" w:hAnsi="Times New Roman"/>
          <w:sz w:val="28"/>
          <w:szCs w:val="28"/>
        </w:rPr>
        <w:t>Перфилова</w:t>
      </w:r>
      <w:proofErr w:type="spellEnd"/>
      <w:r w:rsidRPr="00C50E34">
        <w:rPr>
          <w:rFonts w:ascii="Times New Roman" w:hAnsi="Times New Roman"/>
          <w:sz w:val="28"/>
          <w:szCs w:val="28"/>
        </w:rPr>
        <w:t xml:space="preserve"> Евгения Юрьевна, депутат по избирательному округу №</w:t>
      </w:r>
      <w:r w:rsidR="002D2237">
        <w:rPr>
          <w:rFonts w:ascii="Times New Roman" w:hAnsi="Times New Roman"/>
          <w:sz w:val="28"/>
          <w:szCs w:val="28"/>
        </w:rPr>
        <w:t xml:space="preserve"> </w:t>
      </w:r>
      <w:r w:rsidRPr="00C50E34">
        <w:rPr>
          <w:rFonts w:ascii="Times New Roman" w:hAnsi="Times New Roman"/>
          <w:sz w:val="28"/>
          <w:szCs w:val="28"/>
        </w:rPr>
        <w:t>9;</w:t>
      </w:r>
    </w:p>
    <w:p w:rsidR="00422E70" w:rsidRDefault="00422E70" w:rsidP="00C50E34">
      <w:pPr>
        <w:ind w:firstLine="709"/>
        <w:rPr>
          <w:rFonts w:ascii="Times New Roman" w:hAnsi="Times New Roman"/>
          <w:sz w:val="28"/>
          <w:szCs w:val="28"/>
        </w:rPr>
      </w:pPr>
      <w:r w:rsidRPr="00C50E34">
        <w:rPr>
          <w:rFonts w:ascii="Times New Roman" w:hAnsi="Times New Roman"/>
          <w:sz w:val="28"/>
          <w:szCs w:val="28"/>
        </w:rPr>
        <w:t>Онищенко Сергей Александрович, депу</w:t>
      </w:r>
      <w:r w:rsidR="002D2237">
        <w:rPr>
          <w:rFonts w:ascii="Times New Roman" w:hAnsi="Times New Roman"/>
          <w:sz w:val="28"/>
          <w:szCs w:val="28"/>
        </w:rPr>
        <w:t>тат по избирательному округу № 8;</w:t>
      </w:r>
    </w:p>
    <w:p w:rsidR="002D2237" w:rsidRPr="00C50E34" w:rsidRDefault="002D2237" w:rsidP="00C50E34">
      <w:pPr>
        <w:ind w:firstLine="709"/>
        <w:rPr>
          <w:rFonts w:ascii="Times New Roman" w:hAnsi="Times New Roman"/>
          <w:sz w:val="28"/>
          <w:szCs w:val="28"/>
        </w:rPr>
      </w:pPr>
      <w:r>
        <w:rPr>
          <w:rFonts w:ascii="Times New Roman" w:hAnsi="Times New Roman"/>
          <w:sz w:val="28"/>
          <w:szCs w:val="28"/>
        </w:rPr>
        <w:t xml:space="preserve">Постников </w:t>
      </w:r>
      <w:r w:rsidR="00BA598E">
        <w:rPr>
          <w:rFonts w:ascii="Times New Roman" w:hAnsi="Times New Roman"/>
          <w:sz w:val="28"/>
          <w:szCs w:val="28"/>
        </w:rPr>
        <w:t>Владимир</w:t>
      </w:r>
      <w:r>
        <w:rPr>
          <w:rFonts w:ascii="Times New Roman" w:hAnsi="Times New Roman"/>
          <w:sz w:val="28"/>
          <w:szCs w:val="28"/>
        </w:rPr>
        <w:t xml:space="preserve"> Александрович, </w:t>
      </w:r>
      <w:r w:rsidRPr="00C50E34">
        <w:rPr>
          <w:rFonts w:ascii="Times New Roman" w:hAnsi="Times New Roman"/>
          <w:sz w:val="28"/>
          <w:szCs w:val="28"/>
        </w:rPr>
        <w:t>депу</w:t>
      </w:r>
      <w:r>
        <w:rPr>
          <w:rFonts w:ascii="Times New Roman" w:hAnsi="Times New Roman"/>
          <w:sz w:val="28"/>
          <w:szCs w:val="28"/>
        </w:rPr>
        <w:t>тат по избирательному округу № 28.»</w:t>
      </w:r>
      <w:r w:rsidR="00DB632C">
        <w:rPr>
          <w:rFonts w:ascii="Times New Roman" w:hAnsi="Times New Roman"/>
          <w:sz w:val="28"/>
          <w:szCs w:val="28"/>
        </w:rPr>
        <w:t>;</w:t>
      </w:r>
    </w:p>
    <w:p w:rsidR="00E76671" w:rsidRPr="00C50E34" w:rsidRDefault="003B4F9E" w:rsidP="00C50E34">
      <w:pPr>
        <w:pStyle w:val="ConsPlusNormal"/>
        <w:ind w:firstLine="709"/>
        <w:jc w:val="both"/>
        <w:rPr>
          <w:rFonts w:ascii="Times New Roman" w:hAnsi="Times New Roman" w:cs="Times New Roman"/>
          <w:sz w:val="28"/>
          <w:szCs w:val="28"/>
        </w:rPr>
      </w:pPr>
      <w:r w:rsidRPr="00C50E34">
        <w:rPr>
          <w:rFonts w:ascii="Times New Roman" w:hAnsi="Times New Roman"/>
          <w:sz w:val="28"/>
          <w:szCs w:val="28"/>
        </w:rPr>
        <w:t xml:space="preserve">2) </w:t>
      </w:r>
      <w:r w:rsidR="00CA1CFD" w:rsidRPr="00C50E34">
        <w:rPr>
          <w:rFonts w:ascii="Times New Roman" w:hAnsi="Times New Roman" w:cs="Times New Roman"/>
          <w:sz w:val="28"/>
          <w:szCs w:val="28"/>
        </w:rPr>
        <w:t xml:space="preserve">Пункт 3 части 1 </w:t>
      </w:r>
      <w:r w:rsidR="00DB632C">
        <w:rPr>
          <w:rFonts w:ascii="Times New Roman" w:hAnsi="Times New Roman" w:cs="Times New Roman"/>
          <w:sz w:val="28"/>
          <w:szCs w:val="28"/>
        </w:rPr>
        <w:t>С</w:t>
      </w:r>
      <w:r w:rsidR="00CA1CFD" w:rsidRPr="00C50E34">
        <w:rPr>
          <w:rFonts w:ascii="Times New Roman" w:hAnsi="Times New Roman" w:cs="Times New Roman"/>
          <w:sz w:val="28"/>
          <w:szCs w:val="28"/>
        </w:rPr>
        <w:t>татьи 7</w:t>
      </w:r>
      <w:r w:rsidR="00E76671" w:rsidRPr="00C50E34">
        <w:rPr>
          <w:rFonts w:ascii="Times New Roman" w:hAnsi="Times New Roman"/>
          <w:sz w:val="28"/>
          <w:szCs w:val="28"/>
        </w:rPr>
        <w:t xml:space="preserve"> дополнить словами «</w:t>
      </w:r>
      <w:r w:rsidR="00E76671" w:rsidRPr="00C50E34">
        <w:rPr>
          <w:rFonts w:ascii="Times New Roman" w:hAnsi="Times New Roman" w:cs="Times New Roman"/>
          <w:sz w:val="28"/>
          <w:szCs w:val="28"/>
        </w:rPr>
        <w:t>принимает решение о проведении сессии Совета в дистанционной форме</w:t>
      </w:r>
      <w:proofErr w:type="gramStart"/>
      <w:r w:rsidR="00E76671" w:rsidRPr="00C50E34">
        <w:rPr>
          <w:rFonts w:ascii="Times New Roman" w:hAnsi="Times New Roman" w:cs="Times New Roman"/>
          <w:sz w:val="28"/>
          <w:szCs w:val="28"/>
        </w:rPr>
        <w:t>;»</w:t>
      </w:r>
      <w:proofErr w:type="gramEnd"/>
      <w:r w:rsidR="00E76671" w:rsidRPr="00C50E34">
        <w:rPr>
          <w:rFonts w:ascii="Times New Roman" w:hAnsi="Times New Roman" w:cs="Times New Roman"/>
          <w:sz w:val="28"/>
          <w:szCs w:val="28"/>
        </w:rPr>
        <w:t>;</w:t>
      </w:r>
    </w:p>
    <w:p w:rsidR="00E76671" w:rsidRPr="00C50E34" w:rsidRDefault="003B4F9E" w:rsidP="00C50E34">
      <w:pPr>
        <w:ind w:firstLine="709"/>
        <w:rPr>
          <w:rFonts w:ascii="Times New Roman" w:hAnsi="Times New Roman"/>
          <w:sz w:val="28"/>
          <w:szCs w:val="28"/>
        </w:rPr>
      </w:pPr>
      <w:r w:rsidRPr="00C50E34">
        <w:rPr>
          <w:rFonts w:ascii="Times New Roman" w:hAnsi="Times New Roman"/>
          <w:sz w:val="28"/>
          <w:szCs w:val="28"/>
        </w:rPr>
        <w:t xml:space="preserve">3) </w:t>
      </w:r>
      <w:r w:rsidR="00E76671" w:rsidRPr="00C50E34">
        <w:rPr>
          <w:rFonts w:ascii="Times New Roman" w:hAnsi="Times New Roman"/>
          <w:sz w:val="28"/>
          <w:szCs w:val="28"/>
        </w:rPr>
        <w:t xml:space="preserve">Часть 9 Статьи 17 дополнить предложением: </w:t>
      </w:r>
    </w:p>
    <w:p w:rsidR="00E76671" w:rsidRPr="00C50E34" w:rsidRDefault="00E76671" w:rsidP="00C50E34">
      <w:pPr>
        <w:ind w:firstLine="709"/>
        <w:rPr>
          <w:rFonts w:ascii="Times New Roman" w:hAnsi="Times New Roman"/>
          <w:sz w:val="28"/>
          <w:szCs w:val="28"/>
        </w:rPr>
      </w:pPr>
      <w:r w:rsidRPr="00C50E34">
        <w:rPr>
          <w:rFonts w:ascii="Times New Roman" w:hAnsi="Times New Roman"/>
          <w:sz w:val="28"/>
          <w:szCs w:val="28"/>
        </w:rPr>
        <w:t xml:space="preserve">«Заседания Малого совета могут проводиться в дистанционной форме в соответствии со </w:t>
      </w:r>
      <w:r w:rsidR="00DB632C">
        <w:rPr>
          <w:rFonts w:ascii="Times New Roman" w:hAnsi="Times New Roman"/>
          <w:sz w:val="28"/>
          <w:szCs w:val="28"/>
        </w:rPr>
        <w:t>С</w:t>
      </w:r>
      <w:r w:rsidRPr="00C50E34">
        <w:rPr>
          <w:rFonts w:ascii="Times New Roman" w:hAnsi="Times New Roman"/>
          <w:sz w:val="28"/>
          <w:szCs w:val="28"/>
        </w:rPr>
        <w:t>татьей 35.1.  настоящего Регламента</w:t>
      </w:r>
      <w:proofErr w:type="gramStart"/>
      <w:r w:rsidRPr="00C50E34">
        <w:rPr>
          <w:rFonts w:ascii="Times New Roman" w:hAnsi="Times New Roman"/>
          <w:sz w:val="28"/>
          <w:szCs w:val="28"/>
        </w:rPr>
        <w:t xml:space="preserve">.»; </w:t>
      </w:r>
      <w:proofErr w:type="gramEnd"/>
    </w:p>
    <w:p w:rsidR="00E76671" w:rsidRPr="00C50E34" w:rsidRDefault="003B4F9E" w:rsidP="00C50E34">
      <w:pPr>
        <w:ind w:firstLine="709"/>
        <w:rPr>
          <w:rFonts w:ascii="Times New Roman" w:hAnsi="Times New Roman"/>
          <w:sz w:val="28"/>
          <w:szCs w:val="28"/>
        </w:rPr>
      </w:pPr>
      <w:r w:rsidRPr="00C50E34">
        <w:rPr>
          <w:rFonts w:ascii="Times New Roman" w:hAnsi="Times New Roman"/>
          <w:sz w:val="28"/>
          <w:szCs w:val="28"/>
        </w:rPr>
        <w:t xml:space="preserve">4) </w:t>
      </w:r>
      <w:r w:rsidR="00E76671" w:rsidRPr="00C50E34">
        <w:rPr>
          <w:rFonts w:ascii="Times New Roman" w:hAnsi="Times New Roman"/>
          <w:sz w:val="28"/>
          <w:szCs w:val="28"/>
        </w:rPr>
        <w:t xml:space="preserve">Часть 10 </w:t>
      </w:r>
      <w:r w:rsidR="00DB632C">
        <w:rPr>
          <w:rFonts w:ascii="Times New Roman" w:hAnsi="Times New Roman"/>
          <w:sz w:val="28"/>
          <w:szCs w:val="28"/>
        </w:rPr>
        <w:t>С</w:t>
      </w:r>
      <w:r w:rsidR="00E76671" w:rsidRPr="00C50E34">
        <w:rPr>
          <w:rFonts w:ascii="Times New Roman" w:hAnsi="Times New Roman"/>
          <w:sz w:val="28"/>
          <w:szCs w:val="28"/>
        </w:rPr>
        <w:t xml:space="preserve">татьи 18 дополнить предложением: </w:t>
      </w:r>
    </w:p>
    <w:p w:rsidR="00E76671" w:rsidRPr="00C50E34" w:rsidRDefault="00E76671" w:rsidP="00C50E34">
      <w:pPr>
        <w:ind w:firstLine="709"/>
        <w:rPr>
          <w:rFonts w:ascii="Times New Roman" w:hAnsi="Times New Roman"/>
          <w:sz w:val="28"/>
          <w:szCs w:val="28"/>
        </w:rPr>
      </w:pPr>
      <w:r w:rsidRPr="00C50E34">
        <w:rPr>
          <w:rFonts w:ascii="Times New Roman" w:hAnsi="Times New Roman"/>
          <w:sz w:val="28"/>
          <w:szCs w:val="28"/>
        </w:rPr>
        <w:t xml:space="preserve">«Заседания комиссии по Регламенту могут проводиться в дистанционной форме в соответствии со </w:t>
      </w:r>
      <w:r w:rsidR="00DB632C">
        <w:rPr>
          <w:rFonts w:ascii="Times New Roman" w:hAnsi="Times New Roman"/>
          <w:sz w:val="28"/>
          <w:szCs w:val="28"/>
        </w:rPr>
        <w:t>С</w:t>
      </w:r>
      <w:r w:rsidRPr="00C50E34">
        <w:rPr>
          <w:rFonts w:ascii="Times New Roman" w:hAnsi="Times New Roman"/>
          <w:sz w:val="28"/>
          <w:szCs w:val="28"/>
        </w:rPr>
        <w:t>татьей 35.1. настоящего Регламента</w:t>
      </w:r>
      <w:proofErr w:type="gramStart"/>
      <w:r w:rsidRPr="00C50E34">
        <w:rPr>
          <w:rFonts w:ascii="Times New Roman" w:hAnsi="Times New Roman"/>
          <w:sz w:val="28"/>
          <w:szCs w:val="28"/>
        </w:rPr>
        <w:t>.»;</w:t>
      </w:r>
      <w:proofErr w:type="gramEnd"/>
    </w:p>
    <w:p w:rsidR="004F0F1F" w:rsidRPr="00C50E34" w:rsidRDefault="003B4F9E" w:rsidP="00C50E34">
      <w:pPr>
        <w:ind w:firstLine="709"/>
        <w:rPr>
          <w:rFonts w:ascii="Times New Roman" w:hAnsi="Times New Roman"/>
          <w:sz w:val="28"/>
          <w:szCs w:val="28"/>
        </w:rPr>
      </w:pPr>
      <w:r w:rsidRPr="00C50E34">
        <w:rPr>
          <w:rFonts w:ascii="Times New Roman" w:hAnsi="Times New Roman"/>
          <w:sz w:val="28"/>
          <w:szCs w:val="28"/>
        </w:rPr>
        <w:t xml:space="preserve">5) </w:t>
      </w:r>
      <w:r w:rsidR="004F0F1F" w:rsidRPr="00C50E34">
        <w:rPr>
          <w:rFonts w:ascii="Times New Roman" w:hAnsi="Times New Roman"/>
          <w:sz w:val="28"/>
          <w:szCs w:val="28"/>
        </w:rPr>
        <w:t xml:space="preserve">Часть 4 Статьи 19  дополнить предложением: «Заседания рабочей группы и специальной комиссии Совета могут проводиться в дистанционной форме в соответствии со </w:t>
      </w:r>
      <w:r w:rsidR="00DB632C">
        <w:rPr>
          <w:rFonts w:ascii="Times New Roman" w:hAnsi="Times New Roman"/>
          <w:sz w:val="28"/>
          <w:szCs w:val="28"/>
        </w:rPr>
        <w:t>С</w:t>
      </w:r>
      <w:r w:rsidR="004F0F1F" w:rsidRPr="00C50E34">
        <w:rPr>
          <w:rFonts w:ascii="Times New Roman" w:hAnsi="Times New Roman"/>
          <w:sz w:val="28"/>
          <w:szCs w:val="28"/>
        </w:rPr>
        <w:t>татьей 35.1. настоящего Регламента</w:t>
      </w:r>
      <w:proofErr w:type="gramStart"/>
      <w:r w:rsidR="004F0F1F" w:rsidRPr="00C50E34">
        <w:rPr>
          <w:rFonts w:ascii="Times New Roman" w:hAnsi="Times New Roman"/>
          <w:sz w:val="28"/>
          <w:szCs w:val="28"/>
        </w:rPr>
        <w:t>.»</w:t>
      </w:r>
      <w:proofErr w:type="gramEnd"/>
    </w:p>
    <w:p w:rsidR="00E76671" w:rsidRPr="00C50E34" w:rsidRDefault="003B4F9E" w:rsidP="00C50E34">
      <w:pPr>
        <w:ind w:firstLine="709"/>
        <w:rPr>
          <w:rFonts w:ascii="Times New Roman" w:hAnsi="Times New Roman"/>
          <w:sz w:val="28"/>
          <w:szCs w:val="28"/>
        </w:rPr>
      </w:pPr>
      <w:r w:rsidRPr="00C50E34">
        <w:rPr>
          <w:rFonts w:ascii="Times New Roman" w:hAnsi="Times New Roman"/>
          <w:sz w:val="28"/>
          <w:szCs w:val="28"/>
        </w:rPr>
        <w:t xml:space="preserve">6) </w:t>
      </w:r>
      <w:r w:rsidR="00E76671" w:rsidRPr="00C50E34">
        <w:rPr>
          <w:rFonts w:ascii="Times New Roman" w:hAnsi="Times New Roman"/>
          <w:sz w:val="28"/>
          <w:szCs w:val="28"/>
        </w:rPr>
        <w:t xml:space="preserve">Статью 31. Дополнить частью 3.: </w:t>
      </w:r>
    </w:p>
    <w:p w:rsidR="00E76671" w:rsidRPr="00C50E34" w:rsidRDefault="00E76671" w:rsidP="00C50E34">
      <w:pPr>
        <w:ind w:firstLine="709"/>
        <w:rPr>
          <w:rFonts w:ascii="Times New Roman" w:hAnsi="Times New Roman"/>
          <w:sz w:val="28"/>
          <w:szCs w:val="28"/>
        </w:rPr>
      </w:pPr>
      <w:r w:rsidRPr="00C50E34">
        <w:rPr>
          <w:rFonts w:ascii="Times New Roman" w:hAnsi="Times New Roman"/>
          <w:sz w:val="28"/>
          <w:szCs w:val="28"/>
        </w:rPr>
        <w:t xml:space="preserve">«3. Заседания сессии могут проводиться в дистанционной форме в соответствии со </w:t>
      </w:r>
      <w:r w:rsidR="00DB632C">
        <w:rPr>
          <w:rFonts w:ascii="Times New Roman" w:hAnsi="Times New Roman"/>
          <w:sz w:val="28"/>
          <w:szCs w:val="28"/>
        </w:rPr>
        <w:t>С</w:t>
      </w:r>
      <w:r w:rsidRPr="00C50E34">
        <w:rPr>
          <w:rFonts w:ascii="Times New Roman" w:hAnsi="Times New Roman"/>
          <w:sz w:val="28"/>
          <w:szCs w:val="28"/>
        </w:rPr>
        <w:t>татьей 35.1. настоящего Регламента</w:t>
      </w:r>
      <w:proofErr w:type="gramStart"/>
      <w:r w:rsidRPr="00C50E34">
        <w:rPr>
          <w:rFonts w:ascii="Times New Roman" w:hAnsi="Times New Roman"/>
          <w:sz w:val="28"/>
          <w:szCs w:val="28"/>
        </w:rPr>
        <w:t>.»;</w:t>
      </w:r>
      <w:proofErr w:type="gramEnd"/>
    </w:p>
    <w:p w:rsidR="00E76671" w:rsidRPr="00C50E34" w:rsidRDefault="003B4F9E" w:rsidP="00C50E34">
      <w:pPr>
        <w:ind w:firstLine="709"/>
        <w:rPr>
          <w:rFonts w:ascii="Times New Roman" w:hAnsi="Times New Roman"/>
          <w:sz w:val="28"/>
          <w:szCs w:val="28"/>
        </w:rPr>
      </w:pPr>
      <w:r w:rsidRPr="00C50E34">
        <w:rPr>
          <w:rFonts w:ascii="Times New Roman" w:hAnsi="Times New Roman"/>
          <w:sz w:val="28"/>
          <w:szCs w:val="28"/>
        </w:rPr>
        <w:lastRenderedPageBreak/>
        <w:t xml:space="preserve">7) </w:t>
      </w:r>
      <w:r w:rsidR="00E76671" w:rsidRPr="00C50E34">
        <w:rPr>
          <w:rFonts w:ascii="Times New Roman" w:hAnsi="Times New Roman"/>
          <w:sz w:val="28"/>
          <w:szCs w:val="28"/>
        </w:rPr>
        <w:t xml:space="preserve">Часть 3 </w:t>
      </w:r>
      <w:r w:rsidR="00DB632C">
        <w:rPr>
          <w:rFonts w:ascii="Times New Roman" w:hAnsi="Times New Roman"/>
          <w:sz w:val="28"/>
          <w:szCs w:val="28"/>
        </w:rPr>
        <w:t>С</w:t>
      </w:r>
      <w:r w:rsidR="00E76671" w:rsidRPr="00C50E34">
        <w:rPr>
          <w:rFonts w:ascii="Times New Roman" w:hAnsi="Times New Roman"/>
          <w:sz w:val="28"/>
          <w:szCs w:val="28"/>
        </w:rPr>
        <w:t>татьи 32 дополнить предложением:</w:t>
      </w:r>
    </w:p>
    <w:p w:rsidR="00E76671" w:rsidRPr="00C50E34" w:rsidRDefault="00E76671" w:rsidP="00C50E34">
      <w:pPr>
        <w:ind w:firstLine="709"/>
        <w:rPr>
          <w:rFonts w:ascii="Times New Roman" w:hAnsi="Times New Roman"/>
          <w:sz w:val="28"/>
          <w:szCs w:val="28"/>
        </w:rPr>
      </w:pPr>
      <w:r w:rsidRPr="00C50E34">
        <w:rPr>
          <w:rFonts w:ascii="Times New Roman" w:hAnsi="Times New Roman"/>
          <w:sz w:val="28"/>
          <w:szCs w:val="28"/>
        </w:rPr>
        <w:t xml:space="preserve">«Заседания комитета могут проводиться в дистанционной форме в соответствии со </w:t>
      </w:r>
      <w:r w:rsidR="00DB632C">
        <w:rPr>
          <w:rFonts w:ascii="Times New Roman" w:hAnsi="Times New Roman"/>
          <w:sz w:val="28"/>
          <w:szCs w:val="28"/>
        </w:rPr>
        <w:t>С</w:t>
      </w:r>
      <w:r w:rsidRPr="00C50E34">
        <w:rPr>
          <w:rFonts w:ascii="Times New Roman" w:hAnsi="Times New Roman"/>
          <w:sz w:val="28"/>
          <w:szCs w:val="28"/>
        </w:rPr>
        <w:t>татьей 35.1. настоящего Регламента</w:t>
      </w:r>
      <w:proofErr w:type="gramStart"/>
      <w:r w:rsidRPr="00C50E34">
        <w:rPr>
          <w:rFonts w:ascii="Times New Roman" w:hAnsi="Times New Roman"/>
          <w:sz w:val="28"/>
          <w:szCs w:val="28"/>
        </w:rPr>
        <w:t>.»;</w:t>
      </w:r>
      <w:proofErr w:type="gramEnd"/>
    </w:p>
    <w:p w:rsidR="00E76671" w:rsidRPr="00C50E34" w:rsidRDefault="00C50E34" w:rsidP="00C50E34">
      <w:pPr>
        <w:pStyle w:val="ConsPlusTitle"/>
        <w:ind w:firstLine="709"/>
        <w:outlineLvl w:val="1"/>
        <w:rPr>
          <w:rFonts w:ascii="Times New Roman" w:hAnsi="Times New Roman" w:cs="Times New Roman"/>
          <w:b w:val="0"/>
          <w:sz w:val="28"/>
          <w:szCs w:val="28"/>
        </w:rPr>
      </w:pPr>
      <w:r>
        <w:rPr>
          <w:rFonts w:ascii="Times New Roman" w:hAnsi="Times New Roman"/>
          <w:b w:val="0"/>
          <w:sz w:val="28"/>
          <w:szCs w:val="28"/>
        </w:rPr>
        <w:t>8) </w:t>
      </w:r>
      <w:r w:rsidR="00E76671" w:rsidRPr="00C50E34">
        <w:rPr>
          <w:rFonts w:ascii="Times New Roman" w:hAnsi="Times New Roman" w:cs="Times New Roman"/>
          <w:b w:val="0"/>
          <w:sz w:val="28"/>
          <w:szCs w:val="28"/>
        </w:rPr>
        <w:t>Главу 5 ОРГАНИЗАЦИЯ РАБОТЫ СОВЕТА дополнить Статьей 35.1.:</w:t>
      </w:r>
    </w:p>
    <w:p w:rsidR="00E76671" w:rsidRPr="00C50E34" w:rsidRDefault="00E76671" w:rsidP="00C50E34">
      <w:pPr>
        <w:ind w:firstLine="709"/>
        <w:rPr>
          <w:rFonts w:ascii="Times New Roman" w:hAnsi="Times New Roman"/>
          <w:sz w:val="28"/>
          <w:szCs w:val="28"/>
        </w:rPr>
      </w:pPr>
      <w:r w:rsidRPr="00C50E34">
        <w:rPr>
          <w:rFonts w:ascii="Times New Roman" w:hAnsi="Times New Roman"/>
          <w:sz w:val="28"/>
          <w:szCs w:val="28"/>
        </w:rPr>
        <w:t xml:space="preserve">«Статья 35.1. Проведение заседаний рабочих органов Совета депутатов в дистанционной форме. </w:t>
      </w:r>
    </w:p>
    <w:p w:rsidR="00E76671" w:rsidRPr="00C50E34" w:rsidRDefault="00E76671" w:rsidP="00C50E34">
      <w:pPr>
        <w:ind w:firstLine="709"/>
        <w:rPr>
          <w:rFonts w:ascii="Times New Roman" w:hAnsi="Times New Roman"/>
          <w:sz w:val="28"/>
          <w:szCs w:val="28"/>
        </w:rPr>
      </w:pPr>
      <w:r w:rsidRPr="00C50E34">
        <w:rPr>
          <w:rFonts w:ascii="Times New Roman" w:hAnsi="Times New Roman"/>
          <w:sz w:val="28"/>
          <w:szCs w:val="28"/>
        </w:rPr>
        <w:t xml:space="preserve">1. В период введения на территории Российской Федерации, на территории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положения заседание рабочих органов Совета (комитетов,  Совета председателей комитетов, постоянно действующей комиссии по Регламенту, рабочих групп и специальных комиссий) могут проводиться в дистанционной форме. </w:t>
      </w:r>
    </w:p>
    <w:p w:rsidR="00E76671" w:rsidRPr="00C50E34" w:rsidRDefault="00E76671" w:rsidP="00C50E34">
      <w:pPr>
        <w:ind w:firstLine="709"/>
        <w:rPr>
          <w:rFonts w:ascii="Times New Roman" w:hAnsi="Times New Roman"/>
          <w:sz w:val="28"/>
          <w:szCs w:val="28"/>
        </w:rPr>
      </w:pPr>
      <w:r w:rsidRPr="00C50E34">
        <w:rPr>
          <w:rFonts w:ascii="Times New Roman" w:hAnsi="Times New Roman"/>
          <w:sz w:val="28"/>
          <w:szCs w:val="28"/>
        </w:rPr>
        <w:t>2. Решение о проведении заседания в дистанционной форме принимается председателем (руководителем) соответствующего рабочего органа Совета.</w:t>
      </w:r>
    </w:p>
    <w:p w:rsidR="00E76671" w:rsidRPr="00C50E34" w:rsidRDefault="00E76671" w:rsidP="00C50E34">
      <w:pPr>
        <w:ind w:firstLine="709"/>
        <w:rPr>
          <w:rFonts w:ascii="Times New Roman" w:hAnsi="Times New Roman"/>
          <w:sz w:val="28"/>
          <w:szCs w:val="28"/>
        </w:rPr>
      </w:pPr>
      <w:r w:rsidRPr="00C50E34">
        <w:rPr>
          <w:rFonts w:ascii="Times New Roman" w:hAnsi="Times New Roman"/>
          <w:sz w:val="28"/>
          <w:szCs w:val="28"/>
        </w:rPr>
        <w:t>3. Порядок проведения заседания в дистанционной форме определяется председателем (руководителем) соответствующего рабочего органа Совета</w:t>
      </w:r>
      <w:proofErr w:type="gramStart"/>
      <w:r w:rsidRPr="00C50E34">
        <w:rPr>
          <w:rFonts w:ascii="Times New Roman" w:hAnsi="Times New Roman"/>
          <w:sz w:val="28"/>
          <w:szCs w:val="28"/>
        </w:rPr>
        <w:t>.</w:t>
      </w:r>
      <w:r w:rsidR="0090704C" w:rsidRPr="00C50E34">
        <w:rPr>
          <w:rFonts w:ascii="Times New Roman" w:hAnsi="Times New Roman"/>
          <w:sz w:val="28"/>
          <w:szCs w:val="28"/>
        </w:rPr>
        <w:t>»;</w:t>
      </w:r>
      <w:proofErr w:type="gramEnd"/>
    </w:p>
    <w:p w:rsidR="0090704C" w:rsidRPr="00C50E34" w:rsidRDefault="003B4F9E" w:rsidP="00C50E34">
      <w:pPr>
        <w:ind w:firstLine="709"/>
        <w:rPr>
          <w:rFonts w:ascii="Times New Roman" w:hAnsi="Times New Roman"/>
          <w:sz w:val="28"/>
          <w:szCs w:val="28"/>
        </w:rPr>
      </w:pPr>
      <w:r w:rsidRPr="00C50E34">
        <w:rPr>
          <w:rFonts w:ascii="Times New Roman" w:hAnsi="Times New Roman"/>
          <w:sz w:val="28"/>
          <w:szCs w:val="28"/>
        </w:rPr>
        <w:t>9</w:t>
      </w:r>
      <w:r w:rsidR="0090704C" w:rsidRPr="00C50E34">
        <w:rPr>
          <w:rFonts w:ascii="Times New Roman" w:hAnsi="Times New Roman"/>
          <w:sz w:val="28"/>
          <w:szCs w:val="28"/>
        </w:rPr>
        <w:t xml:space="preserve">) Статью 41 дополнить частью 6: </w:t>
      </w:r>
    </w:p>
    <w:p w:rsidR="0090704C" w:rsidRPr="00C50E34" w:rsidRDefault="0090704C" w:rsidP="00C50E34">
      <w:pPr>
        <w:ind w:firstLine="709"/>
        <w:rPr>
          <w:rFonts w:ascii="Times New Roman" w:hAnsi="Times New Roman"/>
          <w:sz w:val="28"/>
          <w:szCs w:val="28"/>
        </w:rPr>
      </w:pPr>
      <w:r w:rsidRPr="00C50E34">
        <w:rPr>
          <w:rFonts w:ascii="Times New Roman" w:hAnsi="Times New Roman"/>
          <w:sz w:val="28"/>
          <w:szCs w:val="28"/>
        </w:rPr>
        <w:t>«6. В период введения на территории Российской Федерации, на территории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положения сессия Совета депутатов по решению председателя Совета</w:t>
      </w:r>
      <w:r w:rsidR="00222172" w:rsidRPr="00C50E34">
        <w:rPr>
          <w:rFonts w:ascii="Times New Roman" w:hAnsi="Times New Roman"/>
          <w:sz w:val="28"/>
          <w:szCs w:val="28"/>
        </w:rPr>
        <w:t>, принятому на основе рекомендации Малого совета,</w:t>
      </w:r>
      <w:r w:rsidRPr="00C50E34">
        <w:rPr>
          <w:rFonts w:ascii="Times New Roman" w:hAnsi="Times New Roman"/>
          <w:sz w:val="28"/>
          <w:szCs w:val="28"/>
        </w:rPr>
        <w:t xml:space="preserve"> может проводиться в дистанционной форме</w:t>
      </w:r>
      <w:proofErr w:type="gramStart"/>
      <w:r w:rsidRPr="00C50E34">
        <w:rPr>
          <w:rFonts w:ascii="Times New Roman" w:hAnsi="Times New Roman"/>
          <w:sz w:val="28"/>
          <w:szCs w:val="28"/>
        </w:rPr>
        <w:t>.»;</w:t>
      </w:r>
      <w:proofErr w:type="gramEnd"/>
    </w:p>
    <w:p w:rsidR="00DD0372" w:rsidRPr="00C50E34" w:rsidRDefault="003B4F9E" w:rsidP="00C50E34">
      <w:pPr>
        <w:ind w:firstLine="709"/>
        <w:rPr>
          <w:rFonts w:ascii="Times New Roman" w:hAnsi="Times New Roman"/>
          <w:sz w:val="28"/>
          <w:szCs w:val="28"/>
        </w:rPr>
      </w:pPr>
      <w:r w:rsidRPr="00C50E34">
        <w:rPr>
          <w:rFonts w:ascii="Times New Roman" w:hAnsi="Times New Roman"/>
          <w:sz w:val="28"/>
          <w:szCs w:val="28"/>
        </w:rPr>
        <w:t>10</w:t>
      </w:r>
      <w:r w:rsidR="0090704C" w:rsidRPr="00C50E34">
        <w:rPr>
          <w:rFonts w:ascii="Times New Roman" w:hAnsi="Times New Roman"/>
          <w:sz w:val="28"/>
          <w:szCs w:val="28"/>
        </w:rPr>
        <w:t xml:space="preserve">) </w:t>
      </w:r>
      <w:r w:rsidR="00DD0372" w:rsidRPr="00C50E34">
        <w:rPr>
          <w:rFonts w:ascii="Times New Roman" w:hAnsi="Times New Roman"/>
          <w:sz w:val="28"/>
          <w:szCs w:val="28"/>
        </w:rPr>
        <w:t>Части 3, 4 Статьи 42 изложить в следующей редакции:</w:t>
      </w:r>
    </w:p>
    <w:p w:rsidR="00DD0372" w:rsidRPr="00C50E34" w:rsidRDefault="00DD0372" w:rsidP="00C50E34">
      <w:pPr>
        <w:pStyle w:val="ConsPlusNormal"/>
        <w:ind w:firstLine="709"/>
        <w:jc w:val="both"/>
        <w:rPr>
          <w:rFonts w:ascii="Times New Roman" w:hAnsi="Times New Roman" w:cs="Times New Roman"/>
          <w:sz w:val="28"/>
          <w:szCs w:val="28"/>
        </w:rPr>
      </w:pPr>
      <w:r w:rsidRPr="00C50E34">
        <w:rPr>
          <w:rFonts w:ascii="Times New Roman" w:hAnsi="Times New Roman" w:cs="Times New Roman"/>
          <w:sz w:val="28"/>
          <w:szCs w:val="28"/>
        </w:rPr>
        <w:t xml:space="preserve">«3. В работе открытых заседаний сессии могут принимать участие депутаты Законодательного Собрания Новосибирской области, Глава города Бердска, должностные лица администрации города Бердска, представители органов прокуратуры, председатель </w:t>
      </w:r>
      <w:r w:rsidR="00DB632C">
        <w:rPr>
          <w:rFonts w:ascii="Times New Roman" w:hAnsi="Times New Roman" w:cs="Times New Roman"/>
          <w:sz w:val="28"/>
          <w:szCs w:val="28"/>
        </w:rPr>
        <w:t>К</w:t>
      </w:r>
      <w:r w:rsidRPr="00C50E34">
        <w:rPr>
          <w:rFonts w:ascii="Times New Roman" w:hAnsi="Times New Roman" w:cs="Times New Roman"/>
          <w:sz w:val="28"/>
          <w:szCs w:val="28"/>
        </w:rPr>
        <w:t>онтрольно-счетной палаты города Бердска, работники аппарата Совета.</w:t>
      </w:r>
      <w:r w:rsidRPr="00C50E34">
        <w:rPr>
          <w:sz w:val="28"/>
          <w:szCs w:val="28"/>
        </w:rPr>
        <w:t xml:space="preserve"> </w:t>
      </w:r>
      <w:r w:rsidRPr="00C50E34">
        <w:rPr>
          <w:rFonts w:ascii="Times New Roman" w:hAnsi="Times New Roman" w:cs="Times New Roman"/>
          <w:sz w:val="28"/>
          <w:szCs w:val="28"/>
        </w:rPr>
        <w:t>Лица, указанные в настоящей части, вправе принимать участие в заседании Совета, проводимого в дистанционной форме, с соблюдением условий, установленных настоящей статьей, и при наличии соответствующих технических возможностей.</w:t>
      </w:r>
    </w:p>
    <w:p w:rsidR="00DD0372" w:rsidRPr="00C50E34" w:rsidRDefault="00DD0372" w:rsidP="00C50E34">
      <w:pPr>
        <w:pStyle w:val="ConsPlusNormal"/>
        <w:ind w:firstLine="709"/>
        <w:jc w:val="both"/>
        <w:rPr>
          <w:rFonts w:ascii="Times New Roman" w:hAnsi="Times New Roman" w:cs="Times New Roman"/>
          <w:sz w:val="28"/>
          <w:szCs w:val="28"/>
        </w:rPr>
      </w:pPr>
      <w:r w:rsidRPr="00C50E34">
        <w:rPr>
          <w:rFonts w:ascii="Times New Roman" w:hAnsi="Times New Roman" w:cs="Times New Roman"/>
          <w:sz w:val="28"/>
          <w:szCs w:val="28"/>
        </w:rPr>
        <w:t>4. Граждане, представители средств массовой информации, организаций, политических партий, общественных объединений, трудовых коллективов имеют право присутствовать в качестве слушателей на открытых заседаниях сессии, в том числе проводимых в дистанционной форме</w:t>
      </w:r>
      <w:proofErr w:type="gramStart"/>
      <w:r w:rsidRPr="00C50E34">
        <w:rPr>
          <w:rFonts w:ascii="Times New Roman" w:hAnsi="Times New Roman" w:cs="Times New Roman"/>
          <w:sz w:val="28"/>
          <w:szCs w:val="28"/>
        </w:rPr>
        <w:t>.»;</w:t>
      </w:r>
      <w:proofErr w:type="gramEnd"/>
    </w:p>
    <w:p w:rsidR="00DD0372" w:rsidRPr="00C50E34" w:rsidRDefault="00DD0372" w:rsidP="00C50E34">
      <w:pPr>
        <w:pStyle w:val="ConsPlusNormal"/>
        <w:ind w:firstLine="709"/>
        <w:jc w:val="both"/>
        <w:rPr>
          <w:rFonts w:ascii="Times New Roman" w:hAnsi="Times New Roman" w:cs="Times New Roman"/>
          <w:i/>
          <w:sz w:val="28"/>
          <w:szCs w:val="28"/>
        </w:rPr>
      </w:pPr>
      <w:r w:rsidRPr="00C50E34">
        <w:rPr>
          <w:rFonts w:ascii="Times New Roman" w:hAnsi="Times New Roman" w:cs="Times New Roman"/>
          <w:sz w:val="28"/>
          <w:szCs w:val="28"/>
        </w:rPr>
        <w:t>11) Статью 42 дополнить  частью  5:</w:t>
      </w:r>
    </w:p>
    <w:p w:rsidR="00DD0372" w:rsidRPr="00C50E34" w:rsidRDefault="00DD0372" w:rsidP="00C50E34">
      <w:pPr>
        <w:pStyle w:val="ConsPlusNormal"/>
        <w:ind w:firstLine="709"/>
        <w:jc w:val="both"/>
        <w:rPr>
          <w:rFonts w:ascii="Times New Roman" w:hAnsi="Times New Roman" w:cs="Times New Roman"/>
          <w:sz w:val="28"/>
          <w:szCs w:val="28"/>
        </w:rPr>
      </w:pPr>
      <w:r w:rsidRPr="00C50E34">
        <w:rPr>
          <w:rFonts w:ascii="Times New Roman" w:hAnsi="Times New Roman" w:cs="Times New Roman"/>
          <w:sz w:val="28"/>
          <w:szCs w:val="28"/>
        </w:rPr>
        <w:t xml:space="preserve">«5. Лица, указанные в части 4 настоящей </w:t>
      </w:r>
      <w:r w:rsidR="00DB632C">
        <w:rPr>
          <w:rFonts w:ascii="Times New Roman" w:hAnsi="Times New Roman" w:cs="Times New Roman"/>
          <w:sz w:val="28"/>
          <w:szCs w:val="28"/>
        </w:rPr>
        <w:t>С</w:t>
      </w:r>
      <w:r w:rsidRPr="00C50E34">
        <w:rPr>
          <w:rFonts w:ascii="Times New Roman" w:hAnsi="Times New Roman" w:cs="Times New Roman"/>
          <w:sz w:val="28"/>
          <w:szCs w:val="28"/>
        </w:rPr>
        <w:t>татьи, обязаны воздерживаться от проявления одобрения или неодобрения, соблюдать порядок и подчиняться требованиям председательствующего. В случае невыполнения указанных требований или нарушения порядка на сессии, лица, присутствующие на сессии в качестве слушателей, могут быть удалены из зала заседания сессии по решению Совета</w:t>
      </w:r>
      <w:proofErr w:type="gramStart"/>
      <w:r w:rsidRPr="00C50E34">
        <w:rPr>
          <w:rFonts w:ascii="Times New Roman" w:hAnsi="Times New Roman" w:cs="Times New Roman"/>
          <w:sz w:val="28"/>
          <w:szCs w:val="28"/>
        </w:rPr>
        <w:t>.»;</w:t>
      </w:r>
      <w:proofErr w:type="gramEnd"/>
    </w:p>
    <w:p w:rsidR="00E76671" w:rsidRPr="00C50E34" w:rsidRDefault="00DD0372" w:rsidP="00C50E34">
      <w:pPr>
        <w:ind w:firstLine="709"/>
        <w:rPr>
          <w:rFonts w:ascii="Times New Roman" w:hAnsi="Times New Roman"/>
          <w:sz w:val="28"/>
          <w:szCs w:val="28"/>
        </w:rPr>
      </w:pPr>
      <w:r w:rsidRPr="00C50E34">
        <w:rPr>
          <w:rFonts w:ascii="Times New Roman" w:hAnsi="Times New Roman"/>
          <w:sz w:val="28"/>
          <w:szCs w:val="28"/>
        </w:rPr>
        <w:t xml:space="preserve">12) </w:t>
      </w:r>
      <w:r w:rsidR="0090704C" w:rsidRPr="00C50E34">
        <w:rPr>
          <w:rFonts w:ascii="Times New Roman" w:hAnsi="Times New Roman"/>
          <w:sz w:val="28"/>
          <w:szCs w:val="28"/>
        </w:rPr>
        <w:t xml:space="preserve">Часть 1 </w:t>
      </w:r>
      <w:r w:rsidR="00DB632C">
        <w:rPr>
          <w:rFonts w:ascii="Times New Roman" w:hAnsi="Times New Roman"/>
          <w:sz w:val="28"/>
          <w:szCs w:val="28"/>
        </w:rPr>
        <w:t>С</w:t>
      </w:r>
      <w:r w:rsidR="0090704C" w:rsidRPr="00C50E34">
        <w:rPr>
          <w:rFonts w:ascii="Times New Roman" w:hAnsi="Times New Roman"/>
          <w:sz w:val="28"/>
          <w:szCs w:val="28"/>
        </w:rPr>
        <w:t xml:space="preserve">татьи 43 после слов «закрытого заседания сессии» </w:t>
      </w:r>
      <w:r w:rsidR="0090704C" w:rsidRPr="00C50E34">
        <w:rPr>
          <w:rFonts w:ascii="Times New Roman" w:hAnsi="Times New Roman"/>
          <w:sz w:val="28"/>
          <w:szCs w:val="28"/>
        </w:rPr>
        <w:lastRenderedPageBreak/>
        <w:t>дополнить словами «(за исключением случаев проведения заседания сессии в дистанционной форме)»;</w:t>
      </w:r>
    </w:p>
    <w:p w:rsidR="00E76671" w:rsidRPr="00C50E34" w:rsidRDefault="004F0F1F" w:rsidP="00C50E34">
      <w:pPr>
        <w:ind w:firstLine="709"/>
        <w:rPr>
          <w:rFonts w:ascii="Times New Roman" w:hAnsi="Times New Roman"/>
          <w:sz w:val="28"/>
          <w:szCs w:val="28"/>
        </w:rPr>
      </w:pPr>
      <w:r w:rsidRPr="00C50E34">
        <w:rPr>
          <w:rFonts w:ascii="Times New Roman" w:hAnsi="Times New Roman"/>
          <w:sz w:val="28"/>
          <w:szCs w:val="28"/>
        </w:rPr>
        <w:t>1</w:t>
      </w:r>
      <w:r w:rsidR="00DD0372" w:rsidRPr="00C50E34">
        <w:rPr>
          <w:rFonts w:ascii="Times New Roman" w:hAnsi="Times New Roman"/>
          <w:sz w:val="28"/>
          <w:szCs w:val="28"/>
        </w:rPr>
        <w:t>3</w:t>
      </w:r>
      <w:r w:rsidR="0090704C" w:rsidRPr="00C50E34">
        <w:rPr>
          <w:rFonts w:ascii="Times New Roman" w:hAnsi="Times New Roman"/>
          <w:sz w:val="28"/>
          <w:szCs w:val="28"/>
        </w:rPr>
        <w:t xml:space="preserve">) Часть 1 Статьи 44 дополнить предложением: </w:t>
      </w:r>
      <w:proofErr w:type="gramStart"/>
      <w:r w:rsidR="0090704C" w:rsidRPr="00C50E34">
        <w:rPr>
          <w:rFonts w:ascii="Times New Roman" w:hAnsi="Times New Roman"/>
          <w:sz w:val="28"/>
          <w:szCs w:val="28"/>
        </w:rPr>
        <w:t>«Регистрация депутатов, присутствующих на заседании Совета, проводимого в дистанционной форме, осуществляется в начале указанного заседания с помощью средств видеоконференцсвязи, иных программных и технических средств либо путем опроса депутатов.»;</w:t>
      </w:r>
      <w:proofErr w:type="gramEnd"/>
    </w:p>
    <w:p w:rsidR="0090704C" w:rsidRPr="00C50E34" w:rsidRDefault="0090704C" w:rsidP="00C50E34">
      <w:pPr>
        <w:ind w:firstLine="709"/>
        <w:rPr>
          <w:rFonts w:ascii="Times New Roman" w:hAnsi="Times New Roman"/>
          <w:sz w:val="28"/>
          <w:szCs w:val="28"/>
        </w:rPr>
      </w:pPr>
      <w:r w:rsidRPr="00C50E34">
        <w:rPr>
          <w:rFonts w:ascii="Times New Roman" w:hAnsi="Times New Roman"/>
          <w:sz w:val="28"/>
          <w:szCs w:val="28"/>
        </w:rPr>
        <w:t>1</w:t>
      </w:r>
      <w:r w:rsidR="00DD0372" w:rsidRPr="00C50E34">
        <w:rPr>
          <w:rFonts w:ascii="Times New Roman" w:hAnsi="Times New Roman"/>
          <w:sz w:val="28"/>
          <w:szCs w:val="28"/>
        </w:rPr>
        <w:t>4</w:t>
      </w:r>
      <w:r w:rsidRPr="00C50E34">
        <w:rPr>
          <w:rFonts w:ascii="Times New Roman" w:hAnsi="Times New Roman"/>
          <w:sz w:val="28"/>
          <w:szCs w:val="28"/>
        </w:rPr>
        <w:t xml:space="preserve">) Статью 49 дополнить частями  6, 7: </w:t>
      </w:r>
    </w:p>
    <w:p w:rsidR="0090704C" w:rsidRPr="00C50E34" w:rsidRDefault="0090704C" w:rsidP="00C50E34">
      <w:pPr>
        <w:ind w:firstLine="709"/>
        <w:rPr>
          <w:rFonts w:ascii="Times New Roman" w:hAnsi="Times New Roman"/>
          <w:sz w:val="28"/>
          <w:szCs w:val="28"/>
        </w:rPr>
      </w:pPr>
      <w:r w:rsidRPr="00C50E34">
        <w:rPr>
          <w:rFonts w:ascii="Times New Roman" w:hAnsi="Times New Roman"/>
          <w:sz w:val="28"/>
          <w:szCs w:val="28"/>
        </w:rPr>
        <w:t>«6. В проект повестки дня сессии, проводимой в дистанционной форме, не могут быть включены вопросы, требующие проведения тайного голосования.</w:t>
      </w:r>
    </w:p>
    <w:p w:rsidR="00DD0372" w:rsidRPr="00C50E34" w:rsidRDefault="0090704C" w:rsidP="00C50E34">
      <w:pPr>
        <w:ind w:firstLine="709"/>
        <w:rPr>
          <w:rFonts w:ascii="Times New Roman" w:hAnsi="Times New Roman"/>
          <w:sz w:val="28"/>
          <w:szCs w:val="28"/>
        </w:rPr>
      </w:pPr>
      <w:r w:rsidRPr="00C50E34">
        <w:rPr>
          <w:rFonts w:ascii="Times New Roman" w:hAnsi="Times New Roman"/>
          <w:sz w:val="28"/>
          <w:szCs w:val="28"/>
        </w:rPr>
        <w:t>7.</w:t>
      </w:r>
      <w:r w:rsidR="00C50E34">
        <w:rPr>
          <w:rFonts w:ascii="Times New Roman" w:hAnsi="Times New Roman"/>
          <w:sz w:val="28"/>
          <w:szCs w:val="28"/>
        </w:rPr>
        <w:t> </w:t>
      </w:r>
      <w:r w:rsidRPr="00C50E34">
        <w:rPr>
          <w:rFonts w:ascii="Times New Roman" w:hAnsi="Times New Roman"/>
          <w:sz w:val="28"/>
          <w:szCs w:val="28"/>
        </w:rPr>
        <w:t>Рассмотрение вопросов, включенных в повестку дня сессии, проводимой в дистанционной форме, осуществляется в общем порядке, если иной порядок не установлен решением большинства голосов от числа депутатов, присутствующих на заседании Совета, с учетом особенностей указанной формы проведения сессии и соответствующих технических возможностей</w:t>
      </w:r>
      <w:proofErr w:type="gramStart"/>
      <w:r w:rsidRPr="00C50E34">
        <w:rPr>
          <w:rFonts w:ascii="Times New Roman" w:hAnsi="Times New Roman"/>
          <w:sz w:val="28"/>
          <w:szCs w:val="28"/>
        </w:rPr>
        <w:t>.»</w:t>
      </w:r>
      <w:r w:rsidR="00DD0372" w:rsidRPr="00C50E34">
        <w:rPr>
          <w:rFonts w:ascii="Times New Roman" w:hAnsi="Times New Roman"/>
          <w:sz w:val="28"/>
          <w:szCs w:val="28"/>
        </w:rPr>
        <w:t>;</w:t>
      </w:r>
      <w:proofErr w:type="gramEnd"/>
    </w:p>
    <w:p w:rsidR="007544C4" w:rsidRPr="00C50E34" w:rsidRDefault="00DD0372" w:rsidP="00C50E34">
      <w:pPr>
        <w:ind w:firstLine="709"/>
        <w:rPr>
          <w:rFonts w:ascii="Times New Roman" w:hAnsi="Times New Roman"/>
          <w:sz w:val="28"/>
          <w:szCs w:val="28"/>
        </w:rPr>
      </w:pPr>
      <w:r w:rsidRPr="00C50E34">
        <w:rPr>
          <w:rFonts w:ascii="Times New Roman" w:hAnsi="Times New Roman"/>
          <w:sz w:val="28"/>
          <w:szCs w:val="28"/>
        </w:rPr>
        <w:t>15) Часть 1 Статьи 62 изложить в следующей редакции</w:t>
      </w:r>
      <w:r w:rsidR="00613D1B" w:rsidRPr="00C50E34">
        <w:rPr>
          <w:rFonts w:ascii="Times New Roman" w:hAnsi="Times New Roman"/>
          <w:sz w:val="28"/>
          <w:szCs w:val="28"/>
        </w:rPr>
        <w:t>:</w:t>
      </w:r>
    </w:p>
    <w:p w:rsidR="00F31DE2" w:rsidRPr="00C50E34" w:rsidRDefault="00F31DE2" w:rsidP="00C50E34">
      <w:pPr>
        <w:ind w:firstLine="709"/>
        <w:rPr>
          <w:rFonts w:ascii="Times New Roman" w:hAnsi="Times New Roman"/>
          <w:bCs/>
          <w:sz w:val="28"/>
          <w:szCs w:val="28"/>
        </w:rPr>
      </w:pPr>
      <w:r w:rsidRPr="00C50E34">
        <w:rPr>
          <w:rFonts w:ascii="Times New Roman" w:hAnsi="Times New Roman"/>
          <w:sz w:val="28"/>
          <w:szCs w:val="28"/>
        </w:rPr>
        <w:t xml:space="preserve">«1. Открытое голосование на заседании сессии осуществляется с использованием электронной системы </w:t>
      </w:r>
      <w:r w:rsidRPr="00C50E34">
        <w:rPr>
          <w:rFonts w:ascii="Times New Roman" w:hAnsi="Times New Roman"/>
          <w:bCs/>
          <w:sz w:val="28"/>
          <w:szCs w:val="28"/>
        </w:rPr>
        <w:t>подсчета голосов</w:t>
      </w:r>
      <w:r w:rsidRPr="00C50E34">
        <w:rPr>
          <w:rFonts w:ascii="Times New Roman" w:hAnsi="Times New Roman"/>
          <w:sz w:val="28"/>
          <w:szCs w:val="28"/>
        </w:rPr>
        <w:t xml:space="preserve"> за исключением случаев, когда Советом депутатов принято решение о проведении голосования без использования электронной системы. При проведении сессии в дистанционной форме допускается смешанная форма открытого голосования путем использования нескольких видов голосования: </w:t>
      </w:r>
      <w:r w:rsidRPr="00C50E34">
        <w:rPr>
          <w:rFonts w:ascii="Times New Roman" w:hAnsi="Times New Roman"/>
          <w:bCs/>
          <w:sz w:val="28"/>
          <w:szCs w:val="28"/>
        </w:rPr>
        <w:t>с использованием электронной системы подсчета голосов, без ее использования</w:t>
      </w:r>
      <w:r w:rsidRPr="00C50E34">
        <w:rPr>
          <w:rFonts w:ascii="Times New Roman" w:hAnsi="Times New Roman"/>
          <w:sz w:val="28"/>
          <w:szCs w:val="28"/>
        </w:rPr>
        <w:t xml:space="preserve">, с использованием Программных и технических средств либо путем опроса. </w:t>
      </w:r>
      <w:r w:rsidRPr="00C50E34">
        <w:rPr>
          <w:rFonts w:ascii="Times New Roman" w:hAnsi="Times New Roman"/>
          <w:bCs/>
          <w:sz w:val="28"/>
          <w:szCs w:val="28"/>
        </w:rPr>
        <w:t>Подсчет голосов  по каждому вопросу производится одновременно по всем видам голосования</w:t>
      </w:r>
      <w:proofErr w:type="gramStart"/>
      <w:r w:rsidRPr="00C50E34">
        <w:rPr>
          <w:rFonts w:ascii="Times New Roman" w:hAnsi="Times New Roman"/>
          <w:bCs/>
          <w:sz w:val="28"/>
          <w:szCs w:val="28"/>
        </w:rPr>
        <w:t>.».</w:t>
      </w:r>
      <w:proofErr w:type="gramEnd"/>
    </w:p>
    <w:p w:rsidR="009D7D50" w:rsidRPr="00C50E34" w:rsidRDefault="009D7D50" w:rsidP="00C50E34">
      <w:pPr>
        <w:pStyle w:val="1"/>
        <w:spacing w:before="0" w:after="0"/>
        <w:ind w:firstLine="709"/>
        <w:jc w:val="both"/>
        <w:rPr>
          <w:rFonts w:ascii="Times New Roman" w:hAnsi="Times New Roman"/>
          <w:b w:val="0"/>
          <w:color w:val="auto"/>
          <w:sz w:val="28"/>
          <w:szCs w:val="28"/>
        </w:rPr>
      </w:pPr>
      <w:r w:rsidRPr="00C50E34">
        <w:rPr>
          <w:rFonts w:ascii="Times New Roman" w:hAnsi="Times New Roman"/>
          <w:b w:val="0"/>
          <w:color w:val="auto"/>
          <w:sz w:val="28"/>
          <w:szCs w:val="28"/>
        </w:rPr>
        <w:t>2. Опубликовать решение в газете «</w:t>
      </w:r>
      <w:proofErr w:type="spellStart"/>
      <w:r w:rsidRPr="00C50E34">
        <w:rPr>
          <w:rFonts w:ascii="Times New Roman" w:hAnsi="Times New Roman"/>
          <w:b w:val="0"/>
          <w:color w:val="auto"/>
          <w:sz w:val="28"/>
          <w:szCs w:val="28"/>
        </w:rPr>
        <w:t>Бердские</w:t>
      </w:r>
      <w:proofErr w:type="spellEnd"/>
      <w:r w:rsidRPr="00C50E34">
        <w:rPr>
          <w:rFonts w:ascii="Times New Roman" w:hAnsi="Times New Roman"/>
          <w:b w:val="0"/>
          <w:color w:val="auto"/>
          <w:sz w:val="28"/>
          <w:szCs w:val="28"/>
        </w:rPr>
        <w:t xml:space="preserve"> новости» и разместить на официальном сайте администрации города Бердска.</w:t>
      </w:r>
    </w:p>
    <w:p w:rsidR="009D7D50" w:rsidRPr="00FB5BC5" w:rsidRDefault="009D7D50" w:rsidP="00223153">
      <w:pPr>
        <w:rPr>
          <w:rFonts w:ascii="Times New Roman" w:hAnsi="Times New Roman"/>
          <w:sz w:val="28"/>
          <w:szCs w:val="28"/>
        </w:rPr>
      </w:pPr>
    </w:p>
    <w:p w:rsidR="009D7D50" w:rsidRPr="00FB5BC5" w:rsidRDefault="009D7D50" w:rsidP="009D7D50">
      <w:pPr>
        <w:rPr>
          <w:rFonts w:ascii="Times New Roman" w:hAnsi="Times New Roman"/>
          <w:sz w:val="28"/>
          <w:szCs w:val="28"/>
        </w:rPr>
      </w:pPr>
    </w:p>
    <w:p w:rsidR="009D7D50" w:rsidRPr="00FB5BC5" w:rsidRDefault="009D7D50" w:rsidP="009D7D50">
      <w:pPr>
        <w:rPr>
          <w:rFonts w:ascii="Times New Roman" w:hAnsi="Times New Roman"/>
          <w:sz w:val="28"/>
          <w:szCs w:val="28"/>
        </w:rPr>
      </w:pPr>
    </w:p>
    <w:p w:rsidR="009D7D50" w:rsidRPr="008D188F" w:rsidRDefault="009D7D50" w:rsidP="004F0F1F">
      <w:pPr>
        <w:ind w:firstLine="0"/>
        <w:rPr>
          <w:rFonts w:ascii="Times New Roman" w:hAnsi="Times New Roman"/>
        </w:rPr>
      </w:pPr>
      <w:r w:rsidRPr="007330E5">
        <w:rPr>
          <w:rFonts w:ascii="Times New Roman" w:hAnsi="Times New Roman"/>
          <w:sz w:val="28"/>
          <w:szCs w:val="28"/>
        </w:rPr>
        <w:t>Председ</w:t>
      </w:r>
      <w:r>
        <w:rPr>
          <w:rFonts w:ascii="Times New Roman" w:hAnsi="Times New Roman"/>
          <w:sz w:val="28"/>
          <w:szCs w:val="28"/>
        </w:rPr>
        <w:t xml:space="preserve">атель Совета депутатов </w:t>
      </w:r>
      <w:r>
        <w:rPr>
          <w:rFonts w:ascii="Times New Roman" w:hAnsi="Times New Roman"/>
          <w:sz w:val="28"/>
          <w:szCs w:val="28"/>
        </w:rPr>
        <w:tab/>
      </w:r>
      <w:r>
        <w:rPr>
          <w:rFonts w:ascii="Times New Roman" w:hAnsi="Times New Roman"/>
          <w:sz w:val="28"/>
          <w:szCs w:val="28"/>
        </w:rPr>
        <w:tab/>
      </w:r>
      <w:r w:rsidR="00C50E3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330E5">
        <w:rPr>
          <w:rFonts w:ascii="Times New Roman" w:hAnsi="Times New Roman"/>
          <w:sz w:val="28"/>
          <w:szCs w:val="28"/>
        </w:rPr>
        <w:t xml:space="preserve">  </w:t>
      </w:r>
      <w:r w:rsidR="004F0F1F">
        <w:rPr>
          <w:rFonts w:ascii="Times New Roman" w:hAnsi="Times New Roman"/>
          <w:sz w:val="28"/>
          <w:szCs w:val="28"/>
        </w:rPr>
        <w:t xml:space="preserve">В.А. </w:t>
      </w:r>
      <w:proofErr w:type="gramStart"/>
      <w:r w:rsidR="004F0F1F">
        <w:rPr>
          <w:rFonts w:ascii="Times New Roman" w:hAnsi="Times New Roman"/>
          <w:sz w:val="28"/>
          <w:szCs w:val="28"/>
        </w:rPr>
        <w:t>Голубев</w:t>
      </w:r>
      <w:proofErr w:type="gramEnd"/>
    </w:p>
    <w:p w:rsidR="009D7D50" w:rsidRPr="008D188F" w:rsidRDefault="009D7D50" w:rsidP="009D7D50">
      <w:pPr>
        <w:rPr>
          <w:rFonts w:ascii="Times New Roman" w:hAnsi="Times New Roman"/>
        </w:rPr>
      </w:pPr>
    </w:p>
    <w:p w:rsidR="009D7D50" w:rsidRPr="008D188F" w:rsidRDefault="009D7D50" w:rsidP="009D7D50">
      <w:pPr>
        <w:rPr>
          <w:rFonts w:ascii="Times New Roman" w:hAnsi="Times New Roman"/>
        </w:rPr>
      </w:pPr>
    </w:p>
    <w:p w:rsidR="00422E70" w:rsidRDefault="00422E70" w:rsidP="003F4614">
      <w:pPr>
        <w:pStyle w:val="1"/>
        <w:spacing w:before="0" w:after="0"/>
        <w:rPr>
          <w:rFonts w:ascii="Times New Roman" w:hAnsi="Times New Roman"/>
          <w:color w:val="auto"/>
          <w:sz w:val="28"/>
          <w:szCs w:val="28"/>
        </w:rPr>
      </w:pPr>
      <w:bookmarkStart w:id="0" w:name="_GoBack"/>
      <w:bookmarkEnd w:id="0"/>
    </w:p>
    <w:sectPr w:rsidR="00422E70" w:rsidSect="000722C6">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A7" w:rsidRDefault="001F15A7" w:rsidP="00CA1CFD">
      <w:r>
        <w:separator/>
      </w:r>
    </w:p>
  </w:endnote>
  <w:endnote w:type="continuationSeparator" w:id="0">
    <w:p w:rsidR="001F15A7" w:rsidRDefault="001F15A7" w:rsidP="00CA1C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A7" w:rsidRDefault="001F15A7" w:rsidP="00CA1CFD">
      <w:r>
        <w:separator/>
      </w:r>
    </w:p>
  </w:footnote>
  <w:footnote w:type="continuationSeparator" w:id="0">
    <w:p w:rsidR="001F15A7" w:rsidRDefault="001F15A7" w:rsidP="00CA1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2635395"/>
      <w:docPartObj>
        <w:docPartGallery w:val="Page Numbers (Top of Page)"/>
        <w:docPartUnique/>
      </w:docPartObj>
    </w:sdtPr>
    <w:sdtContent>
      <w:p w:rsidR="000722C6" w:rsidRPr="000722C6" w:rsidRDefault="00555813" w:rsidP="000722C6">
        <w:pPr>
          <w:pStyle w:val="a5"/>
          <w:ind w:firstLine="0"/>
          <w:jc w:val="center"/>
          <w:rPr>
            <w:rFonts w:ascii="Times New Roman" w:hAnsi="Times New Roman"/>
            <w:sz w:val="24"/>
            <w:szCs w:val="24"/>
          </w:rPr>
        </w:pPr>
        <w:r w:rsidRPr="000722C6">
          <w:rPr>
            <w:rFonts w:ascii="Times New Roman" w:hAnsi="Times New Roman"/>
            <w:sz w:val="24"/>
            <w:szCs w:val="24"/>
          </w:rPr>
          <w:fldChar w:fldCharType="begin"/>
        </w:r>
        <w:r w:rsidR="000722C6" w:rsidRPr="000722C6">
          <w:rPr>
            <w:rFonts w:ascii="Times New Roman" w:hAnsi="Times New Roman"/>
            <w:sz w:val="24"/>
            <w:szCs w:val="24"/>
          </w:rPr>
          <w:instrText xml:space="preserve"> PAGE   \* MERGEFORMAT </w:instrText>
        </w:r>
        <w:r w:rsidRPr="000722C6">
          <w:rPr>
            <w:rFonts w:ascii="Times New Roman" w:hAnsi="Times New Roman"/>
            <w:sz w:val="24"/>
            <w:szCs w:val="24"/>
          </w:rPr>
          <w:fldChar w:fldCharType="separate"/>
        </w:r>
        <w:r w:rsidR="00BA598E">
          <w:rPr>
            <w:rFonts w:ascii="Times New Roman" w:hAnsi="Times New Roman"/>
            <w:noProof/>
            <w:sz w:val="24"/>
            <w:szCs w:val="24"/>
          </w:rPr>
          <w:t>3</w:t>
        </w:r>
        <w:r w:rsidRPr="000722C6">
          <w:rPr>
            <w:rFonts w:ascii="Times New Roman" w:hAnsi="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F1E82"/>
    <w:rsid w:val="000722C6"/>
    <w:rsid w:val="00103AA1"/>
    <w:rsid w:val="00193E08"/>
    <w:rsid w:val="001F15A7"/>
    <w:rsid w:val="00222172"/>
    <w:rsid w:val="00223153"/>
    <w:rsid w:val="002D2237"/>
    <w:rsid w:val="003B4F9E"/>
    <w:rsid w:val="003C490F"/>
    <w:rsid w:val="003D02EB"/>
    <w:rsid w:val="003F4614"/>
    <w:rsid w:val="00422E70"/>
    <w:rsid w:val="00427A32"/>
    <w:rsid w:val="00460925"/>
    <w:rsid w:val="00496E5D"/>
    <w:rsid w:val="004C2909"/>
    <w:rsid w:val="004F0F1F"/>
    <w:rsid w:val="00537F0E"/>
    <w:rsid w:val="00555813"/>
    <w:rsid w:val="005F1E82"/>
    <w:rsid w:val="00613D1B"/>
    <w:rsid w:val="0068227B"/>
    <w:rsid w:val="00691D4F"/>
    <w:rsid w:val="007544C4"/>
    <w:rsid w:val="008658BB"/>
    <w:rsid w:val="0090704C"/>
    <w:rsid w:val="009C64F0"/>
    <w:rsid w:val="009D7D50"/>
    <w:rsid w:val="00BA598E"/>
    <w:rsid w:val="00BB4A6A"/>
    <w:rsid w:val="00BF55A8"/>
    <w:rsid w:val="00C13EC8"/>
    <w:rsid w:val="00C43EB5"/>
    <w:rsid w:val="00C50E34"/>
    <w:rsid w:val="00C7417A"/>
    <w:rsid w:val="00CA1CFD"/>
    <w:rsid w:val="00D45F5A"/>
    <w:rsid w:val="00DB1F32"/>
    <w:rsid w:val="00DB632C"/>
    <w:rsid w:val="00DD0372"/>
    <w:rsid w:val="00DF268F"/>
    <w:rsid w:val="00DF7EF9"/>
    <w:rsid w:val="00E76671"/>
    <w:rsid w:val="00F31DE2"/>
    <w:rsid w:val="00FE6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50"/>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9D7D50"/>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7D50"/>
    <w:rPr>
      <w:rFonts w:ascii="Arial" w:eastAsia="Times New Roman" w:hAnsi="Arial" w:cs="Times New Roman"/>
      <w:b/>
      <w:bCs/>
      <w:color w:val="000080"/>
      <w:sz w:val="20"/>
      <w:szCs w:val="20"/>
      <w:lang w:eastAsia="ru-RU"/>
    </w:rPr>
  </w:style>
  <w:style w:type="paragraph" w:styleId="a3">
    <w:name w:val="Title"/>
    <w:basedOn w:val="a"/>
    <w:link w:val="a4"/>
    <w:qFormat/>
    <w:rsid w:val="009D7D50"/>
    <w:pPr>
      <w:widowControl/>
      <w:autoSpaceDE/>
      <w:autoSpaceDN/>
      <w:adjustRightInd/>
      <w:ind w:firstLine="0"/>
      <w:jc w:val="center"/>
    </w:pPr>
    <w:rPr>
      <w:rFonts w:ascii="Times New Roman" w:hAnsi="Times New Roman" w:cs="Arial"/>
      <w:b/>
      <w:bCs/>
      <w:sz w:val="28"/>
      <w:szCs w:val="28"/>
      <w:lang w:bidi="lo-LA"/>
    </w:rPr>
  </w:style>
  <w:style w:type="character" w:customStyle="1" w:styleId="a4">
    <w:name w:val="Название Знак"/>
    <w:basedOn w:val="a0"/>
    <w:link w:val="a3"/>
    <w:rsid w:val="009D7D50"/>
    <w:rPr>
      <w:rFonts w:ascii="Times New Roman" w:eastAsia="Times New Roman" w:hAnsi="Times New Roman" w:cs="Arial"/>
      <w:b/>
      <w:bCs/>
      <w:sz w:val="28"/>
      <w:szCs w:val="28"/>
      <w:lang w:eastAsia="ru-RU" w:bidi="lo-LA"/>
    </w:rPr>
  </w:style>
  <w:style w:type="paragraph" w:customStyle="1" w:styleId="ConsPlusNormal">
    <w:name w:val="ConsPlusNormal"/>
    <w:rsid w:val="007544C4"/>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unhideWhenUsed/>
    <w:rsid w:val="00CA1CFD"/>
    <w:pPr>
      <w:tabs>
        <w:tab w:val="center" w:pos="4677"/>
        <w:tab w:val="right" w:pos="9355"/>
      </w:tabs>
    </w:pPr>
  </w:style>
  <w:style w:type="character" w:customStyle="1" w:styleId="a6">
    <w:name w:val="Верхний колонтитул Знак"/>
    <w:basedOn w:val="a0"/>
    <w:link w:val="a5"/>
    <w:uiPriority w:val="99"/>
    <w:rsid w:val="00CA1CFD"/>
    <w:rPr>
      <w:rFonts w:ascii="Arial" w:eastAsia="Times New Roman" w:hAnsi="Arial" w:cs="Times New Roman"/>
      <w:sz w:val="20"/>
      <w:szCs w:val="20"/>
      <w:lang w:eastAsia="ru-RU"/>
    </w:rPr>
  </w:style>
  <w:style w:type="paragraph" w:styleId="a7">
    <w:name w:val="footer"/>
    <w:basedOn w:val="a"/>
    <w:link w:val="a8"/>
    <w:uiPriority w:val="99"/>
    <w:unhideWhenUsed/>
    <w:rsid w:val="00CA1CFD"/>
    <w:pPr>
      <w:tabs>
        <w:tab w:val="center" w:pos="4677"/>
        <w:tab w:val="right" w:pos="9355"/>
      </w:tabs>
    </w:pPr>
  </w:style>
  <w:style w:type="character" w:customStyle="1" w:styleId="a8">
    <w:name w:val="Нижний колонтитул Знак"/>
    <w:basedOn w:val="a0"/>
    <w:link w:val="a7"/>
    <w:uiPriority w:val="99"/>
    <w:rsid w:val="00CA1CFD"/>
    <w:rPr>
      <w:rFonts w:ascii="Arial" w:eastAsia="Times New Roman" w:hAnsi="Arial" w:cs="Times New Roman"/>
      <w:sz w:val="20"/>
      <w:szCs w:val="20"/>
      <w:lang w:eastAsia="ru-RU"/>
    </w:rPr>
  </w:style>
  <w:style w:type="paragraph" w:customStyle="1" w:styleId="ConsPlusTitle">
    <w:name w:val="ConsPlusTitle"/>
    <w:rsid w:val="00E76671"/>
    <w:pPr>
      <w:widowControl w:val="0"/>
      <w:autoSpaceDE w:val="0"/>
      <w:autoSpaceDN w:val="0"/>
      <w:spacing w:after="0" w:line="240" w:lineRule="auto"/>
    </w:pPr>
    <w:rPr>
      <w:rFonts w:ascii="Calibri" w:eastAsia="Times New Roman" w:hAnsi="Calibri" w:cs="Calibri"/>
      <w:b/>
      <w:szCs w:val="20"/>
      <w:lang w:eastAsia="ru-RU"/>
    </w:rPr>
  </w:style>
  <w:style w:type="paragraph" w:styleId="a9">
    <w:name w:val="Balloon Text"/>
    <w:basedOn w:val="a"/>
    <w:link w:val="aa"/>
    <w:uiPriority w:val="99"/>
    <w:semiHidden/>
    <w:unhideWhenUsed/>
    <w:rsid w:val="008658BB"/>
    <w:rPr>
      <w:rFonts w:ascii="Tahoma" w:hAnsi="Tahoma" w:cs="Tahoma"/>
      <w:sz w:val="16"/>
      <w:szCs w:val="16"/>
    </w:rPr>
  </w:style>
  <w:style w:type="character" w:customStyle="1" w:styleId="aa">
    <w:name w:val="Текст выноски Знак"/>
    <w:basedOn w:val="a0"/>
    <w:link w:val="a9"/>
    <w:uiPriority w:val="99"/>
    <w:semiHidden/>
    <w:rsid w:val="008658B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50"/>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9D7D50"/>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7D50"/>
    <w:rPr>
      <w:rFonts w:ascii="Arial" w:eastAsia="Times New Roman" w:hAnsi="Arial" w:cs="Times New Roman"/>
      <w:b/>
      <w:bCs/>
      <w:color w:val="000080"/>
      <w:sz w:val="20"/>
      <w:szCs w:val="20"/>
      <w:lang w:eastAsia="ru-RU"/>
    </w:rPr>
  </w:style>
  <w:style w:type="paragraph" w:styleId="a3">
    <w:name w:val="Title"/>
    <w:basedOn w:val="a"/>
    <w:link w:val="a4"/>
    <w:qFormat/>
    <w:rsid w:val="009D7D50"/>
    <w:pPr>
      <w:widowControl/>
      <w:autoSpaceDE/>
      <w:autoSpaceDN/>
      <w:adjustRightInd/>
      <w:ind w:firstLine="0"/>
      <w:jc w:val="center"/>
    </w:pPr>
    <w:rPr>
      <w:rFonts w:ascii="Times New Roman" w:hAnsi="Times New Roman" w:cs="Arial"/>
      <w:b/>
      <w:bCs/>
      <w:sz w:val="28"/>
      <w:szCs w:val="28"/>
      <w:lang w:bidi="lo-LA"/>
    </w:rPr>
  </w:style>
  <w:style w:type="character" w:customStyle="1" w:styleId="a4">
    <w:name w:val="Название Знак"/>
    <w:basedOn w:val="a0"/>
    <w:link w:val="a3"/>
    <w:rsid w:val="009D7D50"/>
    <w:rPr>
      <w:rFonts w:ascii="Times New Roman" w:eastAsia="Times New Roman" w:hAnsi="Times New Roman" w:cs="Arial"/>
      <w:b/>
      <w:bCs/>
      <w:sz w:val="28"/>
      <w:szCs w:val="28"/>
      <w:lang w:eastAsia="ru-RU" w:bidi="lo-LA"/>
    </w:rPr>
  </w:style>
  <w:style w:type="paragraph" w:customStyle="1" w:styleId="ConsPlusNormal">
    <w:name w:val="ConsPlusNormal"/>
    <w:rsid w:val="007544C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k35-Tolmacheva</dc:creator>
  <cp:lastModifiedBy>ivanova</cp:lastModifiedBy>
  <cp:revision>6</cp:revision>
  <cp:lastPrinted>2020-11-13T01:31:00Z</cp:lastPrinted>
  <dcterms:created xsi:type="dcterms:W3CDTF">2020-11-12T04:01:00Z</dcterms:created>
  <dcterms:modified xsi:type="dcterms:W3CDTF">2020-11-13T01:38:00Z</dcterms:modified>
</cp:coreProperties>
</file>