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B7" w:rsidRPr="00AE730A" w:rsidRDefault="00A155B7" w:rsidP="00A155B7">
      <w:pPr>
        <w:tabs>
          <w:tab w:val="left" w:pos="709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AE730A">
        <w:rPr>
          <w:b/>
          <w:sz w:val="28"/>
          <w:szCs w:val="28"/>
        </w:rPr>
        <w:t>Вниманию потребителей!</w:t>
      </w:r>
    </w:p>
    <w:p w:rsidR="00320A18" w:rsidRPr="00AE730A" w:rsidRDefault="00320A18" w:rsidP="00320A18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</w:p>
    <w:p w:rsidR="001D3A6E" w:rsidRPr="00AE730A" w:rsidRDefault="008C08F6" w:rsidP="00D1477B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AE730A">
        <w:rPr>
          <w:rFonts w:eastAsia="Calibri"/>
          <w:sz w:val="28"/>
          <w:szCs w:val="28"/>
          <w:lang w:bidi="lo-LA"/>
        </w:rPr>
        <w:t xml:space="preserve">          </w:t>
      </w:r>
      <w:r w:rsidR="001D3A6E" w:rsidRPr="00AE730A">
        <w:rPr>
          <w:b/>
          <w:bCs/>
          <w:kern w:val="36"/>
          <w:sz w:val="28"/>
          <w:szCs w:val="28"/>
        </w:rPr>
        <w:t xml:space="preserve"> </w:t>
      </w:r>
      <w:r w:rsidR="001D3A6E" w:rsidRPr="00AE730A">
        <w:rPr>
          <w:sz w:val="28"/>
          <w:szCs w:val="28"/>
        </w:rPr>
        <w:t xml:space="preserve">В  соответствии  со  </w:t>
      </w:r>
      <w:r w:rsidR="00D1477B" w:rsidRPr="00AE730A">
        <w:rPr>
          <w:sz w:val="28"/>
          <w:szCs w:val="28"/>
        </w:rPr>
        <w:t xml:space="preserve">статьей </w:t>
      </w:r>
      <w:r w:rsidR="001D3A6E" w:rsidRPr="00AE730A">
        <w:rPr>
          <w:sz w:val="28"/>
          <w:szCs w:val="28"/>
        </w:rPr>
        <w:t xml:space="preserve">4  Закона  Российской  Федерации  от  07.02.1992          № 2300-1 «О защите прав потребителей», продавец </w:t>
      </w:r>
      <w:r w:rsidR="00D1477B" w:rsidRPr="00AE730A">
        <w:rPr>
          <w:sz w:val="28"/>
          <w:szCs w:val="28"/>
        </w:rPr>
        <w:t>(исполнитель) обязан передать</w:t>
      </w:r>
      <w:r w:rsidR="001D3A6E" w:rsidRPr="00AE730A">
        <w:rPr>
          <w:sz w:val="28"/>
          <w:szCs w:val="28"/>
        </w:rPr>
        <w:t xml:space="preserve"> потребителю товар</w:t>
      </w:r>
      <w:r w:rsidR="00D1477B" w:rsidRPr="00AE730A">
        <w:rPr>
          <w:sz w:val="28"/>
          <w:szCs w:val="28"/>
        </w:rPr>
        <w:t xml:space="preserve"> (выполнить работу, оказать услугу)</w:t>
      </w:r>
      <w:r w:rsidR="001D3A6E" w:rsidRPr="00AE730A">
        <w:rPr>
          <w:sz w:val="28"/>
          <w:szCs w:val="28"/>
        </w:rPr>
        <w:t xml:space="preserve">, </w:t>
      </w:r>
      <w:r w:rsidR="00D1477B" w:rsidRPr="00AE730A">
        <w:rPr>
          <w:sz w:val="28"/>
          <w:szCs w:val="28"/>
        </w:rPr>
        <w:t>качество которого соответствует договору</w:t>
      </w:r>
      <w:r w:rsidR="001D3A6E" w:rsidRPr="00AE730A">
        <w:rPr>
          <w:sz w:val="28"/>
          <w:szCs w:val="28"/>
        </w:rPr>
        <w:t xml:space="preserve">. </w:t>
      </w:r>
    </w:p>
    <w:p w:rsidR="00320A18" w:rsidRPr="00AE730A" w:rsidRDefault="00320A18" w:rsidP="00A155B7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AE730A">
        <w:rPr>
          <w:sz w:val="28"/>
          <w:szCs w:val="28"/>
        </w:rPr>
        <w:t xml:space="preserve">          Если в процессе эксплуатации в течение гарантийного срока или срока годности  в  товаре  обнаружились недостатки, в  соответствии  со статьей 477  ГК  РФ и статьей 19 Закона о защите прав потребителей потребитель имеет право обратиться к продавцу с одним из</w:t>
      </w:r>
      <w:r w:rsidR="00C715AC" w:rsidRPr="00AE730A">
        <w:rPr>
          <w:sz w:val="28"/>
          <w:szCs w:val="28"/>
        </w:rPr>
        <w:t xml:space="preserve"> требований, предусмотренных статьей</w:t>
      </w:r>
      <w:r w:rsidRPr="00AE730A">
        <w:rPr>
          <w:sz w:val="28"/>
          <w:szCs w:val="28"/>
        </w:rPr>
        <w:t xml:space="preserve"> 18 настоящего Закона:</w:t>
      </w:r>
    </w:p>
    <w:p w:rsidR="00320A18" w:rsidRPr="00AE730A" w:rsidRDefault="00320A18" w:rsidP="00320A18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AE730A">
        <w:rPr>
          <w:sz w:val="28"/>
          <w:szCs w:val="28"/>
        </w:rPr>
        <w:t xml:space="preserve">          -  замены на товар этой марки;</w:t>
      </w:r>
    </w:p>
    <w:p w:rsidR="00320A18" w:rsidRPr="00AE730A" w:rsidRDefault="00320A18" w:rsidP="00320A18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AE730A">
        <w:rPr>
          <w:sz w:val="28"/>
          <w:szCs w:val="28"/>
        </w:rPr>
        <w:t xml:space="preserve">          -  замены на такой же товар другой марки с соответствующим перерасчетом покупной цены;</w:t>
      </w:r>
    </w:p>
    <w:p w:rsidR="00320A18" w:rsidRPr="00AE730A" w:rsidRDefault="00320A18" w:rsidP="00320A18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AE730A">
        <w:rPr>
          <w:sz w:val="28"/>
          <w:szCs w:val="28"/>
        </w:rPr>
        <w:t xml:space="preserve">          -  соразмерного уменьшения покупной цены;</w:t>
      </w:r>
    </w:p>
    <w:p w:rsidR="00320A18" w:rsidRPr="00AE730A" w:rsidRDefault="00320A18" w:rsidP="00320A18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AE730A">
        <w:rPr>
          <w:sz w:val="28"/>
          <w:szCs w:val="28"/>
        </w:rPr>
        <w:t xml:space="preserve">          -  безвозмездного устранения недостатков товара или возмещения расходов на их исполнение;</w:t>
      </w:r>
    </w:p>
    <w:p w:rsidR="00320A18" w:rsidRPr="00AE730A" w:rsidRDefault="00320A18" w:rsidP="00320A18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AE730A">
        <w:rPr>
          <w:sz w:val="28"/>
          <w:szCs w:val="28"/>
        </w:rPr>
        <w:t xml:space="preserve">          -  отказа от исполнения договора купли-продажи и возврата уплаченной за товар суммы.</w:t>
      </w:r>
    </w:p>
    <w:p w:rsidR="00D47A9E" w:rsidRPr="00AE730A" w:rsidRDefault="00D47A9E" w:rsidP="00CC6BBF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AE730A">
        <w:rPr>
          <w:sz w:val="28"/>
          <w:szCs w:val="28"/>
        </w:rPr>
        <w:t xml:space="preserve">          На основании пункта 5 статьи 18 Закона о защите прав потребителей в случае спора о причинах возникновения недостатков товара </w:t>
      </w:r>
      <w:r w:rsidR="009C61A3">
        <w:rPr>
          <w:sz w:val="28"/>
          <w:szCs w:val="28"/>
        </w:rPr>
        <w:t xml:space="preserve">продавец обязан провести </w:t>
      </w:r>
      <w:r w:rsidRPr="00AE730A">
        <w:rPr>
          <w:sz w:val="28"/>
          <w:szCs w:val="28"/>
        </w:rPr>
        <w:t>экспер</w:t>
      </w:r>
      <w:r w:rsidR="00CC6BBF">
        <w:rPr>
          <w:sz w:val="28"/>
          <w:szCs w:val="28"/>
        </w:rPr>
        <w:t xml:space="preserve">тизу товара за свой </w:t>
      </w:r>
      <w:r w:rsidRPr="00AE730A">
        <w:rPr>
          <w:sz w:val="28"/>
          <w:szCs w:val="28"/>
        </w:rPr>
        <w:t xml:space="preserve">счет. Потребитель </w:t>
      </w:r>
      <w:r w:rsidRPr="00AE730A">
        <w:rPr>
          <w:sz w:val="28"/>
          <w:szCs w:val="28"/>
          <w:shd w:val="clear" w:color="auto" w:fill="FFFFFF"/>
        </w:rPr>
        <w:t>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порядке.</w:t>
      </w:r>
      <w:r w:rsidRPr="00AE730A">
        <w:rPr>
          <w:sz w:val="28"/>
          <w:szCs w:val="28"/>
        </w:rPr>
        <w:t xml:space="preserve">  </w:t>
      </w:r>
    </w:p>
    <w:p w:rsidR="00D47A9E" w:rsidRPr="00AE730A" w:rsidRDefault="00D47A9E" w:rsidP="00D47A9E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AE730A">
        <w:rPr>
          <w:sz w:val="28"/>
          <w:szCs w:val="28"/>
        </w:rPr>
        <w:t xml:space="preserve">          Свои требования необходимо указать в заявлении (претензии), где подробно описать сложившуюся ситуацию.</w:t>
      </w:r>
    </w:p>
    <w:p w:rsidR="00D47A9E" w:rsidRPr="00AE730A" w:rsidRDefault="00D47A9E" w:rsidP="00D47A9E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AE730A">
        <w:rPr>
          <w:sz w:val="28"/>
          <w:szCs w:val="28"/>
        </w:rPr>
        <w:t xml:space="preserve">          Претензия составляется в двух экземплярах, один из которых с копиями необходимых документов (чеков, квитанций и т.д.) вручается продавцу, другой остается у потребителя с отметкой о дате вручения.  Если вручить претензию лично не представляется возможным, ее можно направить заказным письмом с уведомлением о вручении на адрес хозяйствующего субъекта.    </w:t>
      </w:r>
    </w:p>
    <w:p w:rsidR="00D47A9E" w:rsidRPr="00AE730A" w:rsidRDefault="00D47A9E" w:rsidP="00D47A9E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AE730A">
        <w:rPr>
          <w:sz w:val="28"/>
          <w:szCs w:val="28"/>
        </w:rPr>
        <w:t xml:space="preserve">          Согласно статье 21 Закона о защите прав потребителей продавец обязан заменить товар в течение семи дней со дня предъявления требования о замене товара. Однако если в момент предъявления требования необходимый для замены товар отсутствует у продавца, замена должна быть проведена в течение месяца со дня предъявления такого требования.</w:t>
      </w:r>
    </w:p>
    <w:p w:rsidR="00D47A9E" w:rsidRPr="00AE730A" w:rsidRDefault="00D47A9E" w:rsidP="00D47A9E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AE730A">
        <w:rPr>
          <w:sz w:val="28"/>
          <w:szCs w:val="28"/>
        </w:rPr>
        <w:t xml:space="preserve">          Требование о возврате уплаченной денежной суммы в соответствии со статьей  22 Закона о защите прав потребителей подлежит удовлетворению в течение десяти дней со дня предъявления соответствующего требования.</w:t>
      </w:r>
    </w:p>
    <w:p w:rsidR="00D23E43" w:rsidRPr="00AE730A" w:rsidRDefault="00D47A9E" w:rsidP="00D47A9E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AE730A">
        <w:rPr>
          <w:sz w:val="28"/>
          <w:szCs w:val="28"/>
        </w:rPr>
        <w:t xml:space="preserve">         </w:t>
      </w:r>
      <w:r w:rsidR="00D23E43" w:rsidRPr="00AE730A">
        <w:rPr>
          <w:sz w:val="28"/>
          <w:szCs w:val="28"/>
        </w:rPr>
        <w:t xml:space="preserve"> В случае неудовлетворения заявленных требований в добровольном досудебном порядке в соответствии со</w:t>
      </w:r>
      <w:r w:rsidRPr="00AE730A">
        <w:rPr>
          <w:sz w:val="28"/>
          <w:szCs w:val="28"/>
        </w:rPr>
        <w:t xml:space="preserve"> статьей</w:t>
      </w:r>
      <w:r w:rsidR="00D23E43" w:rsidRPr="00AE730A">
        <w:rPr>
          <w:sz w:val="28"/>
          <w:szCs w:val="28"/>
        </w:rPr>
        <w:t xml:space="preserve"> 17 Закона о защите прав потребителей потребитель вправе обратиться за защитой своих потребительских прав в суд.</w:t>
      </w:r>
    </w:p>
    <w:p w:rsidR="00D23E43" w:rsidRPr="00AE730A" w:rsidRDefault="00D23E43" w:rsidP="00D23E43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AE730A">
        <w:rPr>
          <w:sz w:val="28"/>
          <w:szCs w:val="28"/>
        </w:rPr>
        <w:t xml:space="preserve">          За консультацией и </w:t>
      </w:r>
      <w:r w:rsidR="00CC6BBF">
        <w:rPr>
          <w:sz w:val="28"/>
          <w:szCs w:val="28"/>
        </w:rPr>
        <w:t xml:space="preserve">помощью в составлении претензии, а также </w:t>
      </w:r>
      <w:r w:rsidR="005D7FF5" w:rsidRPr="00AE730A">
        <w:rPr>
          <w:sz w:val="28"/>
          <w:szCs w:val="28"/>
        </w:rPr>
        <w:t>искового заявления</w:t>
      </w:r>
      <w:r w:rsidR="00867AC5">
        <w:rPr>
          <w:sz w:val="28"/>
          <w:szCs w:val="28"/>
        </w:rPr>
        <w:t>,</w:t>
      </w:r>
      <w:r w:rsidR="005D7FF5" w:rsidRPr="00AE730A">
        <w:rPr>
          <w:sz w:val="28"/>
          <w:szCs w:val="28"/>
        </w:rPr>
        <w:t xml:space="preserve"> </w:t>
      </w:r>
      <w:r w:rsidRPr="00AE730A">
        <w:rPr>
          <w:sz w:val="28"/>
          <w:szCs w:val="28"/>
        </w:rPr>
        <w:t>мож</w:t>
      </w:r>
      <w:r w:rsidR="00D47A9E" w:rsidRPr="00AE730A">
        <w:rPr>
          <w:sz w:val="28"/>
          <w:szCs w:val="28"/>
        </w:rPr>
        <w:t>но</w:t>
      </w:r>
      <w:r w:rsidRPr="00AE730A">
        <w:rPr>
          <w:sz w:val="28"/>
          <w:szCs w:val="28"/>
        </w:rPr>
        <w:t xml:space="preserve"> обратиться в территориальный отдел Управления Федеральной </w:t>
      </w:r>
      <w:r w:rsidRPr="00AE730A">
        <w:rPr>
          <w:sz w:val="28"/>
          <w:szCs w:val="28"/>
        </w:rPr>
        <w:lastRenderedPageBreak/>
        <w:t xml:space="preserve">службы по надзору в сфере защиты прав потребителей и благополучия человека по Новосибирской области в городе Бердске (г. Новосибирск, ул. Иванова, 6) или в администрацию города Бердска (г. Бердск, ул. М. Горького, 9, 5 кабинет, часы приема: вторник с 9.00 до 12.00 часов, четверг – с 14.00 до 17.00 часов).   </w:t>
      </w:r>
    </w:p>
    <w:p w:rsidR="00891638" w:rsidRPr="00AE730A" w:rsidRDefault="00891638" w:rsidP="00F810AE">
      <w:pPr>
        <w:tabs>
          <w:tab w:val="left" w:pos="3375"/>
        </w:tabs>
        <w:jc w:val="both"/>
        <w:rPr>
          <w:rFonts w:cs="Times New Roman"/>
          <w:sz w:val="28"/>
          <w:szCs w:val="28"/>
        </w:rPr>
      </w:pPr>
    </w:p>
    <w:p w:rsidR="006E2453" w:rsidRPr="00AE730A" w:rsidRDefault="006E2453" w:rsidP="006E2453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</w:p>
    <w:p w:rsidR="000D30C5" w:rsidRPr="00AE730A" w:rsidRDefault="00E8184C" w:rsidP="00E43BAD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AE730A">
        <w:rPr>
          <w:rFonts w:cs="Times New Roman"/>
          <w:sz w:val="28"/>
          <w:szCs w:val="28"/>
        </w:rPr>
        <w:t>Н</w:t>
      </w:r>
      <w:r w:rsidR="00BA5449" w:rsidRPr="00AE730A">
        <w:rPr>
          <w:rFonts w:cs="Times New Roman"/>
          <w:sz w:val="28"/>
          <w:szCs w:val="28"/>
        </w:rPr>
        <w:t xml:space="preserve">ачальник отдела промышленности, </w:t>
      </w:r>
      <w:r w:rsidR="007E4C39" w:rsidRPr="00AE730A">
        <w:rPr>
          <w:rFonts w:cs="Times New Roman"/>
          <w:sz w:val="28"/>
          <w:szCs w:val="28"/>
        </w:rPr>
        <w:t xml:space="preserve"> </w:t>
      </w:r>
    </w:p>
    <w:p w:rsidR="00286234" w:rsidRPr="00AE730A" w:rsidRDefault="00BA5449" w:rsidP="00A00AD4">
      <w:pPr>
        <w:tabs>
          <w:tab w:val="left" w:pos="709"/>
          <w:tab w:val="left" w:pos="1134"/>
        </w:tabs>
        <w:jc w:val="both"/>
        <w:rPr>
          <w:rFonts w:eastAsia="Times New Roman" w:cs="Times New Roman"/>
          <w:sz w:val="28"/>
          <w:szCs w:val="28"/>
        </w:rPr>
      </w:pPr>
      <w:r w:rsidRPr="00AE730A">
        <w:rPr>
          <w:rFonts w:cs="Times New Roman"/>
          <w:sz w:val="28"/>
          <w:szCs w:val="28"/>
        </w:rPr>
        <w:t>торговли и</w:t>
      </w:r>
      <w:r w:rsidR="000D30C5" w:rsidRPr="00AE730A">
        <w:rPr>
          <w:rFonts w:eastAsia="Times New Roman" w:cs="Times New Roman"/>
          <w:sz w:val="28"/>
          <w:szCs w:val="28"/>
        </w:rPr>
        <w:t xml:space="preserve"> </w:t>
      </w:r>
      <w:r w:rsidRPr="00AE730A">
        <w:rPr>
          <w:rFonts w:cs="Times New Roman"/>
          <w:sz w:val="28"/>
          <w:szCs w:val="28"/>
        </w:rPr>
        <w:t>развития предпринимательства</w:t>
      </w:r>
      <w:r w:rsidR="00A24C8C" w:rsidRPr="00AE730A">
        <w:rPr>
          <w:rFonts w:cs="Times New Roman"/>
          <w:sz w:val="28"/>
          <w:szCs w:val="28"/>
        </w:rPr>
        <w:t xml:space="preserve">  </w:t>
      </w:r>
      <w:r w:rsidR="00AD2834" w:rsidRPr="00AE730A">
        <w:rPr>
          <w:rFonts w:cs="Times New Roman"/>
          <w:sz w:val="28"/>
          <w:szCs w:val="28"/>
        </w:rPr>
        <w:t xml:space="preserve"> </w:t>
      </w:r>
      <w:r w:rsidR="00C12088" w:rsidRPr="00AE730A">
        <w:rPr>
          <w:rFonts w:cs="Times New Roman"/>
          <w:sz w:val="28"/>
          <w:szCs w:val="28"/>
        </w:rPr>
        <w:t xml:space="preserve">                                </w:t>
      </w:r>
      <w:r w:rsidR="00E43BAD" w:rsidRPr="00AE730A">
        <w:rPr>
          <w:rFonts w:cs="Times New Roman"/>
          <w:sz w:val="28"/>
          <w:szCs w:val="28"/>
        </w:rPr>
        <w:t xml:space="preserve">     </w:t>
      </w:r>
      <w:r w:rsidR="00C12088" w:rsidRPr="00AE730A">
        <w:rPr>
          <w:rFonts w:cs="Times New Roman"/>
          <w:sz w:val="28"/>
          <w:szCs w:val="28"/>
        </w:rPr>
        <w:t xml:space="preserve">Н.В.Неупомнищева                          </w:t>
      </w:r>
      <w:r w:rsidR="00AD2834" w:rsidRPr="00AE730A">
        <w:rPr>
          <w:rFonts w:cs="Times New Roman"/>
          <w:sz w:val="28"/>
          <w:szCs w:val="28"/>
        </w:rPr>
        <w:t xml:space="preserve"> </w:t>
      </w:r>
      <w:r w:rsidR="00471D22" w:rsidRPr="00AE730A">
        <w:rPr>
          <w:rFonts w:cs="Times New Roman"/>
          <w:sz w:val="28"/>
          <w:szCs w:val="28"/>
        </w:rPr>
        <w:t xml:space="preserve">  </w:t>
      </w:r>
      <w:r w:rsidRPr="00AE730A">
        <w:rPr>
          <w:rFonts w:cs="Times New Roman"/>
          <w:sz w:val="28"/>
          <w:szCs w:val="28"/>
        </w:rPr>
        <w:t xml:space="preserve">                         </w:t>
      </w:r>
    </w:p>
    <w:p w:rsidR="007E4C39" w:rsidRPr="00AE730A" w:rsidRDefault="007E4C39" w:rsidP="00A00AD4">
      <w:pPr>
        <w:tabs>
          <w:tab w:val="left" w:pos="709"/>
        </w:tabs>
        <w:jc w:val="both"/>
        <w:rPr>
          <w:sz w:val="28"/>
          <w:szCs w:val="28"/>
        </w:rPr>
      </w:pPr>
    </w:p>
    <w:p w:rsidR="00143EB4" w:rsidRDefault="00143EB4" w:rsidP="00E43BAD">
      <w:pPr>
        <w:tabs>
          <w:tab w:val="left" w:pos="709"/>
        </w:tabs>
        <w:jc w:val="both"/>
      </w:pPr>
    </w:p>
    <w:p w:rsidR="00143EB4" w:rsidRDefault="00143EB4" w:rsidP="00E43BAD">
      <w:pPr>
        <w:tabs>
          <w:tab w:val="left" w:pos="709"/>
        </w:tabs>
        <w:jc w:val="both"/>
      </w:pPr>
    </w:p>
    <w:p w:rsidR="00143EB4" w:rsidRDefault="00143EB4" w:rsidP="00E43BAD">
      <w:pPr>
        <w:tabs>
          <w:tab w:val="left" w:pos="709"/>
        </w:tabs>
        <w:jc w:val="both"/>
      </w:pPr>
    </w:p>
    <w:p w:rsidR="00143EB4" w:rsidRDefault="00143EB4" w:rsidP="00E43BAD">
      <w:pPr>
        <w:tabs>
          <w:tab w:val="left" w:pos="709"/>
        </w:tabs>
        <w:jc w:val="both"/>
      </w:pPr>
    </w:p>
    <w:p w:rsidR="00143EB4" w:rsidRDefault="00143EB4" w:rsidP="00E43BAD">
      <w:pPr>
        <w:tabs>
          <w:tab w:val="left" w:pos="709"/>
        </w:tabs>
        <w:jc w:val="both"/>
      </w:pPr>
    </w:p>
    <w:p w:rsidR="00143EB4" w:rsidRDefault="00143EB4" w:rsidP="00E43BAD">
      <w:pPr>
        <w:tabs>
          <w:tab w:val="left" w:pos="709"/>
        </w:tabs>
        <w:jc w:val="both"/>
      </w:pPr>
    </w:p>
    <w:p w:rsidR="00143EB4" w:rsidRDefault="00143EB4" w:rsidP="00E43BAD">
      <w:pPr>
        <w:tabs>
          <w:tab w:val="left" w:pos="709"/>
        </w:tabs>
        <w:jc w:val="both"/>
      </w:pPr>
    </w:p>
    <w:p w:rsidR="00143EB4" w:rsidRDefault="00143EB4" w:rsidP="00E43BAD">
      <w:pPr>
        <w:tabs>
          <w:tab w:val="left" w:pos="709"/>
        </w:tabs>
        <w:jc w:val="both"/>
      </w:pPr>
    </w:p>
    <w:p w:rsidR="00143EB4" w:rsidRDefault="00143EB4" w:rsidP="00E43BAD">
      <w:pPr>
        <w:tabs>
          <w:tab w:val="left" w:pos="709"/>
        </w:tabs>
        <w:jc w:val="both"/>
      </w:pPr>
    </w:p>
    <w:p w:rsidR="00143EB4" w:rsidRDefault="00143EB4" w:rsidP="00E43BAD">
      <w:pPr>
        <w:tabs>
          <w:tab w:val="left" w:pos="709"/>
        </w:tabs>
        <w:jc w:val="both"/>
      </w:pPr>
    </w:p>
    <w:p w:rsidR="00143EB4" w:rsidRDefault="00143EB4" w:rsidP="00E43BAD">
      <w:pPr>
        <w:tabs>
          <w:tab w:val="left" w:pos="709"/>
        </w:tabs>
        <w:jc w:val="both"/>
      </w:pPr>
    </w:p>
    <w:p w:rsidR="00143EB4" w:rsidRDefault="00143EB4" w:rsidP="00E43BAD">
      <w:pPr>
        <w:tabs>
          <w:tab w:val="left" w:pos="709"/>
        </w:tabs>
        <w:jc w:val="both"/>
      </w:pPr>
    </w:p>
    <w:p w:rsidR="00143EB4" w:rsidRDefault="00143EB4" w:rsidP="00E43BAD">
      <w:pPr>
        <w:tabs>
          <w:tab w:val="left" w:pos="709"/>
        </w:tabs>
        <w:jc w:val="both"/>
      </w:pPr>
    </w:p>
    <w:p w:rsidR="00143EB4" w:rsidRDefault="00143EB4" w:rsidP="00E43BAD">
      <w:pPr>
        <w:tabs>
          <w:tab w:val="left" w:pos="709"/>
        </w:tabs>
        <w:jc w:val="both"/>
      </w:pPr>
    </w:p>
    <w:p w:rsidR="00143EB4" w:rsidRDefault="00143EB4" w:rsidP="00E43BAD">
      <w:pPr>
        <w:tabs>
          <w:tab w:val="left" w:pos="709"/>
        </w:tabs>
        <w:jc w:val="both"/>
      </w:pPr>
    </w:p>
    <w:p w:rsidR="00143EB4" w:rsidRDefault="00143EB4" w:rsidP="00E43BAD">
      <w:pPr>
        <w:tabs>
          <w:tab w:val="left" w:pos="709"/>
        </w:tabs>
        <w:jc w:val="both"/>
      </w:pPr>
    </w:p>
    <w:p w:rsidR="00E43BAD" w:rsidRDefault="00EB06E2" w:rsidP="00E43BAD">
      <w:pPr>
        <w:tabs>
          <w:tab w:val="left" w:pos="709"/>
        </w:tabs>
        <w:jc w:val="both"/>
      </w:pPr>
      <w:r>
        <w:t>Е</w:t>
      </w:r>
      <w:r w:rsidR="000C07C1">
        <w:t>.</w:t>
      </w:r>
      <w:r w:rsidR="00FE78B7">
        <w:t>В</w:t>
      </w:r>
      <w:r>
        <w:t>.Позднякова</w:t>
      </w:r>
      <w:r w:rsidR="00885FA1">
        <w:t xml:space="preserve"> </w:t>
      </w:r>
    </w:p>
    <w:p w:rsidR="00055DF4" w:rsidRDefault="00EB06E2" w:rsidP="00E43BAD">
      <w:pPr>
        <w:tabs>
          <w:tab w:val="left" w:pos="709"/>
        </w:tabs>
        <w:jc w:val="both"/>
      </w:pPr>
      <w:r>
        <w:t>20026</w:t>
      </w:r>
    </w:p>
    <w:sectPr w:rsidR="00055DF4" w:rsidSect="0089163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06CB3"/>
    <w:multiLevelType w:val="hybridMultilevel"/>
    <w:tmpl w:val="A14693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8814C5F"/>
    <w:multiLevelType w:val="hybridMultilevel"/>
    <w:tmpl w:val="5C386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2FA00CF"/>
    <w:multiLevelType w:val="hybridMultilevel"/>
    <w:tmpl w:val="4386C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3D0B17"/>
    <w:multiLevelType w:val="hybridMultilevel"/>
    <w:tmpl w:val="6050440A"/>
    <w:lvl w:ilvl="0" w:tplc="603A20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9B172E8"/>
    <w:multiLevelType w:val="hybridMultilevel"/>
    <w:tmpl w:val="1F8E031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34"/>
    <w:rsid w:val="00002534"/>
    <w:rsid w:val="00011663"/>
    <w:rsid w:val="00017192"/>
    <w:rsid w:val="00017B64"/>
    <w:rsid w:val="00017C7E"/>
    <w:rsid w:val="00017DE2"/>
    <w:rsid w:val="0002061C"/>
    <w:rsid w:val="0002598E"/>
    <w:rsid w:val="00030CD4"/>
    <w:rsid w:val="00033A56"/>
    <w:rsid w:val="00034B04"/>
    <w:rsid w:val="00044F76"/>
    <w:rsid w:val="000455FA"/>
    <w:rsid w:val="0004656E"/>
    <w:rsid w:val="00046D87"/>
    <w:rsid w:val="00051EAC"/>
    <w:rsid w:val="00053329"/>
    <w:rsid w:val="00053A45"/>
    <w:rsid w:val="0005402B"/>
    <w:rsid w:val="00055DF4"/>
    <w:rsid w:val="000570C5"/>
    <w:rsid w:val="00057CCD"/>
    <w:rsid w:val="00060E73"/>
    <w:rsid w:val="00062ABC"/>
    <w:rsid w:val="00062BEF"/>
    <w:rsid w:val="00073FE0"/>
    <w:rsid w:val="000744E9"/>
    <w:rsid w:val="00076535"/>
    <w:rsid w:val="0007711B"/>
    <w:rsid w:val="0007730F"/>
    <w:rsid w:val="00082A21"/>
    <w:rsid w:val="000853DB"/>
    <w:rsid w:val="00092E89"/>
    <w:rsid w:val="000A2627"/>
    <w:rsid w:val="000A54CD"/>
    <w:rsid w:val="000A713A"/>
    <w:rsid w:val="000B4DFB"/>
    <w:rsid w:val="000C07C1"/>
    <w:rsid w:val="000C5A9F"/>
    <w:rsid w:val="000C6A1B"/>
    <w:rsid w:val="000D17F2"/>
    <w:rsid w:val="000D30C5"/>
    <w:rsid w:val="000D46C7"/>
    <w:rsid w:val="000D60F2"/>
    <w:rsid w:val="000D6646"/>
    <w:rsid w:val="000D6D5F"/>
    <w:rsid w:val="000E018F"/>
    <w:rsid w:val="000E114C"/>
    <w:rsid w:val="000E11FF"/>
    <w:rsid w:val="000E32BC"/>
    <w:rsid w:val="00100DDD"/>
    <w:rsid w:val="00106141"/>
    <w:rsid w:val="001065D7"/>
    <w:rsid w:val="00113667"/>
    <w:rsid w:val="0012081C"/>
    <w:rsid w:val="00127950"/>
    <w:rsid w:val="0013281D"/>
    <w:rsid w:val="00140D46"/>
    <w:rsid w:val="00143EB4"/>
    <w:rsid w:val="001440FA"/>
    <w:rsid w:val="0014482E"/>
    <w:rsid w:val="001478F6"/>
    <w:rsid w:val="001510A4"/>
    <w:rsid w:val="0015112F"/>
    <w:rsid w:val="00156780"/>
    <w:rsid w:val="001614DC"/>
    <w:rsid w:val="001761F9"/>
    <w:rsid w:val="00176700"/>
    <w:rsid w:val="00180666"/>
    <w:rsid w:val="001875B3"/>
    <w:rsid w:val="00192D77"/>
    <w:rsid w:val="00193670"/>
    <w:rsid w:val="00194A78"/>
    <w:rsid w:val="00194C5E"/>
    <w:rsid w:val="001A3578"/>
    <w:rsid w:val="001B3E0C"/>
    <w:rsid w:val="001C298F"/>
    <w:rsid w:val="001C35A1"/>
    <w:rsid w:val="001C639D"/>
    <w:rsid w:val="001D3A6E"/>
    <w:rsid w:val="001E10FB"/>
    <w:rsid w:val="001E2933"/>
    <w:rsid w:val="001E3EFB"/>
    <w:rsid w:val="00203004"/>
    <w:rsid w:val="0020477D"/>
    <w:rsid w:val="00204F9D"/>
    <w:rsid w:val="00220178"/>
    <w:rsid w:val="00225560"/>
    <w:rsid w:val="002319EB"/>
    <w:rsid w:val="002525D4"/>
    <w:rsid w:val="00252D52"/>
    <w:rsid w:val="00253D6B"/>
    <w:rsid w:val="00256B58"/>
    <w:rsid w:val="002578A2"/>
    <w:rsid w:val="00264EA8"/>
    <w:rsid w:val="00282157"/>
    <w:rsid w:val="00283679"/>
    <w:rsid w:val="00284F27"/>
    <w:rsid w:val="00285A6E"/>
    <w:rsid w:val="00286234"/>
    <w:rsid w:val="00293084"/>
    <w:rsid w:val="00293939"/>
    <w:rsid w:val="00297FA6"/>
    <w:rsid w:val="002A5DB0"/>
    <w:rsid w:val="002A6169"/>
    <w:rsid w:val="002A6AD6"/>
    <w:rsid w:val="002B0EE5"/>
    <w:rsid w:val="002B1B4A"/>
    <w:rsid w:val="002B5915"/>
    <w:rsid w:val="002B5B87"/>
    <w:rsid w:val="002C1409"/>
    <w:rsid w:val="002C3CFE"/>
    <w:rsid w:val="002D08B4"/>
    <w:rsid w:val="002D4099"/>
    <w:rsid w:val="002E133D"/>
    <w:rsid w:val="002E2D3F"/>
    <w:rsid w:val="002E62AB"/>
    <w:rsid w:val="002E71FF"/>
    <w:rsid w:val="002F38A0"/>
    <w:rsid w:val="002F3E84"/>
    <w:rsid w:val="003002DA"/>
    <w:rsid w:val="00301AB5"/>
    <w:rsid w:val="00303EE9"/>
    <w:rsid w:val="00311937"/>
    <w:rsid w:val="00311D90"/>
    <w:rsid w:val="00312ECB"/>
    <w:rsid w:val="00317515"/>
    <w:rsid w:val="00320A18"/>
    <w:rsid w:val="0032116B"/>
    <w:rsid w:val="00323C40"/>
    <w:rsid w:val="003247C6"/>
    <w:rsid w:val="0032710F"/>
    <w:rsid w:val="003339E5"/>
    <w:rsid w:val="003455D8"/>
    <w:rsid w:val="0034725D"/>
    <w:rsid w:val="003536FD"/>
    <w:rsid w:val="00355C81"/>
    <w:rsid w:val="0035687C"/>
    <w:rsid w:val="003602C8"/>
    <w:rsid w:val="00376877"/>
    <w:rsid w:val="00381503"/>
    <w:rsid w:val="00384623"/>
    <w:rsid w:val="00396463"/>
    <w:rsid w:val="003A45F9"/>
    <w:rsid w:val="003A4B1C"/>
    <w:rsid w:val="003B5C73"/>
    <w:rsid w:val="003C07E9"/>
    <w:rsid w:val="003C08C2"/>
    <w:rsid w:val="003C2CCE"/>
    <w:rsid w:val="003C7C9D"/>
    <w:rsid w:val="003D1391"/>
    <w:rsid w:val="003D3844"/>
    <w:rsid w:val="003E10DA"/>
    <w:rsid w:val="003E15C6"/>
    <w:rsid w:val="003E6EC5"/>
    <w:rsid w:val="003F3190"/>
    <w:rsid w:val="003F7A85"/>
    <w:rsid w:val="00402ADD"/>
    <w:rsid w:val="00412496"/>
    <w:rsid w:val="00414387"/>
    <w:rsid w:val="00416782"/>
    <w:rsid w:val="00427273"/>
    <w:rsid w:val="0043009B"/>
    <w:rsid w:val="004431A0"/>
    <w:rsid w:val="004453A6"/>
    <w:rsid w:val="00453EBC"/>
    <w:rsid w:val="0045624A"/>
    <w:rsid w:val="00465323"/>
    <w:rsid w:val="00466583"/>
    <w:rsid w:val="00470F56"/>
    <w:rsid w:val="00471D22"/>
    <w:rsid w:val="00476064"/>
    <w:rsid w:val="00496163"/>
    <w:rsid w:val="00496ABE"/>
    <w:rsid w:val="004A0561"/>
    <w:rsid w:val="004A2E88"/>
    <w:rsid w:val="004A47B7"/>
    <w:rsid w:val="004B08E9"/>
    <w:rsid w:val="004B1FA3"/>
    <w:rsid w:val="004C0306"/>
    <w:rsid w:val="004C4BC6"/>
    <w:rsid w:val="004D0379"/>
    <w:rsid w:val="004D3446"/>
    <w:rsid w:val="004D3F7B"/>
    <w:rsid w:val="004E0826"/>
    <w:rsid w:val="004E7201"/>
    <w:rsid w:val="004F2DB6"/>
    <w:rsid w:val="005003BD"/>
    <w:rsid w:val="00501E03"/>
    <w:rsid w:val="00502A45"/>
    <w:rsid w:val="00511E0B"/>
    <w:rsid w:val="00513890"/>
    <w:rsid w:val="0051555A"/>
    <w:rsid w:val="00520892"/>
    <w:rsid w:val="00521073"/>
    <w:rsid w:val="00525974"/>
    <w:rsid w:val="00525E36"/>
    <w:rsid w:val="005321D3"/>
    <w:rsid w:val="00535601"/>
    <w:rsid w:val="005420A4"/>
    <w:rsid w:val="00547FA4"/>
    <w:rsid w:val="00550B5B"/>
    <w:rsid w:val="00552C11"/>
    <w:rsid w:val="00554F17"/>
    <w:rsid w:val="0055696E"/>
    <w:rsid w:val="00566482"/>
    <w:rsid w:val="00566E68"/>
    <w:rsid w:val="00572F21"/>
    <w:rsid w:val="0057335D"/>
    <w:rsid w:val="0057407E"/>
    <w:rsid w:val="00575306"/>
    <w:rsid w:val="00580FC2"/>
    <w:rsid w:val="005814CD"/>
    <w:rsid w:val="00585777"/>
    <w:rsid w:val="00594415"/>
    <w:rsid w:val="00597B38"/>
    <w:rsid w:val="005A283F"/>
    <w:rsid w:val="005A386F"/>
    <w:rsid w:val="005A7A83"/>
    <w:rsid w:val="005B443C"/>
    <w:rsid w:val="005C038A"/>
    <w:rsid w:val="005C4ECA"/>
    <w:rsid w:val="005C6B14"/>
    <w:rsid w:val="005D557C"/>
    <w:rsid w:val="005D7FF5"/>
    <w:rsid w:val="005F2480"/>
    <w:rsid w:val="00603B3A"/>
    <w:rsid w:val="00605363"/>
    <w:rsid w:val="006060AB"/>
    <w:rsid w:val="00607E5A"/>
    <w:rsid w:val="00615135"/>
    <w:rsid w:val="006202D0"/>
    <w:rsid w:val="0062702B"/>
    <w:rsid w:val="006315B7"/>
    <w:rsid w:val="006322A7"/>
    <w:rsid w:val="00633C3C"/>
    <w:rsid w:val="006361C8"/>
    <w:rsid w:val="00637DAC"/>
    <w:rsid w:val="00643243"/>
    <w:rsid w:val="00643EC1"/>
    <w:rsid w:val="006531C9"/>
    <w:rsid w:val="00671301"/>
    <w:rsid w:val="00676485"/>
    <w:rsid w:val="00676755"/>
    <w:rsid w:val="006800EC"/>
    <w:rsid w:val="006933F1"/>
    <w:rsid w:val="006937ED"/>
    <w:rsid w:val="006A7BA3"/>
    <w:rsid w:val="006B1E44"/>
    <w:rsid w:val="006B2F78"/>
    <w:rsid w:val="006C4FB3"/>
    <w:rsid w:val="006C595D"/>
    <w:rsid w:val="006C6542"/>
    <w:rsid w:val="006D26E0"/>
    <w:rsid w:val="006D48F7"/>
    <w:rsid w:val="006D710A"/>
    <w:rsid w:val="006E0668"/>
    <w:rsid w:val="006E10F1"/>
    <w:rsid w:val="006E2453"/>
    <w:rsid w:val="006F0C9C"/>
    <w:rsid w:val="007059B5"/>
    <w:rsid w:val="00722B76"/>
    <w:rsid w:val="00725494"/>
    <w:rsid w:val="00744C8A"/>
    <w:rsid w:val="0075254A"/>
    <w:rsid w:val="007615DD"/>
    <w:rsid w:val="00770A69"/>
    <w:rsid w:val="00771C50"/>
    <w:rsid w:val="007765F0"/>
    <w:rsid w:val="00782F58"/>
    <w:rsid w:val="00783533"/>
    <w:rsid w:val="00784B87"/>
    <w:rsid w:val="007854E5"/>
    <w:rsid w:val="007A1D80"/>
    <w:rsid w:val="007B392B"/>
    <w:rsid w:val="007B3CF6"/>
    <w:rsid w:val="007C276D"/>
    <w:rsid w:val="007D26A0"/>
    <w:rsid w:val="007D7B62"/>
    <w:rsid w:val="007E4C39"/>
    <w:rsid w:val="007E6D5E"/>
    <w:rsid w:val="007E75AA"/>
    <w:rsid w:val="007F1C4C"/>
    <w:rsid w:val="007F3A6A"/>
    <w:rsid w:val="007F6282"/>
    <w:rsid w:val="007F62FB"/>
    <w:rsid w:val="007F7AF5"/>
    <w:rsid w:val="00802040"/>
    <w:rsid w:val="00804F9E"/>
    <w:rsid w:val="008052F3"/>
    <w:rsid w:val="00807916"/>
    <w:rsid w:val="0081452D"/>
    <w:rsid w:val="008211AA"/>
    <w:rsid w:val="00832F9E"/>
    <w:rsid w:val="00841EE2"/>
    <w:rsid w:val="00855520"/>
    <w:rsid w:val="00856558"/>
    <w:rsid w:val="00867AC5"/>
    <w:rsid w:val="00867B82"/>
    <w:rsid w:val="0087116B"/>
    <w:rsid w:val="00885FA1"/>
    <w:rsid w:val="00891638"/>
    <w:rsid w:val="008A1CFC"/>
    <w:rsid w:val="008A2341"/>
    <w:rsid w:val="008B1191"/>
    <w:rsid w:val="008B38FA"/>
    <w:rsid w:val="008B5776"/>
    <w:rsid w:val="008C08F6"/>
    <w:rsid w:val="008C360C"/>
    <w:rsid w:val="008C46AB"/>
    <w:rsid w:val="008C5B56"/>
    <w:rsid w:val="008C5DFF"/>
    <w:rsid w:val="008C72BD"/>
    <w:rsid w:val="008E1D7E"/>
    <w:rsid w:val="00900909"/>
    <w:rsid w:val="00900FFA"/>
    <w:rsid w:val="0090370F"/>
    <w:rsid w:val="00907F2B"/>
    <w:rsid w:val="009137CF"/>
    <w:rsid w:val="00916EE1"/>
    <w:rsid w:val="00917B3C"/>
    <w:rsid w:val="00923247"/>
    <w:rsid w:val="00934B34"/>
    <w:rsid w:val="00935FBD"/>
    <w:rsid w:val="009423EF"/>
    <w:rsid w:val="0094525A"/>
    <w:rsid w:val="009454C0"/>
    <w:rsid w:val="00950D4A"/>
    <w:rsid w:val="00964A6E"/>
    <w:rsid w:val="00965C2D"/>
    <w:rsid w:val="0097147C"/>
    <w:rsid w:val="00975289"/>
    <w:rsid w:val="009770F3"/>
    <w:rsid w:val="0098142B"/>
    <w:rsid w:val="00983733"/>
    <w:rsid w:val="00990393"/>
    <w:rsid w:val="009A0BD5"/>
    <w:rsid w:val="009A1B92"/>
    <w:rsid w:val="009A393A"/>
    <w:rsid w:val="009A612A"/>
    <w:rsid w:val="009A7B5D"/>
    <w:rsid w:val="009B6C53"/>
    <w:rsid w:val="009C61A3"/>
    <w:rsid w:val="009D4BBD"/>
    <w:rsid w:val="009E1642"/>
    <w:rsid w:val="009E53B5"/>
    <w:rsid w:val="009F3566"/>
    <w:rsid w:val="00A00AD4"/>
    <w:rsid w:val="00A065CB"/>
    <w:rsid w:val="00A1246A"/>
    <w:rsid w:val="00A155B7"/>
    <w:rsid w:val="00A22F1B"/>
    <w:rsid w:val="00A24C8C"/>
    <w:rsid w:val="00A25174"/>
    <w:rsid w:val="00A2540F"/>
    <w:rsid w:val="00A31C15"/>
    <w:rsid w:val="00A35BA8"/>
    <w:rsid w:val="00A36B52"/>
    <w:rsid w:val="00A37D89"/>
    <w:rsid w:val="00A409D7"/>
    <w:rsid w:val="00A4275A"/>
    <w:rsid w:val="00A45130"/>
    <w:rsid w:val="00A62ABE"/>
    <w:rsid w:val="00A70AC9"/>
    <w:rsid w:val="00A75CFB"/>
    <w:rsid w:val="00A77A62"/>
    <w:rsid w:val="00A83A5E"/>
    <w:rsid w:val="00A9061A"/>
    <w:rsid w:val="00A9161A"/>
    <w:rsid w:val="00A91C59"/>
    <w:rsid w:val="00AA0A04"/>
    <w:rsid w:val="00AA7DF1"/>
    <w:rsid w:val="00AB66A7"/>
    <w:rsid w:val="00AB6A96"/>
    <w:rsid w:val="00AC3BD0"/>
    <w:rsid w:val="00AC5428"/>
    <w:rsid w:val="00AD2834"/>
    <w:rsid w:val="00AD6C5F"/>
    <w:rsid w:val="00AD75AE"/>
    <w:rsid w:val="00AE13A5"/>
    <w:rsid w:val="00AE5735"/>
    <w:rsid w:val="00AE5937"/>
    <w:rsid w:val="00AE730A"/>
    <w:rsid w:val="00AF3AC2"/>
    <w:rsid w:val="00B06BBC"/>
    <w:rsid w:val="00B07287"/>
    <w:rsid w:val="00B100E2"/>
    <w:rsid w:val="00B1157A"/>
    <w:rsid w:val="00B11EFC"/>
    <w:rsid w:val="00B14A35"/>
    <w:rsid w:val="00B17948"/>
    <w:rsid w:val="00B20560"/>
    <w:rsid w:val="00B36A6F"/>
    <w:rsid w:val="00B37462"/>
    <w:rsid w:val="00B41555"/>
    <w:rsid w:val="00B55F40"/>
    <w:rsid w:val="00B576EC"/>
    <w:rsid w:val="00B578B0"/>
    <w:rsid w:val="00B6078B"/>
    <w:rsid w:val="00B609BF"/>
    <w:rsid w:val="00B623F3"/>
    <w:rsid w:val="00B64D47"/>
    <w:rsid w:val="00B66BFF"/>
    <w:rsid w:val="00B66FF1"/>
    <w:rsid w:val="00B71CA1"/>
    <w:rsid w:val="00B73A25"/>
    <w:rsid w:val="00B747B2"/>
    <w:rsid w:val="00B77CF8"/>
    <w:rsid w:val="00B8166E"/>
    <w:rsid w:val="00B86A7C"/>
    <w:rsid w:val="00B87ABE"/>
    <w:rsid w:val="00B87AEA"/>
    <w:rsid w:val="00BA5449"/>
    <w:rsid w:val="00BB607E"/>
    <w:rsid w:val="00BB6AA7"/>
    <w:rsid w:val="00BC0634"/>
    <w:rsid w:val="00BC088F"/>
    <w:rsid w:val="00BC1E66"/>
    <w:rsid w:val="00BC33F3"/>
    <w:rsid w:val="00BC5401"/>
    <w:rsid w:val="00BC7DF2"/>
    <w:rsid w:val="00BE07C0"/>
    <w:rsid w:val="00BE18E4"/>
    <w:rsid w:val="00BF44EF"/>
    <w:rsid w:val="00C01AC3"/>
    <w:rsid w:val="00C033C5"/>
    <w:rsid w:val="00C05D8A"/>
    <w:rsid w:val="00C108CB"/>
    <w:rsid w:val="00C12088"/>
    <w:rsid w:val="00C2279B"/>
    <w:rsid w:val="00C26B61"/>
    <w:rsid w:val="00C27F38"/>
    <w:rsid w:val="00C374AB"/>
    <w:rsid w:val="00C37819"/>
    <w:rsid w:val="00C4038A"/>
    <w:rsid w:val="00C40D07"/>
    <w:rsid w:val="00C549B7"/>
    <w:rsid w:val="00C6108D"/>
    <w:rsid w:val="00C61D75"/>
    <w:rsid w:val="00C63130"/>
    <w:rsid w:val="00C701CE"/>
    <w:rsid w:val="00C715AC"/>
    <w:rsid w:val="00C8415E"/>
    <w:rsid w:val="00C843FE"/>
    <w:rsid w:val="00C86790"/>
    <w:rsid w:val="00C97F03"/>
    <w:rsid w:val="00CA28DD"/>
    <w:rsid w:val="00CA4F87"/>
    <w:rsid w:val="00CB1608"/>
    <w:rsid w:val="00CC0BBB"/>
    <w:rsid w:val="00CC6BBF"/>
    <w:rsid w:val="00CD1420"/>
    <w:rsid w:val="00CE048A"/>
    <w:rsid w:val="00CE4943"/>
    <w:rsid w:val="00CE5A51"/>
    <w:rsid w:val="00CE60EF"/>
    <w:rsid w:val="00CF00C3"/>
    <w:rsid w:val="00CF1A0B"/>
    <w:rsid w:val="00CF47DB"/>
    <w:rsid w:val="00D056DC"/>
    <w:rsid w:val="00D07615"/>
    <w:rsid w:val="00D07D52"/>
    <w:rsid w:val="00D11A18"/>
    <w:rsid w:val="00D13537"/>
    <w:rsid w:val="00D1477B"/>
    <w:rsid w:val="00D16621"/>
    <w:rsid w:val="00D20D96"/>
    <w:rsid w:val="00D23E43"/>
    <w:rsid w:val="00D27C99"/>
    <w:rsid w:val="00D3300A"/>
    <w:rsid w:val="00D35C57"/>
    <w:rsid w:val="00D40A17"/>
    <w:rsid w:val="00D46077"/>
    <w:rsid w:val="00D47A9E"/>
    <w:rsid w:val="00D6270F"/>
    <w:rsid w:val="00D67CB4"/>
    <w:rsid w:val="00D71149"/>
    <w:rsid w:val="00D75046"/>
    <w:rsid w:val="00D75CD4"/>
    <w:rsid w:val="00D77928"/>
    <w:rsid w:val="00D80D25"/>
    <w:rsid w:val="00D973E6"/>
    <w:rsid w:val="00DB0430"/>
    <w:rsid w:val="00DB285F"/>
    <w:rsid w:val="00DB76B4"/>
    <w:rsid w:val="00DC0B33"/>
    <w:rsid w:val="00DD42FF"/>
    <w:rsid w:val="00DE402F"/>
    <w:rsid w:val="00E002BF"/>
    <w:rsid w:val="00E00C27"/>
    <w:rsid w:val="00E0334B"/>
    <w:rsid w:val="00E04924"/>
    <w:rsid w:val="00E05088"/>
    <w:rsid w:val="00E05928"/>
    <w:rsid w:val="00E05D0E"/>
    <w:rsid w:val="00E11ACD"/>
    <w:rsid w:val="00E12FE9"/>
    <w:rsid w:val="00E171DF"/>
    <w:rsid w:val="00E27FB8"/>
    <w:rsid w:val="00E31874"/>
    <w:rsid w:val="00E34296"/>
    <w:rsid w:val="00E3577A"/>
    <w:rsid w:val="00E36C64"/>
    <w:rsid w:val="00E37CA9"/>
    <w:rsid w:val="00E43BAD"/>
    <w:rsid w:val="00E46100"/>
    <w:rsid w:val="00E51A9B"/>
    <w:rsid w:val="00E53169"/>
    <w:rsid w:val="00E54389"/>
    <w:rsid w:val="00E54D31"/>
    <w:rsid w:val="00E7443F"/>
    <w:rsid w:val="00E8184C"/>
    <w:rsid w:val="00E92205"/>
    <w:rsid w:val="00E94028"/>
    <w:rsid w:val="00EA4605"/>
    <w:rsid w:val="00EA6DB3"/>
    <w:rsid w:val="00EA78B8"/>
    <w:rsid w:val="00EB06E2"/>
    <w:rsid w:val="00EB1F68"/>
    <w:rsid w:val="00EB3F3B"/>
    <w:rsid w:val="00EC0B5A"/>
    <w:rsid w:val="00EC2124"/>
    <w:rsid w:val="00EC4FB4"/>
    <w:rsid w:val="00EC5522"/>
    <w:rsid w:val="00EC63A4"/>
    <w:rsid w:val="00ED3312"/>
    <w:rsid w:val="00ED6957"/>
    <w:rsid w:val="00EE3482"/>
    <w:rsid w:val="00F25914"/>
    <w:rsid w:val="00F26466"/>
    <w:rsid w:val="00F31AF1"/>
    <w:rsid w:val="00F31DBA"/>
    <w:rsid w:val="00F35964"/>
    <w:rsid w:val="00F43A71"/>
    <w:rsid w:val="00F505CA"/>
    <w:rsid w:val="00F53514"/>
    <w:rsid w:val="00F55875"/>
    <w:rsid w:val="00F5691B"/>
    <w:rsid w:val="00F61AE0"/>
    <w:rsid w:val="00F664D7"/>
    <w:rsid w:val="00F70104"/>
    <w:rsid w:val="00F70717"/>
    <w:rsid w:val="00F70C8B"/>
    <w:rsid w:val="00F76174"/>
    <w:rsid w:val="00F810AE"/>
    <w:rsid w:val="00F92DD9"/>
    <w:rsid w:val="00FA3DB5"/>
    <w:rsid w:val="00FA78E6"/>
    <w:rsid w:val="00FB08D0"/>
    <w:rsid w:val="00FB3D48"/>
    <w:rsid w:val="00FB6B3E"/>
    <w:rsid w:val="00FD767B"/>
    <w:rsid w:val="00FE0430"/>
    <w:rsid w:val="00FE4F18"/>
    <w:rsid w:val="00FE78B7"/>
    <w:rsid w:val="00FF1001"/>
    <w:rsid w:val="00FF4D54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34"/>
    <w:rPr>
      <w:rFonts w:eastAsia="Calibri" w:cs="Tahoma"/>
      <w:lang w:bidi="lo-LA"/>
    </w:rPr>
  </w:style>
  <w:style w:type="paragraph" w:styleId="1">
    <w:name w:val="heading 1"/>
    <w:basedOn w:val="a"/>
    <w:next w:val="a"/>
    <w:link w:val="10"/>
    <w:qFormat/>
    <w:rsid w:val="00F810AE"/>
    <w:pPr>
      <w:keepNext/>
      <w:jc w:val="center"/>
      <w:outlineLvl w:val="0"/>
    </w:pPr>
    <w:rPr>
      <w:rFonts w:eastAsia="Times New Roman" w:cs="Times New Roman"/>
      <w:b/>
      <w:bCs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27">
    <w:name w:val="Стиль Стиль1 + Первая строка:  127 см"/>
    <w:basedOn w:val="a"/>
    <w:autoRedefine/>
    <w:rsid w:val="00CF00C3"/>
    <w:pPr>
      <w:spacing w:after="120" w:line="360" w:lineRule="auto"/>
      <w:ind w:firstLine="720"/>
      <w:jc w:val="both"/>
    </w:pPr>
    <w:rPr>
      <w:sz w:val="28"/>
    </w:rPr>
  </w:style>
  <w:style w:type="paragraph" w:styleId="a3">
    <w:name w:val="Plain Text"/>
    <w:basedOn w:val="a"/>
    <w:autoRedefine/>
    <w:rsid w:val="00CF00C3"/>
    <w:rPr>
      <w:rFonts w:cs="Courier New"/>
    </w:rPr>
  </w:style>
  <w:style w:type="paragraph" w:styleId="a4">
    <w:name w:val="Balloon Text"/>
    <w:basedOn w:val="a"/>
    <w:semiHidden/>
    <w:rsid w:val="00535601"/>
    <w:rPr>
      <w:rFonts w:ascii="Tahoma" w:hAnsi="Tahoma"/>
      <w:sz w:val="16"/>
      <w:szCs w:val="16"/>
    </w:rPr>
  </w:style>
  <w:style w:type="character" w:customStyle="1" w:styleId="FontStyle12">
    <w:name w:val="Font Style12"/>
    <w:rsid w:val="00127950"/>
    <w:rPr>
      <w:rFonts w:ascii="Times New Roman" w:hAnsi="Times New Roman" w:cs="Times New Roman"/>
      <w:color w:val="000000"/>
      <w:sz w:val="22"/>
      <w:szCs w:val="22"/>
    </w:rPr>
  </w:style>
  <w:style w:type="character" w:styleId="a5">
    <w:name w:val="Hyperlink"/>
    <w:uiPriority w:val="99"/>
    <w:rsid w:val="000C6A1B"/>
    <w:rPr>
      <w:color w:val="0000FF"/>
      <w:u w:val="single"/>
    </w:rPr>
  </w:style>
  <w:style w:type="character" w:customStyle="1" w:styleId="apple-converted-space">
    <w:name w:val="apple-converted-space"/>
    <w:basedOn w:val="a0"/>
    <w:rsid w:val="005C038A"/>
  </w:style>
  <w:style w:type="paragraph" w:styleId="a6">
    <w:name w:val="Normal (Web)"/>
    <w:basedOn w:val="a"/>
    <w:uiPriority w:val="99"/>
    <w:unhideWhenUsed/>
    <w:rsid w:val="009A1B92"/>
    <w:pPr>
      <w:spacing w:before="100" w:beforeAutospacing="1" w:after="100" w:afterAutospacing="1"/>
    </w:pPr>
    <w:rPr>
      <w:rFonts w:eastAsia="Times New Roman" w:cs="Times New Roman"/>
      <w:sz w:val="24"/>
      <w:szCs w:val="24"/>
      <w:lang w:bidi="ar-SA"/>
    </w:rPr>
  </w:style>
  <w:style w:type="character" w:styleId="a7">
    <w:name w:val="Strong"/>
    <w:basedOn w:val="a0"/>
    <w:uiPriority w:val="22"/>
    <w:qFormat/>
    <w:rsid w:val="00073FE0"/>
    <w:rPr>
      <w:b/>
      <w:bCs/>
    </w:rPr>
  </w:style>
  <w:style w:type="character" w:styleId="a8">
    <w:name w:val="Emphasis"/>
    <w:basedOn w:val="a0"/>
    <w:uiPriority w:val="20"/>
    <w:qFormat/>
    <w:rsid w:val="0094525A"/>
    <w:rPr>
      <w:i/>
      <w:iCs/>
    </w:rPr>
  </w:style>
  <w:style w:type="character" w:styleId="a9">
    <w:name w:val="FollowedHyperlink"/>
    <w:basedOn w:val="a0"/>
    <w:rsid w:val="000853DB"/>
    <w:rPr>
      <w:color w:val="800080" w:themeColor="followedHyperlink"/>
      <w:u w:val="single"/>
    </w:rPr>
  </w:style>
  <w:style w:type="paragraph" w:customStyle="1" w:styleId="ConsPlusCell">
    <w:name w:val="ConsPlusCell"/>
    <w:uiPriority w:val="99"/>
    <w:rsid w:val="00FF4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"/>
    <w:basedOn w:val="a"/>
    <w:link w:val="ab"/>
    <w:rsid w:val="00B11EFC"/>
    <w:pPr>
      <w:autoSpaceDE w:val="0"/>
      <w:autoSpaceDN w:val="0"/>
      <w:spacing w:after="120"/>
    </w:pPr>
    <w:rPr>
      <w:rFonts w:eastAsia="Times New Roman" w:cs="Times New Roman"/>
      <w:sz w:val="28"/>
      <w:szCs w:val="28"/>
      <w:lang w:bidi="ar-SA"/>
    </w:rPr>
  </w:style>
  <w:style w:type="character" w:customStyle="1" w:styleId="ab">
    <w:name w:val="Основной текст Знак"/>
    <w:basedOn w:val="a0"/>
    <w:link w:val="aa"/>
    <w:rsid w:val="00B11EFC"/>
    <w:rPr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D3300A"/>
    <w:pPr>
      <w:spacing w:before="100" w:beforeAutospacing="1" w:after="100" w:afterAutospacing="1"/>
    </w:pPr>
    <w:rPr>
      <w:rFonts w:eastAsia="Times New Roman" w:cs="Times New Roman"/>
      <w:sz w:val="24"/>
      <w:szCs w:val="24"/>
      <w:lang w:bidi="ar-SA"/>
    </w:rPr>
  </w:style>
  <w:style w:type="character" w:customStyle="1" w:styleId="10">
    <w:name w:val="Заголовок 1 Знак"/>
    <w:basedOn w:val="a0"/>
    <w:link w:val="1"/>
    <w:rsid w:val="00F810AE"/>
    <w:rPr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34"/>
    <w:rPr>
      <w:rFonts w:eastAsia="Calibri" w:cs="Tahoma"/>
      <w:lang w:bidi="lo-LA"/>
    </w:rPr>
  </w:style>
  <w:style w:type="paragraph" w:styleId="1">
    <w:name w:val="heading 1"/>
    <w:basedOn w:val="a"/>
    <w:next w:val="a"/>
    <w:link w:val="10"/>
    <w:qFormat/>
    <w:rsid w:val="00F810AE"/>
    <w:pPr>
      <w:keepNext/>
      <w:jc w:val="center"/>
      <w:outlineLvl w:val="0"/>
    </w:pPr>
    <w:rPr>
      <w:rFonts w:eastAsia="Times New Roman" w:cs="Times New Roman"/>
      <w:b/>
      <w:bCs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27">
    <w:name w:val="Стиль Стиль1 + Первая строка:  127 см"/>
    <w:basedOn w:val="a"/>
    <w:autoRedefine/>
    <w:rsid w:val="00CF00C3"/>
    <w:pPr>
      <w:spacing w:after="120" w:line="360" w:lineRule="auto"/>
      <w:ind w:firstLine="720"/>
      <w:jc w:val="both"/>
    </w:pPr>
    <w:rPr>
      <w:sz w:val="28"/>
    </w:rPr>
  </w:style>
  <w:style w:type="paragraph" w:styleId="a3">
    <w:name w:val="Plain Text"/>
    <w:basedOn w:val="a"/>
    <w:autoRedefine/>
    <w:rsid w:val="00CF00C3"/>
    <w:rPr>
      <w:rFonts w:cs="Courier New"/>
    </w:rPr>
  </w:style>
  <w:style w:type="paragraph" w:styleId="a4">
    <w:name w:val="Balloon Text"/>
    <w:basedOn w:val="a"/>
    <w:semiHidden/>
    <w:rsid w:val="00535601"/>
    <w:rPr>
      <w:rFonts w:ascii="Tahoma" w:hAnsi="Tahoma"/>
      <w:sz w:val="16"/>
      <w:szCs w:val="16"/>
    </w:rPr>
  </w:style>
  <w:style w:type="character" w:customStyle="1" w:styleId="FontStyle12">
    <w:name w:val="Font Style12"/>
    <w:rsid w:val="00127950"/>
    <w:rPr>
      <w:rFonts w:ascii="Times New Roman" w:hAnsi="Times New Roman" w:cs="Times New Roman"/>
      <w:color w:val="000000"/>
      <w:sz w:val="22"/>
      <w:szCs w:val="22"/>
    </w:rPr>
  </w:style>
  <w:style w:type="character" w:styleId="a5">
    <w:name w:val="Hyperlink"/>
    <w:uiPriority w:val="99"/>
    <w:rsid w:val="000C6A1B"/>
    <w:rPr>
      <w:color w:val="0000FF"/>
      <w:u w:val="single"/>
    </w:rPr>
  </w:style>
  <w:style w:type="character" w:customStyle="1" w:styleId="apple-converted-space">
    <w:name w:val="apple-converted-space"/>
    <w:basedOn w:val="a0"/>
    <w:rsid w:val="005C038A"/>
  </w:style>
  <w:style w:type="paragraph" w:styleId="a6">
    <w:name w:val="Normal (Web)"/>
    <w:basedOn w:val="a"/>
    <w:uiPriority w:val="99"/>
    <w:unhideWhenUsed/>
    <w:rsid w:val="009A1B92"/>
    <w:pPr>
      <w:spacing w:before="100" w:beforeAutospacing="1" w:after="100" w:afterAutospacing="1"/>
    </w:pPr>
    <w:rPr>
      <w:rFonts w:eastAsia="Times New Roman" w:cs="Times New Roman"/>
      <w:sz w:val="24"/>
      <w:szCs w:val="24"/>
      <w:lang w:bidi="ar-SA"/>
    </w:rPr>
  </w:style>
  <w:style w:type="character" w:styleId="a7">
    <w:name w:val="Strong"/>
    <w:basedOn w:val="a0"/>
    <w:uiPriority w:val="22"/>
    <w:qFormat/>
    <w:rsid w:val="00073FE0"/>
    <w:rPr>
      <w:b/>
      <w:bCs/>
    </w:rPr>
  </w:style>
  <w:style w:type="character" w:styleId="a8">
    <w:name w:val="Emphasis"/>
    <w:basedOn w:val="a0"/>
    <w:uiPriority w:val="20"/>
    <w:qFormat/>
    <w:rsid w:val="0094525A"/>
    <w:rPr>
      <w:i/>
      <w:iCs/>
    </w:rPr>
  </w:style>
  <w:style w:type="character" w:styleId="a9">
    <w:name w:val="FollowedHyperlink"/>
    <w:basedOn w:val="a0"/>
    <w:rsid w:val="000853DB"/>
    <w:rPr>
      <w:color w:val="800080" w:themeColor="followedHyperlink"/>
      <w:u w:val="single"/>
    </w:rPr>
  </w:style>
  <w:style w:type="paragraph" w:customStyle="1" w:styleId="ConsPlusCell">
    <w:name w:val="ConsPlusCell"/>
    <w:uiPriority w:val="99"/>
    <w:rsid w:val="00FF4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"/>
    <w:basedOn w:val="a"/>
    <w:link w:val="ab"/>
    <w:rsid w:val="00B11EFC"/>
    <w:pPr>
      <w:autoSpaceDE w:val="0"/>
      <w:autoSpaceDN w:val="0"/>
      <w:spacing w:after="120"/>
    </w:pPr>
    <w:rPr>
      <w:rFonts w:eastAsia="Times New Roman" w:cs="Times New Roman"/>
      <w:sz w:val="28"/>
      <w:szCs w:val="28"/>
      <w:lang w:bidi="ar-SA"/>
    </w:rPr>
  </w:style>
  <w:style w:type="character" w:customStyle="1" w:styleId="ab">
    <w:name w:val="Основной текст Знак"/>
    <w:basedOn w:val="a0"/>
    <w:link w:val="aa"/>
    <w:rsid w:val="00B11EFC"/>
    <w:rPr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D3300A"/>
    <w:pPr>
      <w:spacing w:before="100" w:beforeAutospacing="1" w:after="100" w:afterAutospacing="1"/>
    </w:pPr>
    <w:rPr>
      <w:rFonts w:eastAsia="Times New Roman" w:cs="Times New Roman"/>
      <w:sz w:val="24"/>
      <w:szCs w:val="24"/>
      <w:lang w:bidi="ar-SA"/>
    </w:rPr>
  </w:style>
  <w:style w:type="character" w:customStyle="1" w:styleId="10">
    <w:name w:val="Заголовок 1 Знак"/>
    <w:basedOn w:val="a0"/>
    <w:link w:val="1"/>
    <w:rsid w:val="00F810AE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7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398DB-AACE-4208-A106-B133B7AE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</vt:lpstr>
    </vt:vector>
  </TitlesOfParts>
  <Company>MoBIL GROUP</Company>
  <LinksUpToDate>false</LinksUpToDate>
  <CharactersWithSpaces>3320</CharactersWithSpaces>
  <SharedDoc>false</SharedDoc>
  <HLinks>
    <vt:vector size="6" baseType="variant">
      <vt:variant>
        <vt:i4>1310781</vt:i4>
      </vt:variant>
      <vt:variant>
        <vt:i4>0</vt:i4>
      </vt:variant>
      <vt:variant>
        <vt:i4>0</vt:i4>
      </vt:variant>
      <vt:variant>
        <vt:i4>5</vt:i4>
      </vt:variant>
      <vt:variant>
        <vt:lpwstr>mailto:berdsk@berdskadm.ru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Admin</dc:creator>
  <cp:keywords/>
  <cp:lastModifiedBy>pc</cp:lastModifiedBy>
  <cp:revision>20</cp:revision>
  <cp:lastPrinted>2022-07-15T06:40:00Z</cp:lastPrinted>
  <dcterms:created xsi:type="dcterms:W3CDTF">2022-07-15T02:52:00Z</dcterms:created>
  <dcterms:modified xsi:type="dcterms:W3CDTF">2022-07-18T07:57:00Z</dcterms:modified>
</cp:coreProperties>
</file>