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55" w:rsidRPr="00110D4B" w:rsidRDefault="009D3555" w:rsidP="009D3555">
      <w:pPr>
        <w:tabs>
          <w:tab w:val="left" w:pos="15704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Pr="00110D4B">
        <w:rPr>
          <w:b/>
          <w:bCs/>
          <w:color w:val="000000"/>
        </w:rPr>
        <w:t>УТВЕРЖДАЮ:</w:t>
      </w:r>
    </w:p>
    <w:p w:rsidR="009D3555" w:rsidRPr="00110D4B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110D4B">
        <w:rPr>
          <w:b/>
          <w:bCs/>
          <w:color w:val="000000"/>
        </w:rPr>
        <w:t xml:space="preserve">                   Глава города Бердска</w:t>
      </w:r>
    </w:p>
    <w:p w:rsidR="009D3555" w:rsidRPr="00110D4B" w:rsidRDefault="009D355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>_________________ Е.А. Шестернин</w:t>
      </w:r>
    </w:p>
    <w:p w:rsidR="009D3555" w:rsidRPr="00110D4B" w:rsidRDefault="00B712E2" w:rsidP="009D3555">
      <w:pPr>
        <w:ind w:left="11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15</w:t>
      </w:r>
      <w:r w:rsidR="00993596">
        <w:rPr>
          <w:b/>
          <w:bCs/>
          <w:color w:val="000000"/>
        </w:rPr>
        <w:t xml:space="preserve"> сентября</w:t>
      </w:r>
      <w:r w:rsidR="009D3555" w:rsidRPr="00110D4B">
        <w:rPr>
          <w:b/>
          <w:bCs/>
          <w:color w:val="000000"/>
        </w:rPr>
        <w:t xml:space="preserve"> 2022 года</w:t>
      </w: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 xml:space="preserve"> </w:t>
      </w:r>
    </w:p>
    <w:p w:rsidR="009D3555" w:rsidRPr="00110D4B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110D4B">
        <w:rPr>
          <w:b/>
          <w:bCs/>
          <w:color w:val="000000"/>
        </w:rPr>
        <w:t>П</w:t>
      </w:r>
      <w:proofErr w:type="gramEnd"/>
      <w:r w:rsidRPr="00110D4B">
        <w:rPr>
          <w:b/>
          <w:bCs/>
          <w:color w:val="000000"/>
        </w:rPr>
        <w:t xml:space="preserve"> Л А Н</w:t>
      </w:r>
    </w:p>
    <w:p w:rsidR="009D3555" w:rsidRPr="00110D4B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110D4B" w:rsidRDefault="009D3555" w:rsidP="009D3555">
      <w:pPr>
        <w:jc w:val="center"/>
        <w:rPr>
          <w:b/>
          <w:bCs/>
          <w:color w:val="000000"/>
        </w:rPr>
      </w:pPr>
      <w:r w:rsidRPr="00110D4B">
        <w:rPr>
          <w:b/>
          <w:bCs/>
          <w:color w:val="000000"/>
        </w:rPr>
        <w:t xml:space="preserve">в период с </w:t>
      </w:r>
      <w:r w:rsidR="00993596">
        <w:rPr>
          <w:b/>
          <w:bCs/>
          <w:color w:val="000000"/>
        </w:rPr>
        <w:t>16.09-30.09</w:t>
      </w:r>
      <w:r w:rsidRPr="00110D4B">
        <w:rPr>
          <w:b/>
          <w:bCs/>
          <w:color w:val="000000"/>
        </w:rPr>
        <w:t>.2022 года</w:t>
      </w:r>
    </w:p>
    <w:p w:rsidR="009D3555" w:rsidRPr="00110D4B" w:rsidRDefault="009D3555" w:rsidP="009D3555">
      <w:pPr>
        <w:jc w:val="center"/>
        <w:rPr>
          <w:b/>
          <w:bCs/>
          <w:color w:val="000000"/>
        </w:rPr>
      </w:pPr>
    </w:p>
    <w:tbl>
      <w:tblPr>
        <w:tblW w:w="1545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2269"/>
        <w:gridCol w:w="4111"/>
        <w:gridCol w:w="3687"/>
        <w:gridCol w:w="1985"/>
        <w:gridCol w:w="2127"/>
      </w:tblGrid>
      <w:tr w:rsidR="00B712E2" w:rsidRPr="007F5252" w:rsidTr="00B712E2">
        <w:trPr>
          <w:trHeight w:val="1"/>
          <w:tblHeader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AD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Дата</w:t>
            </w:r>
          </w:p>
          <w:p w:rsidR="00B712E2" w:rsidRPr="007F5252" w:rsidRDefault="00B712E2" w:rsidP="00AD77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5252">
              <w:rPr>
                <w:b/>
                <w:bCs/>
              </w:rPr>
              <w:t>проведения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AD77EE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Время и</w:t>
            </w:r>
          </w:p>
          <w:p w:rsidR="00B712E2" w:rsidRPr="007F5252" w:rsidRDefault="00B712E2" w:rsidP="00AD77EE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место</w:t>
            </w:r>
          </w:p>
          <w:p w:rsidR="00B712E2" w:rsidRPr="007F5252" w:rsidRDefault="00B712E2" w:rsidP="00AD77EE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5252">
              <w:rPr>
                <w:b/>
                <w:bCs/>
              </w:rPr>
              <w:t>проведения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5252">
              <w:rPr>
                <w:b/>
                <w:bCs/>
              </w:rPr>
              <w:t>Мероприятие</w:t>
            </w:r>
          </w:p>
        </w:tc>
        <w:tc>
          <w:tcPr>
            <w:tcW w:w="368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5252">
              <w:rPr>
                <w:b/>
                <w:bCs/>
              </w:rPr>
              <w:t>Цель мероприятия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7F5252">
              <w:rPr>
                <w:b/>
                <w:bCs/>
              </w:rPr>
              <w:t>Ответственный</w:t>
            </w:r>
            <w:proofErr w:type="gramEnd"/>
            <w:r w:rsidRPr="007F5252">
              <w:rPr>
                <w:b/>
                <w:bCs/>
              </w:rPr>
              <w:t xml:space="preserve"> за организацию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7F5252">
              <w:rPr>
                <w:b/>
                <w:bCs/>
              </w:rPr>
              <w:t>Приглашенные</w:t>
            </w:r>
          </w:p>
        </w:tc>
      </w:tr>
      <w:tr w:rsidR="00B712E2" w:rsidRPr="007F5252" w:rsidTr="00B712E2">
        <w:trPr>
          <w:trHeight w:val="1637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AD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16.09</w:t>
            </w:r>
          </w:p>
          <w:p w:rsidR="00B712E2" w:rsidRPr="007F5252" w:rsidRDefault="00B712E2" w:rsidP="00AD77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jc w:val="center"/>
            </w:pPr>
            <w:r w:rsidRPr="007F5252">
              <w:t>17:00-19:00</w:t>
            </w:r>
          </w:p>
          <w:p w:rsidR="00B712E2" w:rsidRPr="007F5252" w:rsidRDefault="00B712E2" w:rsidP="00BE4190">
            <w:pPr>
              <w:jc w:val="center"/>
            </w:pPr>
            <w:r w:rsidRPr="007F5252">
              <w:t>МАУ ФОК «Метелица»</w:t>
            </w:r>
          </w:p>
          <w:p w:rsidR="00B712E2" w:rsidRPr="007F5252" w:rsidRDefault="00B712E2" w:rsidP="00BE4190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pStyle w:val="8"/>
            </w:pPr>
            <w:r w:rsidRPr="007F5252">
              <w:rPr>
                <w:sz w:val="24"/>
                <w:szCs w:val="24"/>
              </w:rPr>
              <w:t>Акция для молодых семей «Семейный велопробег»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ind w:right="201"/>
            </w:pPr>
            <w:r w:rsidRPr="007F5252">
              <w:t>Пропаганда здорового образа жизни и укрепление семейных ценностей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7F5252">
            <w:proofErr w:type="spellStart"/>
            <w:r w:rsidRPr="007F5252">
              <w:t>Ольков</w:t>
            </w:r>
            <w:proofErr w:type="spellEnd"/>
            <w:r w:rsidRPr="007F5252">
              <w:t xml:space="preserve"> И.С.</w:t>
            </w:r>
          </w:p>
          <w:p w:rsidR="00B712E2" w:rsidRPr="007F5252" w:rsidRDefault="00B712E2" w:rsidP="007F5252">
            <w:r w:rsidRPr="007F5252">
              <w:t>3-18-11</w:t>
            </w:r>
          </w:p>
          <w:p w:rsidR="00B712E2" w:rsidRPr="007F5252" w:rsidRDefault="00B712E2" w:rsidP="007F5252"/>
        </w:tc>
        <w:tc>
          <w:tcPr>
            <w:tcW w:w="2127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7F5252">
            <w:proofErr w:type="spellStart"/>
            <w:r w:rsidRPr="007F5252">
              <w:t>Шурова</w:t>
            </w:r>
            <w:proofErr w:type="spellEnd"/>
            <w:r w:rsidRPr="007F5252">
              <w:t xml:space="preserve"> Ж.С.</w:t>
            </w:r>
          </w:p>
          <w:p w:rsidR="00B712E2" w:rsidRPr="007F5252" w:rsidRDefault="00B712E2" w:rsidP="007F5252">
            <w:proofErr w:type="spellStart"/>
            <w:r w:rsidRPr="007F5252">
              <w:t>Каркавин</w:t>
            </w:r>
            <w:proofErr w:type="spellEnd"/>
            <w:r w:rsidRPr="007F5252">
              <w:t xml:space="preserve"> М.В.</w:t>
            </w:r>
          </w:p>
          <w:p w:rsidR="00B712E2" w:rsidRPr="007F5252" w:rsidRDefault="00B712E2" w:rsidP="007F5252">
            <w:r w:rsidRPr="007F5252">
              <w:t>Князев Д.С.</w:t>
            </w:r>
          </w:p>
          <w:p w:rsidR="00B712E2" w:rsidRPr="007F5252" w:rsidRDefault="00B712E2" w:rsidP="007F5252">
            <w:proofErr w:type="spellStart"/>
            <w:r w:rsidRPr="007F5252">
              <w:t>Мокриенко</w:t>
            </w:r>
            <w:proofErr w:type="spellEnd"/>
            <w:r w:rsidRPr="007F5252">
              <w:t xml:space="preserve"> О.М.</w:t>
            </w:r>
          </w:p>
          <w:p w:rsidR="00B712E2" w:rsidRPr="007F5252" w:rsidRDefault="00B712E2" w:rsidP="007F5252">
            <w:proofErr w:type="spellStart"/>
            <w:r w:rsidRPr="007F5252">
              <w:t>Рущикова</w:t>
            </w:r>
            <w:proofErr w:type="spellEnd"/>
            <w:r w:rsidRPr="007F5252">
              <w:t xml:space="preserve"> Е.В.</w:t>
            </w:r>
          </w:p>
          <w:p w:rsidR="00B712E2" w:rsidRPr="007F5252" w:rsidRDefault="00B712E2" w:rsidP="007F5252">
            <w:proofErr w:type="spellStart"/>
            <w:r w:rsidRPr="007F5252">
              <w:t>Щербенева</w:t>
            </w:r>
            <w:proofErr w:type="spellEnd"/>
            <w:r w:rsidRPr="007F5252">
              <w:t xml:space="preserve"> М.В.</w:t>
            </w:r>
          </w:p>
        </w:tc>
      </w:tr>
      <w:tr w:rsidR="00B712E2" w:rsidRPr="007F5252" w:rsidTr="00B712E2">
        <w:trPr>
          <w:trHeight w:val="1118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17.09</w:t>
            </w:r>
          </w:p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A74525" w:rsidRDefault="00B712E2" w:rsidP="00A74525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 xml:space="preserve"> 08:00 </w:t>
            </w:r>
            <w:r>
              <w:rPr>
                <w:b/>
                <w:bCs/>
              </w:rPr>
              <w:t>-</w:t>
            </w:r>
            <w:r w:rsidRPr="007F52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17:00</w:t>
            </w:r>
            <w:r w:rsidRPr="007F5252">
              <w:rPr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rPr>
                <w:color w:val="000000"/>
              </w:rPr>
            </w:pPr>
            <w:r w:rsidRPr="007F5252">
              <w:rPr>
                <w:b/>
                <w:bCs/>
              </w:rPr>
              <w:t xml:space="preserve">Ответственный </w:t>
            </w:r>
            <w:r w:rsidRPr="00443464">
              <w:rPr>
                <w:b/>
                <w:bCs/>
              </w:rPr>
              <w:t xml:space="preserve">дежурный по городу: </w:t>
            </w:r>
            <w:proofErr w:type="spellStart"/>
            <w:r w:rsidRPr="00443464">
              <w:rPr>
                <w:b/>
                <w:color w:val="000000"/>
              </w:rPr>
              <w:t>Есиков</w:t>
            </w:r>
            <w:proofErr w:type="spellEnd"/>
            <w:r w:rsidRPr="00443464">
              <w:rPr>
                <w:b/>
                <w:color w:val="000000"/>
              </w:rPr>
              <w:t xml:space="preserve"> Дмитрий Сергеевич</w:t>
            </w:r>
            <w:r>
              <w:rPr>
                <w:color w:val="000000"/>
              </w:rPr>
              <w:t xml:space="preserve"> – начальник управления градостроительства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443464" w:rsidRDefault="00B712E2" w:rsidP="007F5252">
            <w:pPr>
              <w:rPr>
                <w:b/>
              </w:rPr>
            </w:pPr>
            <w:proofErr w:type="gramStart"/>
            <w:r w:rsidRPr="00443464">
              <w:rPr>
                <w:b/>
                <w:bCs/>
              </w:rPr>
              <w:t>Контроль за</w:t>
            </w:r>
            <w:proofErr w:type="gramEnd"/>
            <w:r w:rsidRPr="00443464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443464" w:rsidRDefault="00B712E2" w:rsidP="007F5252">
            <w:pPr>
              <w:rPr>
                <w:b/>
              </w:rPr>
            </w:pPr>
            <w:r w:rsidRPr="00443464">
              <w:rPr>
                <w:b/>
                <w:color w:val="000000" w:themeColor="text1"/>
              </w:rPr>
              <w:t>2-05-25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rPr>
                <w:b/>
                <w:bCs/>
              </w:rPr>
              <w:t>по графику</w:t>
            </w:r>
          </w:p>
        </w:tc>
      </w:tr>
      <w:tr w:rsidR="00B712E2" w:rsidRPr="007F5252" w:rsidTr="00B712E2">
        <w:trPr>
          <w:trHeight w:val="1118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jc w:val="center"/>
            </w:pPr>
            <w:r w:rsidRPr="007F5252">
              <w:t>11:45</w:t>
            </w:r>
          </w:p>
          <w:p w:rsidR="00B712E2" w:rsidRPr="007F5252" w:rsidRDefault="00B712E2" w:rsidP="00BE4190">
            <w:pPr>
              <w:jc w:val="center"/>
            </w:pPr>
            <w:r w:rsidRPr="007F5252">
              <w:rPr>
                <w:color w:val="000000"/>
              </w:rPr>
              <w:t>МАУ ФОК</w:t>
            </w:r>
            <w:r w:rsidRPr="007F5252">
              <w:rPr>
                <w:color w:val="000000"/>
              </w:rPr>
              <w:br/>
              <w:t>«Метелица»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Всероссийский День бега «Кросс Нации-2022»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Привлечение населения города Бердска к регулярным занятиям массовой физической культурой и спортом, популяризации здорового образа жизни,</w:t>
            </w:r>
          </w:p>
          <w:p w:rsidR="00B712E2" w:rsidRPr="007F5252" w:rsidRDefault="00B712E2" w:rsidP="007F5252"/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Князев Д.С.</w:t>
            </w:r>
          </w:p>
          <w:p w:rsidR="00B712E2" w:rsidRPr="007F5252" w:rsidRDefault="00B712E2" w:rsidP="007F5252">
            <w:r w:rsidRPr="007F5252">
              <w:t>2-51-64</w:t>
            </w:r>
          </w:p>
          <w:p w:rsidR="00B712E2" w:rsidRPr="007F5252" w:rsidRDefault="00B712E2" w:rsidP="007F5252"/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Шестернин Е.А.,</w:t>
            </w:r>
          </w:p>
          <w:p w:rsidR="00B712E2" w:rsidRPr="007F5252" w:rsidRDefault="00B712E2" w:rsidP="007F5252">
            <w:proofErr w:type="gramStart"/>
            <w:r w:rsidRPr="007F5252">
              <w:t>Голубев</w:t>
            </w:r>
            <w:proofErr w:type="gramEnd"/>
            <w:r w:rsidRPr="007F5252">
              <w:t xml:space="preserve"> В.А.,</w:t>
            </w:r>
          </w:p>
          <w:p w:rsidR="00B712E2" w:rsidRPr="007F5252" w:rsidRDefault="00B712E2" w:rsidP="007F5252">
            <w:r w:rsidRPr="007F5252">
              <w:t>Захаров В.Н.,</w:t>
            </w:r>
          </w:p>
          <w:p w:rsidR="00B712E2" w:rsidRDefault="00B712E2" w:rsidP="007F5252"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C92430" w:rsidRDefault="00B712E2" w:rsidP="007F5252">
            <w:proofErr w:type="spellStart"/>
            <w:r>
              <w:t>Чекмазова</w:t>
            </w:r>
            <w:proofErr w:type="spellEnd"/>
            <w:r>
              <w:t xml:space="preserve"> А.В</w:t>
            </w:r>
            <w:proofErr w:type="gramStart"/>
            <w:r>
              <w:t>,,</w:t>
            </w:r>
            <w:r w:rsidRPr="007F5252">
              <w:t xml:space="preserve"> </w:t>
            </w:r>
            <w:proofErr w:type="gramEnd"/>
          </w:p>
          <w:p w:rsidR="00B712E2" w:rsidRPr="007F5252" w:rsidRDefault="00B712E2" w:rsidP="007F5252">
            <w:r w:rsidRPr="007F5252">
              <w:t>Родина З.Н.,</w:t>
            </w:r>
          </w:p>
          <w:p w:rsidR="00B712E2" w:rsidRPr="007F5252" w:rsidRDefault="00B712E2" w:rsidP="007F5252">
            <w:r>
              <w:t>Бадьин</w:t>
            </w:r>
            <w:r w:rsidRPr="007F5252">
              <w:t xml:space="preserve"> В.Г.,</w:t>
            </w:r>
          </w:p>
          <w:p w:rsidR="00B712E2" w:rsidRPr="007F5252" w:rsidRDefault="00B712E2" w:rsidP="007F5252">
            <w:r w:rsidRPr="007F5252">
              <w:t>депутаты Совета депутатов города Бердска</w:t>
            </w:r>
          </w:p>
        </w:tc>
      </w:tr>
      <w:tr w:rsidR="00B712E2" w:rsidRPr="007F5252" w:rsidTr="00B712E2">
        <w:trPr>
          <w:trHeight w:val="1414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18.09</w:t>
            </w:r>
          </w:p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jc w:val="center"/>
            </w:pPr>
            <w:r w:rsidRPr="007F5252">
              <w:rPr>
                <w:b/>
                <w:bCs/>
              </w:rPr>
              <w:t xml:space="preserve">08:00 </w:t>
            </w:r>
            <w:r>
              <w:rPr>
                <w:b/>
                <w:bCs/>
              </w:rPr>
              <w:t>-</w:t>
            </w:r>
            <w:r w:rsidRPr="007F52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rPr>
                <w:color w:val="000000"/>
              </w:rPr>
            </w:pPr>
            <w:r w:rsidRPr="007F5252">
              <w:rPr>
                <w:b/>
                <w:bCs/>
              </w:rPr>
              <w:t>Ответственный дежурный по городу:</w:t>
            </w:r>
            <w:r w:rsidRPr="007F5252">
              <w:rPr>
                <w:color w:val="000000"/>
              </w:rPr>
              <w:t xml:space="preserve"> </w:t>
            </w:r>
            <w:r w:rsidRPr="00443464">
              <w:rPr>
                <w:b/>
                <w:color w:val="000000"/>
              </w:rPr>
              <w:t>Лыкова Евгения Генриховна</w:t>
            </w:r>
            <w:r>
              <w:rPr>
                <w:color w:val="000000"/>
              </w:rPr>
              <w:t xml:space="preserve"> – начальник отдела муниципальной службы и кадров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gramStart"/>
            <w:r w:rsidRPr="007F5252">
              <w:rPr>
                <w:b/>
                <w:bCs/>
              </w:rPr>
              <w:t>Контроль за</w:t>
            </w:r>
            <w:proofErr w:type="gramEnd"/>
            <w:r w:rsidRPr="007F5252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443464" w:rsidRDefault="00B712E2" w:rsidP="007F5252">
            <w:pPr>
              <w:rPr>
                <w:b/>
                <w:color w:val="000000"/>
              </w:rPr>
            </w:pPr>
            <w:r w:rsidRPr="00443464">
              <w:rPr>
                <w:b/>
                <w:color w:val="000000" w:themeColor="text1"/>
              </w:rPr>
              <w:t>2-00-57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rPr>
                <w:b/>
                <w:bCs/>
              </w:rPr>
            </w:pPr>
            <w:r w:rsidRPr="007F5252">
              <w:rPr>
                <w:b/>
                <w:bCs/>
              </w:rPr>
              <w:t>по графику</w:t>
            </w:r>
          </w:p>
        </w:tc>
      </w:tr>
      <w:tr w:rsidR="00B712E2" w:rsidRPr="007F5252" w:rsidTr="00B712E2">
        <w:trPr>
          <w:trHeight w:val="1138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F3B6B">
            <w:pPr>
              <w:shd w:val="clear" w:color="auto" w:fill="FFFFFF"/>
              <w:jc w:val="center"/>
            </w:pPr>
            <w:r w:rsidRPr="007F5252">
              <w:rPr>
                <w:lang w:val="en-US"/>
              </w:rPr>
              <w:t>1</w:t>
            </w:r>
            <w:r w:rsidRPr="007F5252">
              <w:t>2:00-14:00</w:t>
            </w:r>
          </w:p>
          <w:p w:rsidR="00B712E2" w:rsidRPr="007F5252" w:rsidRDefault="00B712E2" w:rsidP="004F3B6B">
            <w:pPr>
              <w:shd w:val="clear" w:color="auto" w:fill="FFFFFF"/>
              <w:jc w:val="center"/>
            </w:pPr>
            <w:r w:rsidRPr="007F5252">
              <w:t xml:space="preserve">ТОС «Центральный ул. </w:t>
            </w:r>
            <w:proofErr w:type="gramStart"/>
            <w:r w:rsidRPr="007F5252">
              <w:t>Первомайская</w:t>
            </w:r>
            <w:proofErr w:type="gramEnd"/>
            <w:r w:rsidRPr="007F5252">
              <w:t>, 11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shd w:val="clear" w:color="auto" w:fill="FFFFFF"/>
              <w:spacing w:before="100" w:beforeAutospacing="1" w:after="100" w:afterAutospacing="1"/>
            </w:pPr>
            <w:proofErr w:type="gramStart"/>
            <w:r w:rsidRPr="007F5252">
              <w:t>Экологический</w:t>
            </w:r>
            <w:proofErr w:type="gramEnd"/>
            <w:r w:rsidRPr="007F5252">
              <w:t xml:space="preserve"> </w:t>
            </w:r>
            <w:proofErr w:type="spellStart"/>
            <w:r w:rsidRPr="007F5252">
              <w:t>квест</w:t>
            </w:r>
            <w:proofErr w:type="spellEnd"/>
            <w:r w:rsidRPr="007F5252">
              <w:t xml:space="preserve"> в рамках реализации социально значимого проекта «</w:t>
            </w:r>
            <w:proofErr w:type="spellStart"/>
            <w:r w:rsidRPr="007F5252">
              <w:t>ЭкоДвор</w:t>
            </w:r>
            <w:proofErr w:type="spellEnd"/>
            <w:r w:rsidRPr="007F5252">
              <w:t>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shd w:val="clear" w:color="auto" w:fill="FFFFFF"/>
              <w:spacing w:before="100" w:beforeAutospacing="1" w:after="100" w:afterAutospacing="1"/>
            </w:pPr>
            <w:r w:rsidRPr="007F5252">
              <w:t>Формирование экологических привычек, организация полезного досуга во дворах города Бердска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Кичайкина</w:t>
            </w:r>
            <w:proofErr w:type="spellEnd"/>
            <w:r w:rsidRPr="007F5252">
              <w:t xml:space="preserve"> С.С. 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r w:rsidRPr="007F5252">
              <w:t>3-01-61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r w:rsidRPr="007F5252">
              <w:t>Лещинская М.В.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Чекмазова</w:t>
            </w:r>
            <w:proofErr w:type="spellEnd"/>
            <w:r w:rsidRPr="007F5252">
              <w:t xml:space="preserve"> А.В.,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Щербенева</w:t>
            </w:r>
            <w:proofErr w:type="spellEnd"/>
            <w:r w:rsidRPr="007F5252">
              <w:t xml:space="preserve"> М.В.</w:t>
            </w:r>
          </w:p>
        </w:tc>
      </w:tr>
      <w:tr w:rsidR="00B712E2" w:rsidRPr="007F5252" w:rsidTr="00B712E2">
        <w:trPr>
          <w:trHeight w:val="1129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19.09</w:t>
            </w:r>
          </w:p>
          <w:p w:rsidR="00B712E2" w:rsidRPr="007F5252" w:rsidRDefault="00B712E2" w:rsidP="00BE41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понедельник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15:00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  <w:p w:rsidR="00B712E2" w:rsidRPr="007F5252" w:rsidRDefault="00B712E2" w:rsidP="00443464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Заседание комитета по  социальной и молодежной политике, образованию, культуре, спорту и туризму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Онищенко С.А.,</w:t>
            </w:r>
          </w:p>
          <w:p w:rsidR="00B712E2" w:rsidRPr="007F5252" w:rsidRDefault="00B712E2" w:rsidP="007F5252">
            <w:r w:rsidRPr="007F5252">
              <w:t>Неверова А.В.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1090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20.09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 xml:space="preserve">вторник 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15.00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  <w:p w:rsidR="00B712E2" w:rsidRPr="007F5252" w:rsidRDefault="00B712E2" w:rsidP="00443464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Захаров В.Ю.,</w:t>
            </w:r>
          </w:p>
          <w:p w:rsidR="00B712E2" w:rsidRPr="007F5252" w:rsidRDefault="00B712E2" w:rsidP="007F5252">
            <w:r w:rsidRPr="007F5252">
              <w:t>Неверова А.В.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1172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21.09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среда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jc w:val="center"/>
              <w:rPr>
                <w:u w:val="single"/>
              </w:rPr>
            </w:pPr>
            <w:proofErr w:type="gramStart"/>
            <w:r w:rsidRPr="007F5252">
              <w:rPr>
                <w:u w:val="single"/>
              </w:rPr>
              <w:t>(время</w:t>
            </w:r>
            <w:proofErr w:type="gramEnd"/>
          </w:p>
          <w:p w:rsidR="00B712E2" w:rsidRPr="007F5252" w:rsidRDefault="00B712E2" w:rsidP="006C346C">
            <w:pPr>
              <w:jc w:val="center"/>
              <w:rPr>
                <w:u w:val="single"/>
              </w:rPr>
            </w:pPr>
            <w:r w:rsidRPr="007F5252">
              <w:rPr>
                <w:u w:val="single"/>
              </w:rPr>
              <w:t>по согласованию)</w:t>
            </w:r>
          </w:p>
          <w:p w:rsidR="00B712E2" w:rsidRPr="007F5252" w:rsidRDefault="00B712E2" w:rsidP="006C346C">
            <w:pPr>
              <w:jc w:val="center"/>
            </w:pPr>
            <w:r w:rsidRPr="007F5252">
              <w:t>малый зал</w:t>
            </w:r>
          </w:p>
          <w:p w:rsidR="00B712E2" w:rsidRPr="007F5252" w:rsidRDefault="00B712E2" w:rsidP="006C346C">
            <w:pPr>
              <w:jc w:val="center"/>
            </w:pPr>
            <w:r w:rsidRPr="007F5252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pStyle w:val="8"/>
              <w:rPr>
                <w:sz w:val="24"/>
                <w:szCs w:val="24"/>
              </w:rPr>
            </w:pPr>
            <w:r w:rsidRPr="007F5252">
              <w:rPr>
                <w:sz w:val="24"/>
                <w:szCs w:val="24"/>
              </w:rPr>
              <w:t xml:space="preserve">Проведение пресс-подходов с участием СМИ к руководителям учреждений и отделов </w:t>
            </w:r>
            <w:r w:rsidRPr="007F5252">
              <w:rPr>
                <w:b/>
                <w:sz w:val="24"/>
                <w:szCs w:val="24"/>
              </w:rPr>
              <w:t>в режиме видеоконференции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pStyle w:val="a3"/>
              <w:spacing w:before="0" w:after="0"/>
            </w:pPr>
            <w:r w:rsidRPr="007F5252">
              <w:t>Информирование населения о работе ОМСУ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spellStart"/>
            <w:r w:rsidRPr="007F5252">
              <w:t>Скипина</w:t>
            </w:r>
            <w:proofErr w:type="spellEnd"/>
            <w:r w:rsidRPr="007F5252">
              <w:t xml:space="preserve"> Е.Н.</w:t>
            </w:r>
          </w:p>
          <w:p w:rsidR="00B712E2" w:rsidRPr="007F5252" w:rsidRDefault="00B712E2" w:rsidP="007F5252">
            <w:r w:rsidRPr="007F5252">
              <w:t>2-21-05</w:t>
            </w:r>
            <w:r w:rsidRPr="007F5252">
              <w:tab/>
            </w:r>
          </w:p>
          <w:p w:rsidR="00B712E2" w:rsidRPr="007F5252" w:rsidRDefault="00B712E2" w:rsidP="007F5252"/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 w:rsidRPr="007F5252">
              <w:t>Руководители учреждений и отделов администрации</w:t>
            </w:r>
          </w:p>
        </w:tc>
      </w:tr>
      <w:tr w:rsidR="00B712E2" w:rsidRPr="007F5252" w:rsidTr="00B712E2">
        <w:trPr>
          <w:trHeight w:val="1129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jc w:val="center"/>
            </w:pPr>
            <w:r w:rsidRPr="007F5252">
              <w:t>11:00-12:00</w:t>
            </w:r>
          </w:p>
          <w:p w:rsidR="00B712E2" w:rsidRPr="007F5252" w:rsidRDefault="00B712E2" w:rsidP="006C346C">
            <w:pPr>
              <w:jc w:val="center"/>
            </w:pPr>
            <w:r w:rsidRPr="007F5252">
              <w:t>ДОЛ им. В. Дубинина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tabs>
                <w:tab w:val="center" w:pos="4960"/>
                <w:tab w:val="left" w:pos="8025"/>
              </w:tabs>
            </w:pPr>
            <w:r w:rsidRPr="007F5252">
              <w:t>Открытие профильной смены «</w:t>
            </w:r>
            <w:proofErr w:type="spellStart"/>
            <w:r w:rsidRPr="007F5252">
              <w:t>Бердская</w:t>
            </w:r>
            <w:proofErr w:type="spellEnd"/>
            <w:r w:rsidRPr="007F5252">
              <w:t xml:space="preserve"> дружина»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Воспитание гражданственности и патриотизма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spellStart"/>
            <w:r w:rsidRPr="007F5252">
              <w:t>Ольков</w:t>
            </w:r>
            <w:proofErr w:type="spellEnd"/>
            <w:r w:rsidRPr="007F5252">
              <w:t xml:space="preserve"> И.С.</w:t>
            </w:r>
          </w:p>
          <w:p w:rsidR="00B712E2" w:rsidRPr="007F5252" w:rsidRDefault="00B712E2" w:rsidP="007F5252">
            <w:r w:rsidRPr="007F5252">
              <w:t>3-18-11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Шестернин Е.А., </w:t>
            </w:r>
            <w:proofErr w:type="gramStart"/>
            <w:r w:rsidRPr="007F5252">
              <w:t>Голубев</w:t>
            </w:r>
            <w:proofErr w:type="gramEnd"/>
            <w:r w:rsidRPr="007F5252">
              <w:t xml:space="preserve"> В. А.,</w:t>
            </w:r>
          </w:p>
          <w:p w:rsidR="00B712E2" w:rsidRPr="007F5252" w:rsidRDefault="00B712E2" w:rsidP="007F5252"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roofErr w:type="spellStart"/>
            <w:r w:rsidRPr="007F5252">
              <w:t>Каркавин</w:t>
            </w:r>
            <w:proofErr w:type="spellEnd"/>
            <w:r w:rsidRPr="007F5252">
              <w:t xml:space="preserve"> М.В.</w:t>
            </w:r>
          </w:p>
        </w:tc>
      </w:tr>
      <w:tr w:rsidR="00B712E2" w:rsidRPr="007F5252" w:rsidTr="00B712E2">
        <w:trPr>
          <w:trHeight w:val="1111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15:00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Заседание комитета по  бюджету и управлению муниципальной собственностью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spellStart"/>
            <w:r w:rsidRPr="007F5252">
              <w:t>Болтрукевич</w:t>
            </w:r>
            <w:proofErr w:type="spellEnd"/>
            <w:r w:rsidRPr="007F5252">
              <w:t xml:space="preserve"> К.В.</w:t>
            </w:r>
          </w:p>
          <w:p w:rsidR="00B712E2" w:rsidRPr="007F5252" w:rsidRDefault="00B712E2" w:rsidP="007F5252">
            <w:r w:rsidRPr="007F5252">
              <w:t>Толмачева Е.М.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1129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22.09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четверг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14.00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  <w:p w:rsidR="00B712E2" w:rsidRPr="007F5252" w:rsidRDefault="00B712E2" w:rsidP="00443464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rPr>
                <w:color w:val="000000"/>
              </w:rPr>
            </w:pPr>
            <w:r w:rsidRPr="007F5252">
              <w:t>Заседание комитета по законодательству и местному самоуправлению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Яцков О.М.,</w:t>
            </w:r>
          </w:p>
          <w:p w:rsidR="00B712E2" w:rsidRPr="007F5252" w:rsidRDefault="00B712E2" w:rsidP="007F5252">
            <w:r w:rsidRPr="007F5252">
              <w:t>Неверова А.В.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1114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jc w:val="center"/>
            </w:pPr>
            <w:r w:rsidRPr="007F5252">
              <w:t>17:30-19:30</w:t>
            </w:r>
          </w:p>
          <w:p w:rsidR="00B712E2" w:rsidRPr="007F5252" w:rsidRDefault="00B712E2" w:rsidP="006C346C">
            <w:pPr>
              <w:jc w:val="center"/>
            </w:pPr>
            <w:r w:rsidRPr="007F5252">
              <w:t>МАОУ Лицей № 6</w:t>
            </w:r>
          </w:p>
          <w:p w:rsidR="00B712E2" w:rsidRPr="007F5252" w:rsidRDefault="00B712E2" w:rsidP="007F5252">
            <w:pPr>
              <w:jc w:val="center"/>
            </w:pPr>
            <w:r>
              <w:t>ул. М. Горького, 7/3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shd w:val="clear" w:color="auto" w:fill="FFFFFF"/>
              <w:spacing w:before="100" w:beforeAutospacing="1" w:after="100" w:afterAutospacing="1"/>
            </w:pPr>
            <w:r w:rsidRPr="007F5252">
              <w:t xml:space="preserve">Пленарное заседание </w:t>
            </w:r>
            <w:proofErr w:type="spellStart"/>
            <w:r w:rsidRPr="007F5252">
              <w:t>Бердской</w:t>
            </w:r>
            <w:proofErr w:type="spellEnd"/>
            <w:r w:rsidRPr="007F5252">
              <w:t xml:space="preserve"> городской Общественной палаты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shd w:val="clear" w:color="auto" w:fill="FFFFFF"/>
              <w:spacing w:before="100" w:beforeAutospacing="1" w:after="100" w:afterAutospacing="1"/>
            </w:pPr>
            <w:r w:rsidRPr="007F5252">
              <w:t xml:space="preserve">Подведение итогов за 8 месяцев текущего года. Перспективы, задачи и планирование на 2023 год. 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Кичайкина</w:t>
            </w:r>
            <w:proofErr w:type="spellEnd"/>
            <w:r w:rsidRPr="007F5252">
              <w:t xml:space="preserve"> С.С. 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r w:rsidRPr="007F5252">
              <w:t>3-01-61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Щербенева</w:t>
            </w:r>
            <w:proofErr w:type="spellEnd"/>
            <w:r w:rsidRPr="007F5252">
              <w:t xml:space="preserve"> М.В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r w:rsidRPr="007F5252">
              <w:t>Шестернин Е.А.,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r w:rsidRPr="007F5252">
              <w:t>Захаров В.Н.,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</w:pPr>
            <w:proofErr w:type="spellStart"/>
            <w:r w:rsidRPr="007F5252">
              <w:t>Чекмазова</w:t>
            </w:r>
            <w:proofErr w:type="spellEnd"/>
            <w:r w:rsidRPr="007F5252">
              <w:t xml:space="preserve"> А.В.</w:t>
            </w:r>
          </w:p>
        </w:tc>
      </w:tr>
      <w:tr w:rsidR="00B712E2" w:rsidRPr="007F5252" w:rsidTr="00B712E2">
        <w:trPr>
          <w:trHeight w:val="1373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lastRenderedPageBreak/>
              <w:t>23.09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пятница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keepNext/>
              <w:keepLines/>
              <w:jc w:val="center"/>
            </w:pPr>
            <w:r w:rsidRPr="007F5252">
              <w:t>10:00-16:00</w:t>
            </w:r>
          </w:p>
          <w:p w:rsidR="00B712E2" w:rsidRPr="007F5252" w:rsidRDefault="00B712E2" w:rsidP="006C346C">
            <w:pPr>
              <w:keepNext/>
              <w:keepLines/>
              <w:jc w:val="center"/>
            </w:pPr>
            <w:r w:rsidRPr="007F5252">
              <w:t>МАОУ ДО ДООЦТ «Юность»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keepNext/>
              <w:keepLines/>
              <w:outlineLvl w:val="7"/>
            </w:pPr>
            <w:r w:rsidRPr="007F5252">
              <w:t>Городской туристический слет «Будем сильны здоровьем и духом» для студентов 1 курса учебных заведений профессионального образования города Бердска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keepNext/>
              <w:keepLines/>
            </w:pPr>
            <w:r w:rsidRPr="007F5252">
              <w:t>Пропаганда здорового образа жизни</w:t>
            </w:r>
          </w:p>
          <w:p w:rsidR="00B712E2" w:rsidRPr="007F5252" w:rsidRDefault="00B712E2" w:rsidP="007F5252">
            <w:pPr>
              <w:tabs>
                <w:tab w:val="left" w:pos="2536"/>
              </w:tabs>
            </w:pPr>
            <w:r w:rsidRPr="007F5252">
              <w:tab/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keepNext/>
              <w:keepLines/>
            </w:pPr>
            <w:proofErr w:type="spellStart"/>
            <w:r w:rsidRPr="007F5252">
              <w:t>Ольков</w:t>
            </w:r>
            <w:proofErr w:type="spellEnd"/>
            <w:r w:rsidRPr="007F5252">
              <w:t xml:space="preserve"> И.С.</w:t>
            </w:r>
          </w:p>
          <w:p w:rsidR="00B712E2" w:rsidRPr="007F5252" w:rsidRDefault="00B712E2" w:rsidP="007F5252">
            <w:pPr>
              <w:keepNext/>
              <w:keepLines/>
              <w:rPr>
                <w:color w:val="FF0000"/>
              </w:rPr>
            </w:pPr>
            <w:r w:rsidRPr="007F5252">
              <w:t>3-18-11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keepNext/>
              <w:keepLines/>
              <w:ind w:right="-144"/>
            </w:pPr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Pr>
              <w:keepNext/>
              <w:keepLines/>
              <w:ind w:right="-144"/>
            </w:pPr>
            <w:proofErr w:type="spellStart"/>
            <w:r w:rsidRPr="007F5252">
              <w:t>Щербенева</w:t>
            </w:r>
            <w:proofErr w:type="spellEnd"/>
            <w:r w:rsidRPr="007F5252">
              <w:t xml:space="preserve"> М.В.,</w:t>
            </w:r>
          </w:p>
          <w:p w:rsidR="00B712E2" w:rsidRPr="007F5252" w:rsidRDefault="00B712E2" w:rsidP="007F5252">
            <w:pPr>
              <w:keepNext/>
              <w:keepLines/>
              <w:ind w:right="-144"/>
            </w:pPr>
            <w:proofErr w:type="spellStart"/>
            <w:r w:rsidRPr="007F5252">
              <w:t>Каркавин</w:t>
            </w:r>
            <w:proofErr w:type="spellEnd"/>
            <w:r w:rsidRPr="007F5252">
              <w:t xml:space="preserve"> М.В, </w:t>
            </w:r>
          </w:p>
          <w:p w:rsidR="00B712E2" w:rsidRPr="007F5252" w:rsidRDefault="00B712E2" w:rsidP="007F5252">
            <w:pPr>
              <w:keepNext/>
              <w:keepLines/>
              <w:ind w:right="-144"/>
            </w:pPr>
            <w:r w:rsidRPr="007F5252">
              <w:t>студенты</w:t>
            </w:r>
          </w:p>
        </w:tc>
      </w:tr>
      <w:tr w:rsidR="00B712E2" w:rsidRPr="007F5252" w:rsidTr="00B712E2">
        <w:trPr>
          <w:trHeight w:val="421"/>
        </w:trPr>
        <w:tc>
          <w:tcPr>
            <w:tcW w:w="1273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24.09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суббота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jc w:val="center"/>
            </w:pPr>
            <w:r w:rsidRPr="007F5252">
              <w:rPr>
                <w:b/>
                <w:bCs/>
              </w:rPr>
              <w:t xml:space="preserve">08:00 </w:t>
            </w:r>
            <w:r>
              <w:rPr>
                <w:b/>
                <w:bCs/>
              </w:rPr>
              <w:t>-</w:t>
            </w:r>
            <w:r w:rsidRPr="007F52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17:00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rPr>
                <w:color w:val="000000"/>
              </w:rPr>
            </w:pPr>
            <w:r w:rsidRPr="007F5252">
              <w:rPr>
                <w:b/>
                <w:bCs/>
              </w:rPr>
              <w:t xml:space="preserve">Ответственный дежурный по городу: </w:t>
            </w:r>
            <w:proofErr w:type="spellStart"/>
            <w:r w:rsidRPr="00443464">
              <w:rPr>
                <w:b/>
                <w:color w:val="000000"/>
              </w:rPr>
              <w:t>Неупомнищева</w:t>
            </w:r>
            <w:proofErr w:type="spellEnd"/>
            <w:r w:rsidRPr="00443464">
              <w:rPr>
                <w:b/>
                <w:color w:val="000000"/>
              </w:rPr>
              <w:t xml:space="preserve"> Наталья Владимировна</w:t>
            </w:r>
            <w:r>
              <w:rPr>
                <w:color w:val="000000"/>
              </w:rPr>
              <w:t xml:space="preserve"> – начальник отдела промышленности, торговли и развития предпринимательства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gramStart"/>
            <w:r w:rsidRPr="007F5252">
              <w:rPr>
                <w:b/>
                <w:bCs/>
              </w:rPr>
              <w:t>Контроль за</w:t>
            </w:r>
            <w:proofErr w:type="gramEnd"/>
            <w:r w:rsidRPr="007F5252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443464" w:rsidRDefault="00B712E2" w:rsidP="007F5252">
            <w:pPr>
              <w:rPr>
                <w:b/>
              </w:rPr>
            </w:pPr>
            <w:r w:rsidRPr="00443464">
              <w:rPr>
                <w:b/>
                <w:color w:val="000000" w:themeColor="text1"/>
              </w:rPr>
              <w:t>3-08-00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rPr>
                <w:b/>
                <w:bCs/>
              </w:rPr>
              <w:t>по графику</w:t>
            </w:r>
          </w:p>
        </w:tc>
      </w:tr>
      <w:tr w:rsidR="00B712E2" w:rsidRPr="007F5252" w:rsidTr="00B712E2">
        <w:trPr>
          <w:trHeight w:val="421"/>
        </w:trPr>
        <w:tc>
          <w:tcPr>
            <w:tcW w:w="1273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5252">
              <w:rPr>
                <w:color w:val="000000"/>
              </w:rPr>
              <w:t>16:00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5252">
              <w:rPr>
                <w:color w:val="000000"/>
              </w:rPr>
              <w:t>ДК «Родина»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252">
              <w:t>«Сибирская экспедиция чемпионов» в рамках Всероссийской благотворительной программы «Олимпийские легенды – малым городам России».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252">
              <w:t>Популяризации спорта,  пропаганда здорового образа жизни. Передача достоверных знаний молодому поколению.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Князев Д.С.</w:t>
            </w:r>
          </w:p>
          <w:p w:rsidR="00B712E2" w:rsidRPr="007F5252" w:rsidRDefault="00B712E2" w:rsidP="007F52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F5252">
              <w:rPr>
                <w:color w:val="000000"/>
              </w:rPr>
              <w:t>2-51-64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Шестернин Е.А</w:t>
            </w:r>
            <w:proofErr w:type="gramStart"/>
            <w:r w:rsidRPr="007F5252">
              <w:t>,.</w:t>
            </w:r>
            <w:proofErr w:type="gramEnd"/>
          </w:p>
          <w:p w:rsidR="00B712E2" w:rsidRPr="007F5252" w:rsidRDefault="00B712E2" w:rsidP="007F5252">
            <w:proofErr w:type="gramStart"/>
            <w:r w:rsidRPr="007F5252">
              <w:t>Голубев</w:t>
            </w:r>
            <w:proofErr w:type="gramEnd"/>
            <w:r w:rsidRPr="007F5252">
              <w:t xml:space="preserve"> В.А., Захаров В.Н.,</w:t>
            </w:r>
          </w:p>
          <w:p w:rsidR="00B712E2" w:rsidRDefault="00B712E2" w:rsidP="007F5252"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roofErr w:type="spellStart"/>
            <w:r w:rsidRPr="007F5252">
              <w:t>Чекмазова</w:t>
            </w:r>
            <w:proofErr w:type="spellEnd"/>
            <w:r w:rsidRPr="007F5252">
              <w:t xml:space="preserve"> А.В.</w:t>
            </w:r>
            <w:r>
              <w:t>,</w:t>
            </w:r>
          </w:p>
          <w:p w:rsidR="00B712E2" w:rsidRPr="007F5252" w:rsidRDefault="00B712E2" w:rsidP="007F5252">
            <w:r w:rsidRPr="007F5252">
              <w:t>Родина З.Н.,</w:t>
            </w:r>
          </w:p>
          <w:p w:rsidR="00B712E2" w:rsidRPr="007F5252" w:rsidRDefault="00B712E2" w:rsidP="007F5252">
            <w:r>
              <w:t>Бадьин</w:t>
            </w:r>
            <w:r w:rsidRPr="007F5252">
              <w:t xml:space="preserve"> В.Г.</w:t>
            </w:r>
          </w:p>
        </w:tc>
      </w:tr>
      <w:tr w:rsidR="00B712E2" w:rsidRPr="007F5252" w:rsidTr="00B712E2">
        <w:trPr>
          <w:trHeight w:val="421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25.09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воскресенье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jc w:val="center"/>
            </w:pPr>
            <w:r w:rsidRPr="007F5252">
              <w:rPr>
                <w:b/>
                <w:bCs/>
              </w:rPr>
              <w:t xml:space="preserve">08:00 </w:t>
            </w:r>
            <w:r>
              <w:rPr>
                <w:b/>
                <w:bCs/>
              </w:rPr>
              <w:t>-</w:t>
            </w:r>
            <w:r w:rsidRPr="007F52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17:00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rPr>
                <w:color w:val="000000"/>
              </w:rPr>
            </w:pPr>
            <w:r w:rsidRPr="007F5252">
              <w:rPr>
                <w:b/>
                <w:bCs/>
              </w:rPr>
              <w:t xml:space="preserve">Ответственный дежурный по городу: </w:t>
            </w:r>
            <w:r w:rsidRPr="00443464">
              <w:rPr>
                <w:b/>
                <w:color w:val="000000"/>
              </w:rPr>
              <w:t xml:space="preserve">Болотин Павел Владимирович </w:t>
            </w:r>
            <w:r>
              <w:rPr>
                <w:color w:val="000000"/>
              </w:rPr>
              <w:t xml:space="preserve">– заместитель </w:t>
            </w:r>
            <w:proofErr w:type="gramStart"/>
            <w:r>
              <w:rPr>
                <w:color w:val="000000"/>
              </w:rPr>
              <w:t>начальника отдела обеспечения деятельности комиссии</w:t>
            </w:r>
            <w:proofErr w:type="gramEnd"/>
            <w:r>
              <w:rPr>
                <w:color w:val="000000"/>
              </w:rPr>
              <w:t xml:space="preserve"> по делам несовершеннолетних и защите их прав</w:t>
            </w:r>
            <w:r w:rsidRPr="007F5252">
              <w:rPr>
                <w:color w:val="000000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gramStart"/>
            <w:r w:rsidRPr="007F5252">
              <w:rPr>
                <w:b/>
                <w:bCs/>
              </w:rPr>
              <w:t>Контроль за</w:t>
            </w:r>
            <w:proofErr w:type="gramEnd"/>
            <w:r w:rsidRPr="007F5252">
              <w:rPr>
                <w:b/>
                <w:bCs/>
              </w:rPr>
              <w:t xml:space="preserve"> исполнением заданий согласно плану объезда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B712E2" w:rsidRPr="00443464" w:rsidRDefault="00B712E2" w:rsidP="007F5252">
            <w:pPr>
              <w:rPr>
                <w:b/>
              </w:rPr>
            </w:pPr>
            <w:r w:rsidRPr="00443464">
              <w:rPr>
                <w:b/>
                <w:color w:val="000000" w:themeColor="text1"/>
              </w:rPr>
              <w:t>2-00-80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rPr>
                <w:b/>
                <w:bCs/>
              </w:rPr>
              <w:t>по графику</w:t>
            </w:r>
          </w:p>
        </w:tc>
      </w:tr>
      <w:tr w:rsidR="00B712E2" w:rsidRPr="007F5252" w:rsidTr="00B712E2">
        <w:trPr>
          <w:trHeight w:val="1158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26.09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понедельник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15:00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  <w:p w:rsidR="00B712E2" w:rsidRPr="007F5252" w:rsidRDefault="00B712E2" w:rsidP="00443464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Заседание комитета по  социальной и молодежной политике, образованию, культуре, спорту и туризму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Онищенко С.А.,</w:t>
            </w:r>
          </w:p>
          <w:p w:rsidR="00B712E2" w:rsidRPr="007F5252" w:rsidRDefault="00B712E2" w:rsidP="007F5252">
            <w:r w:rsidRPr="007F5252">
              <w:t>Неверова А.В.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1104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27.09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вторник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jc w:val="center"/>
            </w:pPr>
            <w:r w:rsidRPr="007F5252">
              <w:t>15.00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кабинет 35</w:t>
            </w:r>
          </w:p>
          <w:p w:rsidR="00B712E2" w:rsidRPr="007F5252" w:rsidRDefault="00B712E2" w:rsidP="00443464">
            <w:pPr>
              <w:jc w:val="center"/>
            </w:pPr>
            <w:r w:rsidRPr="007F5252">
              <w:t>администрации</w:t>
            </w:r>
          </w:p>
          <w:p w:rsidR="00B712E2" w:rsidRPr="007F5252" w:rsidRDefault="00B712E2" w:rsidP="00443464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Заседание комитета по градостроительству и городскому хозяйству</w:t>
            </w:r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 xml:space="preserve">Рассмотрение вопросов, выносимых на сессию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Захаров В.Ю.,</w:t>
            </w:r>
          </w:p>
          <w:p w:rsidR="00B712E2" w:rsidRPr="007F5252" w:rsidRDefault="00B712E2" w:rsidP="007F5252">
            <w:r w:rsidRPr="007F5252">
              <w:t>Неверова А.В.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Члены комитета</w:t>
            </w:r>
          </w:p>
          <w:p w:rsidR="00B712E2" w:rsidRPr="007F5252" w:rsidRDefault="00B712E2" w:rsidP="007F5252">
            <w:r w:rsidRPr="007F5252">
              <w:t>(по списку)</w:t>
            </w:r>
          </w:p>
        </w:tc>
      </w:tr>
      <w:tr w:rsidR="00B712E2" w:rsidRPr="007F5252" w:rsidTr="00B712E2">
        <w:trPr>
          <w:trHeight w:val="3965"/>
        </w:trPr>
        <w:tc>
          <w:tcPr>
            <w:tcW w:w="1273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lastRenderedPageBreak/>
              <w:t>29.09</w:t>
            </w:r>
          </w:p>
          <w:p w:rsidR="00B712E2" w:rsidRPr="007F5252" w:rsidRDefault="00B712E2" w:rsidP="006C34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5252">
              <w:rPr>
                <w:b/>
                <w:bCs/>
              </w:rPr>
              <w:t>четверг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B712E2" w:rsidRPr="007F5252" w:rsidRDefault="00B712E2" w:rsidP="00443464">
            <w:pPr>
              <w:pStyle w:val="a4"/>
              <w:rPr>
                <w:color w:val="000000"/>
                <w:sz w:val="24"/>
                <w:szCs w:val="24"/>
              </w:rPr>
            </w:pPr>
            <w:r w:rsidRPr="007F5252">
              <w:rPr>
                <w:color w:val="000000"/>
                <w:sz w:val="24"/>
                <w:szCs w:val="24"/>
              </w:rPr>
              <w:t>09:00</w:t>
            </w:r>
          </w:p>
          <w:p w:rsidR="00B712E2" w:rsidRPr="007F5252" w:rsidRDefault="00B712E2" w:rsidP="00443464">
            <w:pPr>
              <w:pStyle w:val="a4"/>
              <w:rPr>
                <w:color w:val="000000"/>
                <w:sz w:val="24"/>
                <w:szCs w:val="24"/>
              </w:rPr>
            </w:pPr>
            <w:r w:rsidRPr="007F5252">
              <w:rPr>
                <w:color w:val="000000"/>
                <w:sz w:val="24"/>
                <w:szCs w:val="24"/>
              </w:rPr>
              <w:t>конференц-зал</w:t>
            </w:r>
          </w:p>
          <w:p w:rsidR="00B712E2" w:rsidRPr="007F5252" w:rsidRDefault="00B712E2" w:rsidP="00443464">
            <w:pPr>
              <w:pStyle w:val="a4"/>
              <w:rPr>
                <w:color w:val="000000"/>
                <w:sz w:val="24"/>
                <w:szCs w:val="24"/>
              </w:rPr>
            </w:pPr>
            <w:r w:rsidRPr="007F5252">
              <w:rPr>
                <w:color w:val="000000"/>
                <w:sz w:val="24"/>
                <w:szCs w:val="24"/>
              </w:rPr>
              <w:t>администрации</w:t>
            </w:r>
          </w:p>
          <w:p w:rsidR="00B712E2" w:rsidRPr="007F5252" w:rsidRDefault="00B712E2" w:rsidP="00443464"/>
        </w:tc>
        <w:tc>
          <w:tcPr>
            <w:tcW w:w="4111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Pr>
              <w:rPr>
                <w:color w:val="000000"/>
              </w:rPr>
            </w:pPr>
            <w:r w:rsidRPr="007F5252">
              <w:rPr>
                <w:b/>
              </w:rPr>
              <w:t>Десятая сессия</w:t>
            </w:r>
            <w:r w:rsidRPr="007F5252">
              <w:t xml:space="preserve"> </w:t>
            </w:r>
            <w:proofErr w:type="gramStart"/>
            <w:r w:rsidRPr="007F5252">
              <w:t>Совета депутатов города Бердска пятого созыва</w:t>
            </w:r>
            <w:proofErr w:type="gramEnd"/>
          </w:p>
        </w:tc>
        <w:tc>
          <w:tcPr>
            <w:tcW w:w="368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Создание нормативно-правовой базы муниципального образования, решение жизненно-важных решений для города Бердска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proofErr w:type="gramStart"/>
            <w:r w:rsidRPr="007F5252">
              <w:t>Голубев</w:t>
            </w:r>
            <w:proofErr w:type="gramEnd"/>
            <w:r w:rsidRPr="007F5252">
              <w:t xml:space="preserve"> В.А.,</w:t>
            </w:r>
          </w:p>
          <w:p w:rsidR="00B712E2" w:rsidRPr="007F5252" w:rsidRDefault="00B712E2" w:rsidP="007F5252">
            <w:r w:rsidRPr="007F5252">
              <w:t>Толмачева Е.М.</w:t>
            </w:r>
          </w:p>
          <w:p w:rsidR="00B712E2" w:rsidRPr="007F5252" w:rsidRDefault="00B712E2" w:rsidP="007F5252">
            <w:r w:rsidRPr="007F5252">
              <w:t>3-17-11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shd w:val="clear" w:color="000000" w:fill="FFFFFF"/>
          </w:tcPr>
          <w:p w:rsidR="00B712E2" w:rsidRPr="007F5252" w:rsidRDefault="00B712E2" w:rsidP="007F5252">
            <w:r w:rsidRPr="007F5252">
              <w:t>Шестернин Е.А.,</w:t>
            </w:r>
          </w:p>
          <w:p w:rsidR="00B712E2" w:rsidRPr="007F5252" w:rsidRDefault="00B712E2" w:rsidP="007F5252">
            <w:r w:rsidRPr="007F5252">
              <w:t>Захаров В.Н.,</w:t>
            </w:r>
          </w:p>
          <w:p w:rsidR="00B712E2" w:rsidRPr="007F5252" w:rsidRDefault="00B712E2" w:rsidP="007F5252">
            <w:proofErr w:type="spellStart"/>
            <w:r w:rsidRPr="007F5252">
              <w:t>Шурова</w:t>
            </w:r>
            <w:proofErr w:type="spellEnd"/>
            <w:r w:rsidRPr="007F5252">
              <w:t xml:space="preserve"> Ж.С.,</w:t>
            </w:r>
          </w:p>
          <w:p w:rsidR="00B712E2" w:rsidRPr="007F5252" w:rsidRDefault="00B712E2" w:rsidP="007F5252">
            <w:proofErr w:type="spellStart"/>
            <w:r w:rsidRPr="007F5252">
              <w:t>Чекмазова</w:t>
            </w:r>
            <w:proofErr w:type="spellEnd"/>
            <w:r w:rsidRPr="007F5252">
              <w:t xml:space="preserve"> А.В.,</w:t>
            </w:r>
          </w:p>
          <w:p w:rsidR="00B712E2" w:rsidRPr="007F5252" w:rsidRDefault="00B712E2" w:rsidP="007F5252">
            <w:r w:rsidRPr="007F5252">
              <w:t xml:space="preserve">депутаты </w:t>
            </w:r>
          </w:p>
          <w:p w:rsidR="00B712E2" w:rsidRPr="007F5252" w:rsidRDefault="00B712E2" w:rsidP="007F5252">
            <w:r w:rsidRPr="007F5252">
              <w:t>Законодательного Собрания,</w:t>
            </w:r>
          </w:p>
          <w:p w:rsidR="00B712E2" w:rsidRPr="007F5252" w:rsidRDefault="00B712E2" w:rsidP="007F5252">
            <w:r w:rsidRPr="007F5252">
              <w:t>депутаты Совета депутатов города Бердска,</w:t>
            </w:r>
          </w:p>
          <w:p w:rsidR="00B712E2" w:rsidRPr="007F5252" w:rsidRDefault="00B712E2" w:rsidP="007F5252">
            <w:r w:rsidRPr="007F5252">
              <w:t>руководители государственных и муниципальных учреждений</w:t>
            </w:r>
          </w:p>
        </w:tc>
      </w:tr>
    </w:tbl>
    <w:p w:rsidR="009D3555" w:rsidRPr="00110D4B" w:rsidRDefault="009D3555" w:rsidP="009D3555">
      <w:pPr>
        <w:autoSpaceDE w:val="0"/>
        <w:autoSpaceDN w:val="0"/>
        <w:adjustRightInd w:val="0"/>
        <w:rPr>
          <w:color w:val="000000"/>
        </w:rPr>
      </w:pPr>
    </w:p>
    <w:p w:rsidR="009D3555" w:rsidRPr="000C57CA" w:rsidRDefault="00DF0711" w:rsidP="009D355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</w:t>
      </w:r>
      <w:r w:rsidR="009D3555" w:rsidRPr="00110D4B">
        <w:rPr>
          <w:color w:val="000000"/>
        </w:rPr>
        <w:t>ачальник</w:t>
      </w:r>
      <w:r w:rsidR="005E6712">
        <w:rPr>
          <w:color w:val="000000"/>
        </w:rPr>
        <w:t>а</w:t>
      </w:r>
      <w:r w:rsidR="009D3555" w:rsidRPr="00110D4B">
        <w:rPr>
          <w:color w:val="000000"/>
        </w:rPr>
        <w:t xml:space="preserve"> отдела по организационной работе</w:t>
      </w:r>
      <w:r w:rsidR="005E6712">
        <w:rPr>
          <w:color w:val="000000"/>
        </w:rPr>
        <w:t xml:space="preserve">                                                                                                                </w:t>
      </w:r>
      <w:r w:rsidR="00811AD3">
        <w:rPr>
          <w:color w:val="000000"/>
        </w:rPr>
        <w:t xml:space="preserve">                         </w:t>
      </w:r>
      <w:r w:rsidR="005E6712">
        <w:rPr>
          <w:color w:val="000000"/>
        </w:rPr>
        <w:t xml:space="preserve"> </w:t>
      </w:r>
      <w:proofErr w:type="spellStart"/>
      <w:r w:rsidR="00811AD3">
        <w:rPr>
          <w:color w:val="000000"/>
        </w:rPr>
        <w:t>Шагиахметова</w:t>
      </w:r>
      <w:proofErr w:type="spellEnd"/>
      <w:r w:rsidR="00811AD3">
        <w:rPr>
          <w:color w:val="000000"/>
        </w:rPr>
        <w:t xml:space="preserve"> О.Д</w:t>
      </w:r>
      <w:r w:rsidR="005E6712">
        <w:rPr>
          <w:color w:val="000000"/>
        </w:rPr>
        <w:t>.</w:t>
      </w:r>
      <w:r w:rsidR="009D3555" w:rsidRPr="00110D4B">
        <w:rPr>
          <w:color w:val="000000"/>
        </w:rPr>
        <w:t xml:space="preserve">                                                                                                                          </w:t>
      </w:r>
      <w:r w:rsidR="005E6712">
        <w:rPr>
          <w:color w:val="000000"/>
        </w:rPr>
        <w:t xml:space="preserve">                           </w:t>
      </w:r>
    </w:p>
    <w:sectPr w:rsidR="009D3555" w:rsidRPr="000C57CA" w:rsidSect="00AD77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45188"/>
    <w:rsid w:val="00066CE9"/>
    <w:rsid w:val="000B391A"/>
    <w:rsid w:val="00110D4B"/>
    <w:rsid w:val="0013588A"/>
    <w:rsid w:val="00270A42"/>
    <w:rsid w:val="002B0C98"/>
    <w:rsid w:val="00321326"/>
    <w:rsid w:val="00370230"/>
    <w:rsid w:val="00443464"/>
    <w:rsid w:val="004E577F"/>
    <w:rsid w:val="004F3B6B"/>
    <w:rsid w:val="00540B92"/>
    <w:rsid w:val="005E6712"/>
    <w:rsid w:val="006C346C"/>
    <w:rsid w:val="006D25AF"/>
    <w:rsid w:val="00741ABA"/>
    <w:rsid w:val="0077691C"/>
    <w:rsid w:val="007F5252"/>
    <w:rsid w:val="00811AD3"/>
    <w:rsid w:val="008145A4"/>
    <w:rsid w:val="00820C5B"/>
    <w:rsid w:val="008601D9"/>
    <w:rsid w:val="009415DC"/>
    <w:rsid w:val="009501EA"/>
    <w:rsid w:val="009701F4"/>
    <w:rsid w:val="00993596"/>
    <w:rsid w:val="009A5077"/>
    <w:rsid w:val="009D3555"/>
    <w:rsid w:val="00A22289"/>
    <w:rsid w:val="00A47EEA"/>
    <w:rsid w:val="00A74525"/>
    <w:rsid w:val="00AD77EE"/>
    <w:rsid w:val="00AE67E0"/>
    <w:rsid w:val="00B14859"/>
    <w:rsid w:val="00B421E9"/>
    <w:rsid w:val="00B712E2"/>
    <w:rsid w:val="00BE4190"/>
    <w:rsid w:val="00BF249E"/>
    <w:rsid w:val="00C92430"/>
    <w:rsid w:val="00CB0BB0"/>
    <w:rsid w:val="00CC3C51"/>
    <w:rsid w:val="00D135A7"/>
    <w:rsid w:val="00D9775B"/>
    <w:rsid w:val="00DF0711"/>
    <w:rsid w:val="00E22FC8"/>
    <w:rsid w:val="00EA3787"/>
    <w:rsid w:val="00EC0F44"/>
    <w:rsid w:val="00F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D3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character" w:customStyle="1" w:styleId="10">
    <w:name w:val="Заголовок 1 Знак"/>
    <w:basedOn w:val="a0"/>
    <w:link w:val="1"/>
    <w:rsid w:val="00811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11AD3"/>
    <w:pPr>
      <w:jc w:val="center"/>
    </w:pPr>
    <w:rPr>
      <w:rFonts w:eastAsia="Calibri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11AD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1AD3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character" w:customStyle="1" w:styleId="10">
    <w:name w:val="Заголовок 1 Знак"/>
    <w:basedOn w:val="a0"/>
    <w:link w:val="1"/>
    <w:rsid w:val="00811A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11AD3"/>
    <w:pPr>
      <w:jc w:val="center"/>
    </w:pPr>
    <w:rPr>
      <w:rFonts w:eastAsia="Calibri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11AD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3CF9-F6B0-4999-817B-494A93D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Олеговна Лоскутова</dc:creator>
  <cp:lastModifiedBy>User282</cp:lastModifiedBy>
  <cp:revision>21</cp:revision>
  <cp:lastPrinted>2022-09-15T03:18:00Z</cp:lastPrinted>
  <dcterms:created xsi:type="dcterms:W3CDTF">2022-05-23T09:57:00Z</dcterms:created>
  <dcterms:modified xsi:type="dcterms:W3CDTF">2022-09-15T09:36:00Z</dcterms:modified>
</cp:coreProperties>
</file>