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55" w:rsidRPr="00964155" w:rsidRDefault="00964155" w:rsidP="009641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964155" w:rsidRPr="00964155" w:rsidRDefault="00964155" w:rsidP="009641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о проведении публичных консультаций по проекту</w:t>
      </w:r>
      <w:r w:rsidR="009001D1">
        <w:rPr>
          <w:rFonts w:ascii="Times New Roman" w:hAnsi="Times New Roman" w:cs="Times New Roman"/>
          <w:sz w:val="28"/>
          <w:szCs w:val="28"/>
        </w:rPr>
        <w:t xml:space="preserve"> </w:t>
      </w:r>
      <w:r w:rsidRPr="00964155">
        <w:rPr>
          <w:rFonts w:ascii="Times New Roman" w:hAnsi="Times New Roman" w:cs="Times New Roman"/>
          <w:sz w:val="28"/>
          <w:szCs w:val="28"/>
        </w:rPr>
        <w:t xml:space="preserve">муниципального акта </w:t>
      </w:r>
      <w:r w:rsidR="009001D1">
        <w:rPr>
          <w:rFonts w:ascii="Times New Roman" w:hAnsi="Times New Roman" w:cs="Times New Roman"/>
          <w:sz w:val="28"/>
          <w:szCs w:val="28"/>
        </w:rPr>
        <w:t>постановление администрации города Бердска «</w:t>
      </w:r>
      <w:r w:rsidR="009001D1" w:rsidRPr="00F16D1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Бердска от 16.03.2020 № 693 «Об утверждении схемы размещения нестационарных торговых объектов на территории города Бердска»</w:t>
      </w:r>
      <w:r w:rsidRPr="00964155">
        <w:rPr>
          <w:rFonts w:ascii="Times New Roman" w:hAnsi="Times New Roman" w:cs="Times New Roman"/>
          <w:sz w:val="28"/>
          <w:szCs w:val="28"/>
        </w:rPr>
        <w:t>, сводному отчету</w:t>
      </w:r>
      <w:r w:rsidR="009001D1">
        <w:rPr>
          <w:rFonts w:ascii="Times New Roman" w:hAnsi="Times New Roman" w:cs="Times New Roman"/>
          <w:sz w:val="28"/>
          <w:szCs w:val="28"/>
        </w:rPr>
        <w:t xml:space="preserve"> </w:t>
      </w:r>
      <w:r w:rsidRPr="00964155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:rsidR="00964155" w:rsidRPr="00964155" w:rsidRDefault="00964155" w:rsidP="0096415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 xml:space="preserve">1. Срок проведения публичных консультаций: </w:t>
      </w:r>
      <w:r w:rsidR="00177A1B" w:rsidRPr="00177A1B">
        <w:rPr>
          <w:rFonts w:ascii="Times New Roman" w:hAnsi="Times New Roman" w:cs="Times New Roman"/>
          <w:sz w:val="28"/>
          <w:szCs w:val="28"/>
        </w:rPr>
        <w:t>0</w:t>
      </w:r>
      <w:r w:rsidR="00F17711">
        <w:rPr>
          <w:rFonts w:ascii="Times New Roman" w:hAnsi="Times New Roman" w:cs="Times New Roman"/>
          <w:sz w:val="28"/>
          <w:szCs w:val="28"/>
        </w:rPr>
        <w:t>5</w:t>
      </w:r>
      <w:r w:rsidR="009001D1" w:rsidRPr="00177A1B">
        <w:rPr>
          <w:rFonts w:ascii="Times New Roman" w:hAnsi="Times New Roman" w:cs="Times New Roman"/>
          <w:sz w:val="28"/>
          <w:szCs w:val="28"/>
        </w:rPr>
        <w:t>.</w:t>
      </w:r>
      <w:r w:rsidR="00FE3DC2" w:rsidRPr="00177A1B">
        <w:rPr>
          <w:rFonts w:ascii="Times New Roman" w:hAnsi="Times New Roman" w:cs="Times New Roman"/>
          <w:sz w:val="28"/>
          <w:szCs w:val="28"/>
        </w:rPr>
        <w:t>0</w:t>
      </w:r>
      <w:r w:rsidR="00177A1B" w:rsidRPr="00177A1B">
        <w:rPr>
          <w:rFonts w:ascii="Times New Roman" w:hAnsi="Times New Roman" w:cs="Times New Roman"/>
          <w:sz w:val="28"/>
          <w:szCs w:val="28"/>
        </w:rPr>
        <w:t>9</w:t>
      </w:r>
      <w:r w:rsidR="009001D1" w:rsidRPr="00177A1B">
        <w:rPr>
          <w:rFonts w:ascii="Times New Roman" w:hAnsi="Times New Roman" w:cs="Times New Roman"/>
          <w:sz w:val="28"/>
          <w:szCs w:val="28"/>
        </w:rPr>
        <w:t>.202</w:t>
      </w:r>
      <w:r w:rsidR="00FE3DC2" w:rsidRPr="00177A1B">
        <w:rPr>
          <w:rFonts w:ascii="Times New Roman" w:hAnsi="Times New Roman" w:cs="Times New Roman"/>
          <w:sz w:val="28"/>
          <w:szCs w:val="28"/>
        </w:rPr>
        <w:t>3</w:t>
      </w:r>
      <w:r w:rsidR="009001D1" w:rsidRPr="00177A1B">
        <w:rPr>
          <w:rFonts w:ascii="Times New Roman" w:hAnsi="Times New Roman" w:cs="Times New Roman"/>
          <w:sz w:val="28"/>
          <w:szCs w:val="28"/>
        </w:rPr>
        <w:t xml:space="preserve"> –</w:t>
      </w:r>
      <w:r w:rsidR="00177A1B" w:rsidRPr="00177A1B">
        <w:rPr>
          <w:rFonts w:ascii="Times New Roman" w:hAnsi="Times New Roman" w:cs="Times New Roman"/>
          <w:sz w:val="28"/>
          <w:szCs w:val="28"/>
        </w:rPr>
        <w:t>1</w:t>
      </w:r>
      <w:r w:rsidR="00F17711">
        <w:rPr>
          <w:rFonts w:ascii="Times New Roman" w:hAnsi="Times New Roman" w:cs="Times New Roman"/>
          <w:sz w:val="28"/>
          <w:szCs w:val="28"/>
        </w:rPr>
        <w:t>3</w:t>
      </w:r>
      <w:r w:rsidR="009001D1" w:rsidRPr="00177A1B">
        <w:rPr>
          <w:rFonts w:ascii="Times New Roman" w:hAnsi="Times New Roman" w:cs="Times New Roman"/>
          <w:sz w:val="28"/>
          <w:szCs w:val="28"/>
        </w:rPr>
        <w:t>.</w:t>
      </w:r>
      <w:r w:rsidR="0060422C" w:rsidRPr="00177A1B">
        <w:rPr>
          <w:rFonts w:ascii="Times New Roman" w:hAnsi="Times New Roman" w:cs="Times New Roman"/>
          <w:sz w:val="28"/>
          <w:szCs w:val="28"/>
        </w:rPr>
        <w:t>0</w:t>
      </w:r>
      <w:r w:rsidR="00177A1B" w:rsidRPr="00177A1B">
        <w:rPr>
          <w:rFonts w:ascii="Times New Roman" w:hAnsi="Times New Roman" w:cs="Times New Roman"/>
          <w:sz w:val="28"/>
          <w:szCs w:val="28"/>
        </w:rPr>
        <w:t>9</w:t>
      </w:r>
      <w:r w:rsidR="009001D1" w:rsidRPr="00177A1B">
        <w:rPr>
          <w:rFonts w:ascii="Times New Roman" w:hAnsi="Times New Roman" w:cs="Times New Roman"/>
          <w:sz w:val="28"/>
          <w:szCs w:val="28"/>
        </w:rPr>
        <w:t>.202</w:t>
      </w:r>
      <w:r w:rsidR="00FE3DC2" w:rsidRPr="00177A1B">
        <w:rPr>
          <w:rFonts w:ascii="Times New Roman" w:hAnsi="Times New Roman" w:cs="Times New Roman"/>
          <w:sz w:val="28"/>
          <w:szCs w:val="28"/>
        </w:rPr>
        <w:t>3</w:t>
      </w:r>
      <w:r w:rsidR="003939D2">
        <w:rPr>
          <w:rFonts w:ascii="Times New Roman" w:hAnsi="Times New Roman" w:cs="Times New Roman"/>
          <w:sz w:val="28"/>
          <w:szCs w:val="28"/>
        </w:rPr>
        <w:t>.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 xml:space="preserve">2. Наименование разработчика: </w:t>
      </w:r>
      <w:r w:rsidR="009001D1" w:rsidRPr="004772D8"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 </w:t>
      </w:r>
      <w:r w:rsidR="009001D1">
        <w:rPr>
          <w:rFonts w:ascii="Times New Roman" w:hAnsi="Times New Roman" w:cs="Times New Roman"/>
          <w:sz w:val="28"/>
          <w:szCs w:val="28"/>
          <w:u w:val="single"/>
        </w:rPr>
        <w:t>отдела промышленности, торговли и развития предпринимательства администрации города Бердска.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 xml:space="preserve">Контактное лицо, телефон: </w:t>
      </w:r>
      <w:r w:rsidR="0060422C">
        <w:rPr>
          <w:rFonts w:ascii="Times New Roman" w:hAnsi="Times New Roman" w:cs="Times New Roman"/>
          <w:sz w:val="28"/>
          <w:szCs w:val="28"/>
          <w:u w:val="single"/>
        </w:rPr>
        <w:t>Степанова Евгения Анатольевна</w:t>
      </w:r>
      <w:r w:rsidR="009001D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9001D1" w:rsidRPr="004772D8">
        <w:rPr>
          <w:rFonts w:ascii="Times New Roman" w:hAnsi="Times New Roman" w:cs="Times New Roman"/>
          <w:sz w:val="28"/>
          <w:szCs w:val="28"/>
          <w:u w:val="single"/>
        </w:rPr>
        <w:t>8(383-41)3-08-00</w:t>
      </w:r>
      <w:r w:rsidR="009001D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3. Адреса для направления предложений и замечаний по проекту муниципального акта, сводному отчету:</w:t>
      </w:r>
    </w:p>
    <w:p w:rsidR="00964155" w:rsidRPr="009001D1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- адрес почтовый:</w:t>
      </w:r>
      <w:r w:rsidR="009001D1" w:rsidRPr="009001D1">
        <w:rPr>
          <w:rFonts w:ascii="Times New Roman" w:hAnsi="Times New Roman" w:cs="Times New Roman"/>
          <w:sz w:val="28"/>
          <w:szCs w:val="28"/>
        </w:rPr>
        <w:t xml:space="preserve"> </w:t>
      </w:r>
      <w:r w:rsidR="009001D1" w:rsidRPr="008E12EF">
        <w:rPr>
          <w:rFonts w:ascii="Times New Roman" w:hAnsi="Times New Roman" w:cs="Times New Roman"/>
          <w:sz w:val="28"/>
          <w:szCs w:val="28"/>
        </w:rPr>
        <w:t>633010, горо</w:t>
      </w:r>
      <w:r w:rsidR="009001D1">
        <w:rPr>
          <w:rFonts w:ascii="Times New Roman" w:hAnsi="Times New Roman" w:cs="Times New Roman"/>
          <w:sz w:val="28"/>
          <w:szCs w:val="28"/>
        </w:rPr>
        <w:t>д Бердск, улица М. Горького,</w:t>
      </w:r>
      <w:r w:rsidR="009001D1" w:rsidRPr="008E12EF">
        <w:rPr>
          <w:rFonts w:ascii="Times New Roman" w:hAnsi="Times New Roman" w:cs="Times New Roman"/>
          <w:sz w:val="28"/>
          <w:szCs w:val="28"/>
        </w:rPr>
        <w:t xml:space="preserve"> 9</w:t>
      </w:r>
      <w:r w:rsidR="003939D2">
        <w:rPr>
          <w:rFonts w:ascii="Times New Roman" w:hAnsi="Times New Roman" w:cs="Times New Roman"/>
          <w:sz w:val="28"/>
          <w:szCs w:val="28"/>
        </w:rPr>
        <w:t>, каб. 5;</w:t>
      </w:r>
    </w:p>
    <w:p w:rsidR="00964155" w:rsidRPr="003939D2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- адрес электронной почты:</w:t>
      </w:r>
      <w:r w:rsidR="009001D1" w:rsidRPr="00900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A3D" w:rsidRPr="00C46A3D">
        <w:rPr>
          <w:rFonts w:ascii="Times New Roman" w:hAnsi="Times New Roman" w:cs="Times New Roman"/>
          <w:sz w:val="28"/>
          <w:lang w:val="en-US"/>
        </w:rPr>
        <w:t>optberdsk</w:t>
      </w:r>
      <w:proofErr w:type="spellEnd"/>
      <w:r w:rsidR="00C46A3D" w:rsidRPr="00C46A3D">
        <w:rPr>
          <w:rFonts w:ascii="Times New Roman" w:hAnsi="Times New Roman" w:cs="Times New Roman"/>
          <w:sz w:val="28"/>
        </w:rPr>
        <w:t>@</w:t>
      </w:r>
      <w:proofErr w:type="spellStart"/>
      <w:r w:rsidR="00C46A3D" w:rsidRPr="00C46A3D">
        <w:rPr>
          <w:rFonts w:ascii="Times New Roman" w:hAnsi="Times New Roman" w:cs="Times New Roman"/>
          <w:sz w:val="28"/>
          <w:lang w:val="en-US"/>
        </w:rPr>
        <w:t>nso</w:t>
      </w:r>
      <w:proofErr w:type="spellEnd"/>
      <w:r w:rsidR="00C46A3D" w:rsidRPr="00C46A3D">
        <w:rPr>
          <w:rFonts w:ascii="Times New Roman" w:hAnsi="Times New Roman" w:cs="Times New Roman"/>
          <w:sz w:val="28"/>
        </w:rPr>
        <w:t>.</w:t>
      </w:r>
      <w:r w:rsidR="00C46A3D" w:rsidRPr="00C46A3D">
        <w:rPr>
          <w:rFonts w:ascii="Times New Roman" w:hAnsi="Times New Roman" w:cs="Times New Roman"/>
          <w:sz w:val="28"/>
          <w:lang w:val="en-US"/>
        </w:rPr>
        <w:t>ru</w:t>
      </w:r>
      <w:r w:rsidR="003939D2">
        <w:rPr>
          <w:rFonts w:ascii="Times New Roman" w:hAnsi="Times New Roman" w:cs="Times New Roman"/>
          <w:sz w:val="28"/>
        </w:rPr>
        <w:t>.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</w:t>
      </w:r>
      <w:r w:rsidR="009001D1">
        <w:rPr>
          <w:rFonts w:ascii="Times New Roman" w:hAnsi="Times New Roman" w:cs="Times New Roman"/>
          <w:sz w:val="28"/>
          <w:szCs w:val="28"/>
        </w:rPr>
        <w:t>«</w:t>
      </w:r>
      <w:r w:rsidRPr="00964155">
        <w:rPr>
          <w:rFonts w:ascii="Times New Roman" w:hAnsi="Times New Roman" w:cs="Times New Roman"/>
          <w:sz w:val="28"/>
          <w:szCs w:val="28"/>
        </w:rPr>
        <w:t>Электронная демократия Новосибирской области</w:t>
      </w:r>
      <w:r w:rsidR="009001D1">
        <w:rPr>
          <w:rFonts w:ascii="Times New Roman" w:hAnsi="Times New Roman" w:cs="Times New Roman"/>
          <w:sz w:val="28"/>
          <w:szCs w:val="28"/>
        </w:rPr>
        <w:t>»</w:t>
      </w:r>
      <w:r w:rsidRPr="00964155">
        <w:rPr>
          <w:rFonts w:ascii="Times New Roman" w:hAnsi="Times New Roman" w:cs="Times New Roman"/>
          <w:sz w:val="28"/>
          <w:szCs w:val="28"/>
        </w:rPr>
        <w:t>, на которой размещено настоящее информационное сообщение.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Прилагаемые материалы: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1) нормативный правовой акт;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2) сводный отчет;</w:t>
      </w:r>
    </w:p>
    <w:p w:rsidR="00964155" w:rsidRPr="00964155" w:rsidRDefault="00964155" w:rsidP="0096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155">
        <w:rPr>
          <w:rFonts w:ascii="Times New Roman" w:hAnsi="Times New Roman" w:cs="Times New Roman"/>
          <w:sz w:val="28"/>
          <w:szCs w:val="28"/>
        </w:rPr>
        <w:t>3) опросный лист для проведения публичных консультаций.</w:t>
      </w:r>
    </w:p>
    <w:p w:rsidR="00787312" w:rsidRDefault="00787312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87D" w:rsidRPr="00964155" w:rsidRDefault="0029187D" w:rsidP="0096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187D" w:rsidRPr="00964155" w:rsidSect="0096415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55"/>
    <w:rsid w:val="00131436"/>
    <w:rsid w:val="00177A1B"/>
    <w:rsid w:val="0029187D"/>
    <w:rsid w:val="003939D2"/>
    <w:rsid w:val="004834C4"/>
    <w:rsid w:val="0060422C"/>
    <w:rsid w:val="00787312"/>
    <w:rsid w:val="007E5FAE"/>
    <w:rsid w:val="009001D1"/>
    <w:rsid w:val="00945160"/>
    <w:rsid w:val="00964155"/>
    <w:rsid w:val="00C46A3D"/>
    <w:rsid w:val="00D53F42"/>
    <w:rsid w:val="00F17711"/>
    <w:rsid w:val="00FE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K4-Abelgans</dc:creator>
  <cp:lastModifiedBy>Шиляев Максим Викторович</cp:lastModifiedBy>
  <cp:revision>5</cp:revision>
  <cp:lastPrinted>2023-08-25T06:13:00Z</cp:lastPrinted>
  <dcterms:created xsi:type="dcterms:W3CDTF">2023-08-24T01:34:00Z</dcterms:created>
  <dcterms:modified xsi:type="dcterms:W3CDTF">2023-09-04T06:14:00Z</dcterms:modified>
</cp:coreProperties>
</file>