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6339" w:rsidRPr="00416339" w:rsidRDefault="00416339" w:rsidP="008D22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kern w:val="28"/>
          <w:sz w:val="28"/>
          <w:szCs w:val="28"/>
        </w:rPr>
        <w:t>СОВЕТ ДЕПУТАТОВ ГОРОДА БЕРДСКА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caps/>
          <w:sz w:val="28"/>
          <w:szCs w:val="28"/>
        </w:rPr>
        <w:t>пятого СОЗЫВА</w:t>
      </w:r>
    </w:p>
    <w:p w:rsidR="00416339" w:rsidRPr="00D77A29" w:rsidRDefault="00416339" w:rsidP="00416339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28"/>
        </w:rPr>
      </w:pPr>
      <w:r w:rsidRPr="00D77A29">
        <w:rPr>
          <w:rFonts w:ascii="Times New Roman" w:hAnsi="Times New Roman" w:cs="Times New Roman"/>
          <w:b/>
          <w:bCs/>
          <w:sz w:val="36"/>
          <w:szCs w:val="28"/>
        </w:rPr>
        <w:t xml:space="preserve">Р Е Ш Е Н И Е </w:t>
      </w:r>
    </w:p>
    <w:p w:rsidR="00416339" w:rsidRPr="00416339" w:rsidRDefault="00B43372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(двадцать третья сессия)</w:t>
      </w:r>
    </w:p>
    <w:p w:rsidR="0053565E" w:rsidRDefault="0053565E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53565E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 декабря 2023 года</w:t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  <w:r>
        <w:rPr>
          <w:rFonts w:ascii="Times New Roman" w:hAnsi="Times New Roman" w:cs="Times New Roman"/>
          <w:sz w:val="28"/>
          <w:szCs w:val="28"/>
        </w:rPr>
        <w:t>219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30746F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 внесении изменений </w:t>
      </w:r>
      <w:r w:rsidR="0004600E">
        <w:rPr>
          <w:rFonts w:ascii="Times New Roman" w:hAnsi="Times New Roman" w:cs="Times New Roman"/>
          <w:color w:val="000000"/>
          <w:sz w:val="28"/>
          <w:szCs w:val="28"/>
        </w:rPr>
        <w:t xml:space="preserve">в решение </w:t>
      </w:r>
      <w:r w:rsidR="0004600E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Совета депутатов города Бердска от 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>16</w:t>
      </w:r>
      <w:r w:rsidR="0004600E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.1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04600E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.2021 №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4</w:t>
      </w:r>
      <w:r w:rsidR="009B7B02">
        <w:rPr>
          <w:rFonts w:ascii="Times New Roman" w:hAnsi="Times New Roman" w:cs="Times New Roman"/>
          <w:bCs/>
          <w:color w:val="000000"/>
          <w:sz w:val="28"/>
          <w:szCs w:val="28"/>
        </w:rPr>
        <w:t>6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 w:rsidR="00CC62AF">
        <w:rPr>
          <w:rFonts w:ascii="Times New Roman" w:hAnsi="Times New Roman" w:cs="Times New Roman"/>
          <w:color w:val="000000"/>
          <w:sz w:val="28"/>
          <w:szCs w:val="28"/>
        </w:rPr>
        <w:t>перечня индикаторов риска</w:t>
      </w:r>
      <w:r w:rsidR="00D928CD" w:rsidRP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928CD">
        <w:rPr>
          <w:rFonts w:ascii="Times New Roman" w:hAnsi="Times New Roman" w:cs="Times New Roman"/>
          <w:color w:val="000000"/>
          <w:sz w:val="28"/>
          <w:szCs w:val="28"/>
        </w:rPr>
        <w:t>нарушения обязательных требований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, применяемых при осуществлении 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B7DFD" w:rsidRDefault="00416339" w:rsidP="0041633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6A2A8B">
        <w:rPr>
          <w:rFonts w:ascii="Times New Roman" w:hAnsi="Times New Roman" w:cs="Times New Roman"/>
          <w:color w:val="000000"/>
          <w:sz w:val="28"/>
          <w:szCs w:val="28"/>
        </w:rPr>
        <w:t>целях приведения в соответствие требованиям действующего законодательства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DB7DFD">
        <w:rPr>
          <w:rFonts w:ascii="Times New Roman" w:hAnsi="Times New Roman" w:cs="Times New Roman"/>
          <w:sz w:val="28"/>
          <w:szCs w:val="28"/>
        </w:rPr>
        <w:t xml:space="preserve">Совет депутатов города Бердска </w:t>
      </w:r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РЕШИЛ:</w:t>
      </w:r>
    </w:p>
    <w:p w:rsidR="00416339" w:rsidRDefault="00416339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1. </w:t>
      </w:r>
      <w:r w:rsidR="006A2A8B">
        <w:rPr>
          <w:rFonts w:ascii="Times New Roman" w:hAnsi="Times New Roman" w:cs="Times New Roman"/>
          <w:color w:val="000000"/>
          <w:sz w:val="28"/>
          <w:szCs w:val="28"/>
        </w:rPr>
        <w:t xml:space="preserve">Внести изменения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 xml:space="preserve">в решение </w:t>
      </w:r>
      <w:r w:rsidR="0032789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Совета депутатов города Бердска от </w:t>
      </w:r>
      <w:r w:rsidR="0032789D">
        <w:rPr>
          <w:rFonts w:ascii="Times New Roman" w:hAnsi="Times New Roman" w:cs="Times New Roman"/>
          <w:bCs/>
          <w:color w:val="000000"/>
          <w:sz w:val="28"/>
          <w:szCs w:val="28"/>
        </w:rPr>
        <w:t>16</w:t>
      </w:r>
      <w:r w:rsidR="0032789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.1</w:t>
      </w:r>
      <w:r w:rsidR="0032789D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32789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.2021 №</w:t>
      </w:r>
      <w:r w:rsidR="00467D7B">
        <w:rPr>
          <w:rFonts w:ascii="Times New Roman" w:hAnsi="Times New Roman" w:cs="Times New Roman"/>
          <w:bCs/>
          <w:color w:val="000000"/>
          <w:sz w:val="28"/>
          <w:szCs w:val="28"/>
        </w:rPr>
        <w:t> </w:t>
      </w:r>
      <w:r w:rsidR="0032789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46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>перечня индикаторов риска</w:t>
      </w:r>
      <w:r w:rsidR="0032789D" w:rsidRP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 xml:space="preserve">нарушения обязательных требований, применяемых при осуществлении 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 w:rsidR="00467D7B" w:rsidRPr="00467D7B">
        <w:rPr>
          <w:rFonts w:ascii="Times New Roman" w:hAnsi="Times New Roman" w:cs="Times New Roman"/>
          <w:sz w:val="28"/>
          <w:szCs w:val="28"/>
        </w:rPr>
        <w:t>изложив приложение к решению в новой редакции согласно приложению</w:t>
      </w:r>
      <w:r w:rsidR="00775EA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16339" w:rsidRPr="00416339" w:rsidRDefault="0079059F" w:rsidP="004163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24164" w:rsidRPr="00416339">
        <w:rPr>
          <w:rFonts w:ascii="Times New Roman" w:hAnsi="Times New Roman" w:cs="Times New Roman"/>
          <w:sz w:val="28"/>
          <w:szCs w:val="28"/>
        </w:rPr>
        <w:t>. </w:t>
      </w:r>
      <w:r w:rsidR="00172F38"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«Бердские новости», сетевом издании «VN.ru Все новости Новосибирской области» и разместить на официальном сайте администрации города Бердска</w:t>
      </w:r>
      <w:r w:rsidR="00AC6464">
        <w:rPr>
          <w:rFonts w:ascii="Times New Roman" w:hAnsi="Times New Roman" w:cs="Times New Roman"/>
          <w:sz w:val="28"/>
          <w:szCs w:val="28"/>
        </w:rPr>
        <w:t>.</w:t>
      </w:r>
    </w:p>
    <w:p w:rsidR="00B24164" w:rsidRDefault="0079059F" w:rsidP="00172F38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72F38">
        <w:rPr>
          <w:rFonts w:ascii="Times New Roman" w:hAnsi="Times New Roman" w:cs="Times New Roman"/>
          <w:sz w:val="28"/>
          <w:szCs w:val="28"/>
        </w:rPr>
        <w:t>.</w:t>
      </w:r>
      <w:r w:rsidR="00B24164">
        <w:rPr>
          <w:rFonts w:ascii="Times New Roman" w:hAnsi="Times New Roman" w:cs="Times New Roman"/>
          <w:sz w:val="28"/>
          <w:szCs w:val="28"/>
        </w:rPr>
        <w:t> Контроль за исполнением данного решения возложить на комитет по законодательству и местному самоуправлению.</w:t>
      </w:r>
    </w:p>
    <w:p w:rsid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3565E" w:rsidRPr="00416339" w:rsidRDefault="0053565E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53565E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И.о. </w:t>
      </w:r>
      <w:r w:rsidR="00416339" w:rsidRPr="00416339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416339" w:rsidRPr="00416339">
        <w:rPr>
          <w:rFonts w:ascii="Times New Roman" w:hAnsi="Times New Roman" w:cs="Times New Roman"/>
          <w:sz w:val="28"/>
          <w:szCs w:val="28"/>
        </w:rPr>
        <w:t xml:space="preserve">  города  Бердска    </w:t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  <w:t xml:space="preserve">                      </w:t>
      </w:r>
      <w:r w:rsidR="00FD3BD1">
        <w:rPr>
          <w:rFonts w:ascii="Times New Roman" w:hAnsi="Times New Roman" w:cs="Times New Roman"/>
          <w:sz w:val="28"/>
          <w:szCs w:val="28"/>
        </w:rPr>
        <w:t xml:space="preserve">   </w:t>
      </w:r>
      <w:r w:rsidR="00416339" w:rsidRPr="00416339">
        <w:rPr>
          <w:rFonts w:ascii="Times New Roman" w:hAnsi="Times New Roman" w:cs="Times New Roman"/>
          <w:sz w:val="28"/>
          <w:szCs w:val="28"/>
        </w:rPr>
        <w:t xml:space="preserve"> Председатель Совета депутатов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AA07C8" w:rsidP="004163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53565E">
        <w:rPr>
          <w:rFonts w:ascii="Times New Roman" w:hAnsi="Times New Roman" w:cs="Times New Roman"/>
          <w:sz w:val="28"/>
          <w:szCs w:val="28"/>
        </w:rPr>
        <w:t>В.Н. Захаров</w:t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53565E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bookmarkStart w:id="0" w:name="_GoBack"/>
      <w:bookmarkEnd w:id="0"/>
      <w:r w:rsidR="00416339" w:rsidRPr="00416339">
        <w:rPr>
          <w:rFonts w:ascii="Times New Roman" w:hAnsi="Times New Roman" w:cs="Times New Roman"/>
          <w:sz w:val="28"/>
          <w:szCs w:val="28"/>
        </w:rPr>
        <w:t xml:space="preserve">В.А. </w:t>
      </w:r>
      <w:proofErr w:type="gramStart"/>
      <w:r w:rsidR="00416339" w:rsidRPr="00416339">
        <w:rPr>
          <w:rFonts w:ascii="Times New Roman" w:hAnsi="Times New Roman" w:cs="Times New Roman"/>
          <w:sz w:val="28"/>
          <w:szCs w:val="28"/>
        </w:rPr>
        <w:t>Голубев</w:t>
      </w:r>
      <w:proofErr w:type="gramEnd"/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2475" w:rsidRDefault="00E32475" w:rsidP="001216BA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</w:p>
    <w:p w:rsidR="00B43372" w:rsidRDefault="00B43372">
      <w:pPr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br w:type="page"/>
      </w:r>
    </w:p>
    <w:p w:rsidR="001216BA" w:rsidRPr="00416339" w:rsidRDefault="001216BA" w:rsidP="001216BA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</w:p>
    <w:p w:rsidR="001216BA" w:rsidRPr="00416339" w:rsidRDefault="001216BA" w:rsidP="001216BA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к решению Совета депутатов города Бердска пятого созыва</w:t>
      </w:r>
    </w:p>
    <w:p w:rsidR="001216BA" w:rsidRPr="00416339" w:rsidRDefault="001216BA" w:rsidP="001216BA">
      <w:pPr>
        <w:shd w:val="clear" w:color="auto" w:fill="FFFFFF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от </w:t>
      </w:r>
      <w:r w:rsidR="0053565E">
        <w:rPr>
          <w:rFonts w:ascii="Times New Roman" w:hAnsi="Times New Roman" w:cs="Times New Roman"/>
          <w:color w:val="000000"/>
          <w:spacing w:val="-2"/>
          <w:sz w:val="28"/>
          <w:szCs w:val="28"/>
        </w:rPr>
        <w:t>07.12.2023</w:t>
      </w: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 </w:t>
      </w:r>
      <w:r w:rsidR="0053565E">
        <w:rPr>
          <w:rFonts w:ascii="Times New Roman" w:hAnsi="Times New Roman" w:cs="Times New Roman"/>
          <w:color w:val="000000"/>
          <w:spacing w:val="-2"/>
          <w:sz w:val="28"/>
          <w:szCs w:val="28"/>
        </w:rPr>
        <w:t>219</w:t>
      </w:r>
    </w:p>
    <w:p w:rsidR="001216BA" w:rsidRDefault="001216BA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416339" w:rsidRPr="00416339" w:rsidRDefault="001216BA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«</w:t>
      </w:r>
      <w:r w:rsidR="00416339"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Приложение</w:t>
      </w:r>
      <w:r w:rsidR="00B24164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</w:p>
    <w:p w:rsidR="00416339" w:rsidRDefault="00416339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к решению Совета депутатов города Бердска пятого созыва</w:t>
      </w:r>
    </w:p>
    <w:p w:rsidR="001216BA" w:rsidRPr="00416339" w:rsidRDefault="001216BA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16</w:t>
      </w: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.1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.2021 №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46</w:t>
      </w:r>
    </w:p>
    <w:p w:rsidR="001216BA" w:rsidRPr="00095E7A" w:rsidRDefault="001216BA" w:rsidP="009838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059F" w:rsidRDefault="0079059F" w:rsidP="0079059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Перечень индикаторов риска</w:t>
      </w:r>
      <w:r w:rsidRP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нарушения обязательных требований, применяемых при осуществлении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</w:p>
    <w:p w:rsidR="0079059F" w:rsidRPr="00095E7A" w:rsidRDefault="0079059F" w:rsidP="009838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0746F" w:rsidRPr="00A03CAC" w:rsidRDefault="0030746F" w:rsidP="0030746F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 w:rsidRPr="00161A2B">
        <w:rPr>
          <w:rFonts w:ascii="Times New Roman" w:hAnsi="Times New Roman" w:cs="Times New Roman"/>
          <w:sz w:val="28"/>
        </w:rPr>
        <w:t xml:space="preserve">В целях оценки риска причинения вреда (ущерба) при принятии решения о проведении и выборе вида внепланового контрольного (надзорного) мероприятия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 осуществлении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лесно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>
        <w:rPr>
          <w:rFonts w:ascii="Times New Roman" w:hAnsi="Times New Roman" w:cs="Times New Roman"/>
          <w:sz w:val="28"/>
        </w:rPr>
        <w:t xml:space="preserve"> устанавливаются</w:t>
      </w:r>
      <w:r w:rsidRPr="00431F12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следующие</w:t>
      </w:r>
      <w:r w:rsidRPr="00161A2B">
        <w:rPr>
          <w:rFonts w:ascii="Times New Roman" w:hAnsi="Times New Roman" w:cs="Times New Roman"/>
          <w:sz w:val="28"/>
        </w:rPr>
        <w:t xml:space="preserve"> индикаторы риска </w:t>
      </w:r>
      <w:r>
        <w:rPr>
          <w:rFonts w:ascii="Times New Roman" w:hAnsi="Times New Roman" w:cs="Times New Roman"/>
          <w:color w:val="000000"/>
          <w:sz w:val="28"/>
          <w:szCs w:val="28"/>
        </w:rPr>
        <w:t>нарушения обязательных тр</w:t>
      </w:r>
      <w:r w:rsidRPr="00A03CAC">
        <w:rPr>
          <w:rFonts w:ascii="Times New Roman" w:hAnsi="Times New Roman" w:cs="Times New Roman"/>
          <w:color w:val="000000"/>
          <w:sz w:val="28"/>
          <w:szCs w:val="28"/>
        </w:rPr>
        <w:t>ебований:</w:t>
      </w:r>
    </w:p>
    <w:p w:rsidR="0030746F" w:rsidRPr="0030746F" w:rsidRDefault="0030746F" w:rsidP="00E3247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746F">
        <w:rPr>
          <w:rFonts w:ascii="Times New Roman" w:hAnsi="Times New Roman" w:cs="Times New Roman"/>
          <w:sz w:val="28"/>
          <w:szCs w:val="28"/>
        </w:rPr>
        <w:t>1. </w:t>
      </w:r>
      <w:r w:rsidR="00E32475">
        <w:rPr>
          <w:rFonts w:ascii="Times New Roman" w:hAnsi="Times New Roman" w:cs="Times New Roman"/>
          <w:sz w:val="28"/>
          <w:szCs w:val="28"/>
        </w:rPr>
        <w:t>Установление на лесном участке, предоставленном в аренду, постоянное бессрочное пользование, безвозмездное пользование(далее-использование), или на территории в границах лесничества, не предоставленной для использования, увеличения в два и более раза площади лесных насаждений, погибших и (или) поврежденных вследствие воздействия вредных организмов за календарный год, по сравнению со среднегодовой величиной за предшествующий пятилетний период</w:t>
      </w:r>
      <w:r w:rsidR="00DA45F2">
        <w:rPr>
          <w:rFonts w:ascii="Times New Roman" w:hAnsi="Times New Roman" w:cs="Times New Roman"/>
          <w:sz w:val="28"/>
          <w:szCs w:val="28"/>
        </w:rPr>
        <w:t>.</w:t>
      </w:r>
    </w:p>
    <w:p w:rsidR="0030746F" w:rsidRDefault="0030746F" w:rsidP="00161A2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3AF7">
        <w:rPr>
          <w:rFonts w:ascii="Times New Roman" w:hAnsi="Times New Roman" w:cs="Times New Roman"/>
          <w:sz w:val="28"/>
          <w:szCs w:val="28"/>
        </w:rPr>
        <w:t>2. </w:t>
      </w:r>
      <w:r w:rsidR="00E32475">
        <w:rPr>
          <w:rFonts w:ascii="Times New Roman" w:hAnsi="Times New Roman" w:cs="Times New Roman"/>
          <w:sz w:val="28"/>
          <w:szCs w:val="28"/>
        </w:rPr>
        <w:t xml:space="preserve">Доля крупных лесных </w:t>
      </w:r>
      <w:r w:rsidR="00ED171C">
        <w:rPr>
          <w:rFonts w:ascii="Times New Roman" w:hAnsi="Times New Roman" w:cs="Times New Roman"/>
          <w:sz w:val="28"/>
          <w:szCs w:val="28"/>
        </w:rPr>
        <w:t>пожаров (площадью</w:t>
      </w:r>
      <w:r w:rsidR="00E32475">
        <w:rPr>
          <w:rFonts w:ascii="Times New Roman" w:hAnsi="Times New Roman" w:cs="Times New Roman"/>
          <w:sz w:val="28"/>
          <w:szCs w:val="28"/>
        </w:rPr>
        <w:t xml:space="preserve"> 25 гектаров и более в зоне наземной охраны лесов </w:t>
      </w:r>
      <w:r w:rsidR="00ED171C">
        <w:rPr>
          <w:rFonts w:ascii="Times New Roman" w:hAnsi="Times New Roman" w:cs="Times New Roman"/>
          <w:sz w:val="28"/>
          <w:szCs w:val="28"/>
        </w:rPr>
        <w:t xml:space="preserve">и </w:t>
      </w:r>
      <w:r w:rsidR="00200948">
        <w:rPr>
          <w:rFonts w:ascii="Times New Roman" w:hAnsi="Times New Roman" w:cs="Times New Roman"/>
          <w:sz w:val="28"/>
          <w:szCs w:val="28"/>
        </w:rPr>
        <w:t>200 гектаров и более в зоне авиационной охраны лесов) в общем количестве лесных пожаров, возникших на лесном участке, предоставленном для использования, или на территории в границах лесничества, не предоставленной для использования, составила более 20 процентов по итогам календарного года.</w:t>
      </w:r>
    </w:p>
    <w:p w:rsidR="00200948" w:rsidRDefault="00200948" w:rsidP="00161A2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Установление на лесном участке, предоставленном для использования, или на территории в границах лесничества, не предоставленной для использования, увеличения площади лесов, подлежащих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лесовосстановлению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(вырубки, гари, редины, пустыри, прогалины), более чем на 30 процентов за календарный год по сравнению со среднегодовой величиной за предшествующий пятилетний период.</w:t>
      </w:r>
    </w:p>
    <w:p w:rsidR="00200948" w:rsidRDefault="00200948" w:rsidP="00161A2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Установление </w:t>
      </w:r>
      <w:r w:rsidR="00907478">
        <w:rPr>
          <w:rFonts w:ascii="Times New Roman" w:hAnsi="Times New Roman" w:cs="Times New Roman"/>
          <w:sz w:val="28"/>
          <w:szCs w:val="28"/>
        </w:rPr>
        <w:t>на лесном участке, предоставленном для использования, или на территории в границах лесничества, не предоставленной для использования, гибели искусственных лесных насаждений, созданных в</w:t>
      </w:r>
      <w:r w:rsidR="00DF6EFB">
        <w:rPr>
          <w:rFonts w:ascii="Times New Roman" w:hAnsi="Times New Roman" w:cs="Times New Roman"/>
          <w:sz w:val="28"/>
          <w:szCs w:val="28"/>
        </w:rPr>
        <w:t xml:space="preserve"> рамках работ по лесоразведению, б</w:t>
      </w:r>
      <w:r w:rsidR="00907478">
        <w:rPr>
          <w:rFonts w:ascii="Times New Roman" w:hAnsi="Times New Roman" w:cs="Times New Roman"/>
          <w:sz w:val="28"/>
          <w:szCs w:val="28"/>
        </w:rPr>
        <w:t>олее 30 процентов от их площади</w:t>
      </w:r>
      <w:r w:rsidR="0053565E">
        <w:rPr>
          <w:rFonts w:ascii="Times New Roman" w:hAnsi="Times New Roman" w:cs="Times New Roman"/>
          <w:sz w:val="28"/>
          <w:szCs w:val="28"/>
        </w:rPr>
        <w:t>.</w:t>
      </w:r>
    </w:p>
    <w:p w:rsidR="0053565E" w:rsidRDefault="0053565E" w:rsidP="00161A2B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</w:p>
    <w:p w:rsidR="00BD7675" w:rsidRDefault="0054777A" w:rsidP="0054777A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</w:t>
      </w:r>
      <w:r w:rsidR="008D2216">
        <w:rPr>
          <w:rFonts w:ascii="Times New Roman" w:hAnsi="Times New Roman" w:cs="Times New Roman"/>
          <w:color w:val="000000"/>
          <w:sz w:val="28"/>
          <w:szCs w:val="28"/>
        </w:rPr>
        <w:t>________</w:t>
      </w:r>
      <w:r w:rsidR="000D772B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0D772B" w:rsidRDefault="000D772B" w:rsidP="0054777A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_____________</w:t>
      </w:r>
    </w:p>
    <w:sectPr w:rsidR="000D772B" w:rsidSect="004A2798">
      <w:headerReference w:type="default" r:id="rId9"/>
      <w:pgSz w:w="11907" w:h="16840" w:code="9"/>
      <w:pgMar w:top="1134" w:right="567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FBA" w:rsidRDefault="000B0FBA" w:rsidP="002016F0">
      <w:pPr>
        <w:spacing w:after="0" w:line="240" w:lineRule="auto"/>
      </w:pPr>
      <w:r>
        <w:separator/>
      </w:r>
    </w:p>
  </w:endnote>
  <w:endnote w:type="continuationSeparator" w:id="0">
    <w:p w:rsidR="000B0FBA" w:rsidRDefault="000B0FBA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FBA" w:rsidRDefault="000B0FBA" w:rsidP="002016F0">
      <w:pPr>
        <w:spacing w:after="0" w:line="240" w:lineRule="auto"/>
      </w:pPr>
      <w:r>
        <w:separator/>
      </w:r>
    </w:p>
  </w:footnote>
  <w:footnote w:type="continuationSeparator" w:id="0">
    <w:p w:rsidR="000B0FBA" w:rsidRDefault="000B0FBA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029163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0"/>
      </w:rPr>
    </w:sdtEndPr>
    <w:sdtContent>
      <w:p w:rsidR="00200948" w:rsidRPr="0053565E" w:rsidRDefault="00897AB2" w:rsidP="002016F0">
        <w:pPr>
          <w:pStyle w:val="a4"/>
          <w:jc w:val="center"/>
          <w:rPr>
            <w:rFonts w:ascii="Times New Roman" w:hAnsi="Times New Roman" w:cs="Times New Roman"/>
            <w:sz w:val="24"/>
            <w:szCs w:val="20"/>
          </w:rPr>
        </w:pPr>
        <w:r w:rsidRPr="0053565E">
          <w:rPr>
            <w:rFonts w:ascii="Times New Roman" w:hAnsi="Times New Roman" w:cs="Times New Roman"/>
            <w:sz w:val="24"/>
            <w:szCs w:val="20"/>
          </w:rPr>
          <w:fldChar w:fldCharType="begin"/>
        </w:r>
        <w:r w:rsidR="00200948" w:rsidRPr="0053565E">
          <w:rPr>
            <w:rFonts w:ascii="Times New Roman" w:hAnsi="Times New Roman" w:cs="Times New Roman"/>
            <w:sz w:val="24"/>
            <w:szCs w:val="20"/>
          </w:rPr>
          <w:instrText>PAGE   \* MERGEFORMAT</w:instrText>
        </w:r>
        <w:r w:rsidRPr="0053565E">
          <w:rPr>
            <w:rFonts w:ascii="Times New Roman" w:hAnsi="Times New Roman" w:cs="Times New Roman"/>
            <w:sz w:val="24"/>
            <w:szCs w:val="20"/>
          </w:rPr>
          <w:fldChar w:fldCharType="separate"/>
        </w:r>
        <w:r w:rsidR="00AA07C8">
          <w:rPr>
            <w:rFonts w:ascii="Times New Roman" w:hAnsi="Times New Roman" w:cs="Times New Roman"/>
            <w:noProof/>
            <w:sz w:val="24"/>
            <w:szCs w:val="20"/>
          </w:rPr>
          <w:t>2</w:t>
        </w:r>
        <w:r w:rsidRPr="0053565E">
          <w:rPr>
            <w:rFonts w:ascii="Times New Roman" w:hAnsi="Times New Roman" w:cs="Times New Roman"/>
            <w:sz w:val="24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B6E21"/>
    <w:multiLevelType w:val="hybridMultilevel"/>
    <w:tmpl w:val="2F58913A"/>
    <w:lvl w:ilvl="0" w:tplc="82DA77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8134ABF"/>
    <w:multiLevelType w:val="hybridMultilevel"/>
    <w:tmpl w:val="800E4188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A5E02AE"/>
    <w:multiLevelType w:val="hybridMultilevel"/>
    <w:tmpl w:val="0536664E"/>
    <w:lvl w:ilvl="0" w:tplc="82DA771E">
      <w:start w:val="1"/>
      <w:numFmt w:val="decimal"/>
      <w:suff w:val="space"/>
      <w:lvlText w:val="%1."/>
      <w:lvlJc w:val="left"/>
      <w:pPr>
        <w:ind w:left="6946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5" w:hanging="360"/>
      </w:pPr>
    </w:lvl>
    <w:lvl w:ilvl="2" w:tplc="0419001B" w:tentative="1">
      <w:start w:val="1"/>
      <w:numFmt w:val="lowerRoman"/>
      <w:lvlText w:val="%3."/>
      <w:lvlJc w:val="right"/>
      <w:pPr>
        <w:ind w:left="3295" w:hanging="180"/>
      </w:pPr>
    </w:lvl>
    <w:lvl w:ilvl="3" w:tplc="0419000F" w:tentative="1">
      <w:start w:val="1"/>
      <w:numFmt w:val="decimal"/>
      <w:lvlText w:val="%4."/>
      <w:lvlJc w:val="left"/>
      <w:pPr>
        <w:ind w:left="4015" w:hanging="360"/>
      </w:pPr>
    </w:lvl>
    <w:lvl w:ilvl="4" w:tplc="04190019" w:tentative="1">
      <w:start w:val="1"/>
      <w:numFmt w:val="lowerLetter"/>
      <w:lvlText w:val="%5."/>
      <w:lvlJc w:val="left"/>
      <w:pPr>
        <w:ind w:left="4735" w:hanging="360"/>
      </w:pPr>
    </w:lvl>
    <w:lvl w:ilvl="5" w:tplc="0419001B" w:tentative="1">
      <w:start w:val="1"/>
      <w:numFmt w:val="lowerRoman"/>
      <w:lvlText w:val="%6."/>
      <w:lvlJc w:val="right"/>
      <w:pPr>
        <w:ind w:left="5455" w:hanging="180"/>
      </w:pPr>
    </w:lvl>
    <w:lvl w:ilvl="6" w:tplc="0419000F" w:tentative="1">
      <w:start w:val="1"/>
      <w:numFmt w:val="decimal"/>
      <w:lvlText w:val="%7."/>
      <w:lvlJc w:val="left"/>
      <w:pPr>
        <w:ind w:left="6175" w:hanging="360"/>
      </w:pPr>
    </w:lvl>
    <w:lvl w:ilvl="7" w:tplc="04190019" w:tentative="1">
      <w:start w:val="1"/>
      <w:numFmt w:val="lowerLetter"/>
      <w:lvlText w:val="%8."/>
      <w:lvlJc w:val="left"/>
      <w:pPr>
        <w:ind w:left="6895" w:hanging="360"/>
      </w:pPr>
    </w:lvl>
    <w:lvl w:ilvl="8" w:tplc="0419001B" w:tentative="1">
      <w:start w:val="1"/>
      <w:numFmt w:val="lowerRoman"/>
      <w:lvlText w:val="%9."/>
      <w:lvlJc w:val="right"/>
      <w:pPr>
        <w:ind w:left="7615" w:hanging="180"/>
      </w:pPr>
    </w:lvl>
  </w:abstractNum>
  <w:abstractNum w:abstractNumId="7">
    <w:nsid w:val="3A7A1A79"/>
    <w:multiLevelType w:val="hybridMultilevel"/>
    <w:tmpl w:val="893426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6D2F6054"/>
    <w:multiLevelType w:val="hybridMultilevel"/>
    <w:tmpl w:val="902C53CA"/>
    <w:lvl w:ilvl="0" w:tplc="FB08E5A8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1"/>
  </w:num>
  <w:num w:numId="5">
    <w:abstractNumId w:val="10"/>
  </w:num>
  <w:num w:numId="6">
    <w:abstractNumId w:val="13"/>
  </w:num>
  <w:num w:numId="7">
    <w:abstractNumId w:val="1"/>
  </w:num>
  <w:num w:numId="8">
    <w:abstractNumId w:val="5"/>
  </w:num>
  <w:num w:numId="9">
    <w:abstractNumId w:val="9"/>
  </w:num>
  <w:num w:numId="10">
    <w:abstractNumId w:val="16"/>
  </w:num>
  <w:num w:numId="11">
    <w:abstractNumId w:val="12"/>
  </w:num>
  <w:num w:numId="12">
    <w:abstractNumId w:val="15"/>
  </w:num>
  <w:num w:numId="13">
    <w:abstractNumId w:val="7"/>
  </w:num>
  <w:num w:numId="14">
    <w:abstractNumId w:val="0"/>
  </w:num>
  <w:num w:numId="15">
    <w:abstractNumId w:val="6"/>
  </w:num>
  <w:num w:numId="16">
    <w:abstractNumId w:val="14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6339"/>
    <w:rsid w:val="00035CE0"/>
    <w:rsid w:val="00043D8B"/>
    <w:rsid w:val="0004600E"/>
    <w:rsid w:val="00076243"/>
    <w:rsid w:val="0008494F"/>
    <w:rsid w:val="00095E7A"/>
    <w:rsid w:val="000B0FBA"/>
    <w:rsid w:val="000B709F"/>
    <w:rsid w:val="000C1446"/>
    <w:rsid w:val="000D772B"/>
    <w:rsid w:val="000E42D8"/>
    <w:rsid w:val="00100CFD"/>
    <w:rsid w:val="001045B0"/>
    <w:rsid w:val="00113CDC"/>
    <w:rsid w:val="001216BA"/>
    <w:rsid w:val="00136042"/>
    <w:rsid w:val="00161A2B"/>
    <w:rsid w:val="00165031"/>
    <w:rsid w:val="00172F38"/>
    <w:rsid w:val="00182261"/>
    <w:rsid w:val="001921D9"/>
    <w:rsid w:val="001A3AF7"/>
    <w:rsid w:val="001B1F5B"/>
    <w:rsid w:val="001B6254"/>
    <w:rsid w:val="001C4087"/>
    <w:rsid w:val="001D37D7"/>
    <w:rsid w:val="00200948"/>
    <w:rsid w:val="002016F0"/>
    <w:rsid w:val="002154B7"/>
    <w:rsid w:val="00222C8B"/>
    <w:rsid w:val="00223FDB"/>
    <w:rsid w:val="002314BD"/>
    <w:rsid w:val="00244803"/>
    <w:rsid w:val="00254B05"/>
    <w:rsid w:val="00271DDA"/>
    <w:rsid w:val="002B640D"/>
    <w:rsid w:val="002C4459"/>
    <w:rsid w:val="002E5968"/>
    <w:rsid w:val="0030746F"/>
    <w:rsid w:val="003104E6"/>
    <w:rsid w:val="00324CB9"/>
    <w:rsid w:val="0032789D"/>
    <w:rsid w:val="00346E5C"/>
    <w:rsid w:val="00366377"/>
    <w:rsid w:val="00366EA6"/>
    <w:rsid w:val="0037053F"/>
    <w:rsid w:val="00386B0D"/>
    <w:rsid w:val="00390867"/>
    <w:rsid w:val="003A1AFB"/>
    <w:rsid w:val="00401027"/>
    <w:rsid w:val="00415E35"/>
    <w:rsid w:val="00416339"/>
    <w:rsid w:val="004239A1"/>
    <w:rsid w:val="00431F12"/>
    <w:rsid w:val="00465547"/>
    <w:rsid w:val="00467D7B"/>
    <w:rsid w:val="0048607B"/>
    <w:rsid w:val="004A2798"/>
    <w:rsid w:val="004A46BE"/>
    <w:rsid w:val="004B1E0B"/>
    <w:rsid w:val="004D5715"/>
    <w:rsid w:val="004D70D3"/>
    <w:rsid w:val="004E27CB"/>
    <w:rsid w:val="004F1D07"/>
    <w:rsid w:val="005110DA"/>
    <w:rsid w:val="00512744"/>
    <w:rsid w:val="00521465"/>
    <w:rsid w:val="0053565E"/>
    <w:rsid w:val="005406C3"/>
    <w:rsid w:val="0054777A"/>
    <w:rsid w:val="00577EA0"/>
    <w:rsid w:val="005B7279"/>
    <w:rsid w:val="005D3797"/>
    <w:rsid w:val="005D7EC9"/>
    <w:rsid w:val="005E263F"/>
    <w:rsid w:val="005F7128"/>
    <w:rsid w:val="00607ABA"/>
    <w:rsid w:val="00620F9E"/>
    <w:rsid w:val="0065283B"/>
    <w:rsid w:val="006811BE"/>
    <w:rsid w:val="006A2A8B"/>
    <w:rsid w:val="006B5B2E"/>
    <w:rsid w:val="006B6AB7"/>
    <w:rsid w:val="006C7EAB"/>
    <w:rsid w:val="00711A96"/>
    <w:rsid w:val="00722897"/>
    <w:rsid w:val="00775EAD"/>
    <w:rsid w:val="0079059F"/>
    <w:rsid w:val="007974DE"/>
    <w:rsid w:val="007C0259"/>
    <w:rsid w:val="007D3E9E"/>
    <w:rsid w:val="0083751F"/>
    <w:rsid w:val="0085446C"/>
    <w:rsid w:val="00863654"/>
    <w:rsid w:val="00873D66"/>
    <w:rsid w:val="00897AB2"/>
    <w:rsid w:val="008B2F4E"/>
    <w:rsid w:val="008C7036"/>
    <w:rsid w:val="008D2216"/>
    <w:rsid w:val="008D228F"/>
    <w:rsid w:val="008F3F13"/>
    <w:rsid w:val="008F7793"/>
    <w:rsid w:val="00907478"/>
    <w:rsid w:val="00924EFD"/>
    <w:rsid w:val="00930CE8"/>
    <w:rsid w:val="00960BD4"/>
    <w:rsid w:val="00966E6D"/>
    <w:rsid w:val="00973C4E"/>
    <w:rsid w:val="00973DEB"/>
    <w:rsid w:val="0098389D"/>
    <w:rsid w:val="00986B74"/>
    <w:rsid w:val="00993B7A"/>
    <w:rsid w:val="009A4BDF"/>
    <w:rsid w:val="009B7B02"/>
    <w:rsid w:val="009C2256"/>
    <w:rsid w:val="00A037EC"/>
    <w:rsid w:val="00A03CAC"/>
    <w:rsid w:val="00A214C2"/>
    <w:rsid w:val="00A229A5"/>
    <w:rsid w:val="00A30053"/>
    <w:rsid w:val="00A42E81"/>
    <w:rsid w:val="00A50897"/>
    <w:rsid w:val="00A54862"/>
    <w:rsid w:val="00A6465D"/>
    <w:rsid w:val="00A70146"/>
    <w:rsid w:val="00A7376D"/>
    <w:rsid w:val="00AA07C8"/>
    <w:rsid w:val="00AC155F"/>
    <w:rsid w:val="00AC6464"/>
    <w:rsid w:val="00AE75E3"/>
    <w:rsid w:val="00AF4C36"/>
    <w:rsid w:val="00AF6088"/>
    <w:rsid w:val="00B13246"/>
    <w:rsid w:val="00B13D4C"/>
    <w:rsid w:val="00B161FA"/>
    <w:rsid w:val="00B16B7B"/>
    <w:rsid w:val="00B24164"/>
    <w:rsid w:val="00B30E64"/>
    <w:rsid w:val="00B32FDE"/>
    <w:rsid w:val="00B337F7"/>
    <w:rsid w:val="00B43372"/>
    <w:rsid w:val="00B57606"/>
    <w:rsid w:val="00B75AC0"/>
    <w:rsid w:val="00B76FE6"/>
    <w:rsid w:val="00B8727F"/>
    <w:rsid w:val="00BD7675"/>
    <w:rsid w:val="00BE2EDE"/>
    <w:rsid w:val="00BF20B1"/>
    <w:rsid w:val="00C012F6"/>
    <w:rsid w:val="00C10591"/>
    <w:rsid w:val="00C26F67"/>
    <w:rsid w:val="00C346A8"/>
    <w:rsid w:val="00C3546E"/>
    <w:rsid w:val="00C35C5D"/>
    <w:rsid w:val="00C5211E"/>
    <w:rsid w:val="00C54804"/>
    <w:rsid w:val="00C73014"/>
    <w:rsid w:val="00CB7548"/>
    <w:rsid w:val="00CC62AF"/>
    <w:rsid w:val="00D26828"/>
    <w:rsid w:val="00D328CB"/>
    <w:rsid w:val="00D40BA7"/>
    <w:rsid w:val="00D44D6F"/>
    <w:rsid w:val="00D72C38"/>
    <w:rsid w:val="00D77A29"/>
    <w:rsid w:val="00D8165C"/>
    <w:rsid w:val="00D818B4"/>
    <w:rsid w:val="00D82F9D"/>
    <w:rsid w:val="00D928CD"/>
    <w:rsid w:val="00DA45F2"/>
    <w:rsid w:val="00DB7DFD"/>
    <w:rsid w:val="00DE5600"/>
    <w:rsid w:val="00DE7514"/>
    <w:rsid w:val="00DF6EFB"/>
    <w:rsid w:val="00E04CF2"/>
    <w:rsid w:val="00E06E8C"/>
    <w:rsid w:val="00E25B5F"/>
    <w:rsid w:val="00E32475"/>
    <w:rsid w:val="00E42103"/>
    <w:rsid w:val="00E52140"/>
    <w:rsid w:val="00E632F4"/>
    <w:rsid w:val="00E82AEF"/>
    <w:rsid w:val="00E92E9A"/>
    <w:rsid w:val="00E9334B"/>
    <w:rsid w:val="00EB1E31"/>
    <w:rsid w:val="00EC468A"/>
    <w:rsid w:val="00EC530B"/>
    <w:rsid w:val="00EC6FE0"/>
    <w:rsid w:val="00ED171C"/>
    <w:rsid w:val="00EF09EC"/>
    <w:rsid w:val="00F01B62"/>
    <w:rsid w:val="00F02367"/>
    <w:rsid w:val="00F212AE"/>
    <w:rsid w:val="00F45FFF"/>
    <w:rsid w:val="00F71D56"/>
    <w:rsid w:val="00F81584"/>
    <w:rsid w:val="00F81DAC"/>
    <w:rsid w:val="00FD3BD1"/>
    <w:rsid w:val="00FE56F8"/>
    <w:rsid w:val="00FE63CD"/>
    <w:rsid w:val="00FF1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link w:val="a9"/>
    <w:uiPriority w:val="34"/>
    <w:qFormat/>
    <w:rsid w:val="00F81DAC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CC62AF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customStyle="1" w:styleId="a9">
    <w:name w:val="Абзац списка Знак"/>
    <w:link w:val="a8"/>
    <w:uiPriority w:val="34"/>
    <w:locked/>
    <w:rsid w:val="0030746F"/>
  </w:style>
  <w:style w:type="character" w:styleId="ac">
    <w:name w:val="Hyperlink"/>
    <w:basedOn w:val="a0"/>
    <w:uiPriority w:val="99"/>
    <w:unhideWhenUsed/>
    <w:rsid w:val="00467D7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07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F348C7-85F3-49AE-81D7-D31361C06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513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K10-ZoryaAV</cp:lastModifiedBy>
  <cp:revision>3</cp:revision>
  <cp:lastPrinted>2023-11-01T01:19:00Z</cp:lastPrinted>
  <dcterms:created xsi:type="dcterms:W3CDTF">2023-12-07T10:09:00Z</dcterms:created>
  <dcterms:modified xsi:type="dcterms:W3CDTF">2023-12-08T09:32:00Z</dcterms:modified>
</cp:coreProperties>
</file>