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CC2" w:rsidRDefault="00812CC2" w:rsidP="00812CC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СОВЕТ ДЕПУТАТОВ ГОРОДА БЕРДСКА</w:t>
      </w:r>
    </w:p>
    <w:p w:rsidR="00812CC2" w:rsidRDefault="00812CC2" w:rsidP="00812CC2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Пятого СОЗЫВА</w:t>
      </w:r>
    </w:p>
    <w:p w:rsidR="00812CC2" w:rsidRDefault="00812CC2" w:rsidP="00812CC2">
      <w:pPr>
        <w:spacing w:before="240"/>
        <w:jc w:val="center"/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Р</w:t>
      </w:r>
      <w:proofErr w:type="gramEnd"/>
      <w:r>
        <w:rPr>
          <w:b/>
          <w:bCs/>
          <w:sz w:val="36"/>
          <w:szCs w:val="36"/>
        </w:rPr>
        <w:t xml:space="preserve"> Е Ш Е Н И Е</w:t>
      </w:r>
    </w:p>
    <w:p w:rsidR="00812CC2" w:rsidRDefault="00812CC2" w:rsidP="00812CC2">
      <w:pPr>
        <w:jc w:val="center"/>
        <w:rPr>
          <w:bCs/>
          <w:sz w:val="28"/>
        </w:rPr>
      </w:pPr>
      <w:r>
        <w:rPr>
          <w:bCs/>
          <w:sz w:val="28"/>
        </w:rPr>
        <w:t>(двадцать четвертая сессия)</w:t>
      </w:r>
    </w:p>
    <w:p w:rsidR="00812CC2" w:rsidRDefault="00812CC2" w:rsidP="00812CC2">
      <w:pPr>
        <w:jc w:val="center"/>
        <w:rPr>
          <w:bCs/>
          <w:sz w:val="28"/>
        </w:rPr>
      </w:pPr>
    </w:p>
    <w:p w:rsidR="00812CC2" w:rsidRDefault="00812CC2" w:rsidP="00812CC2">
      <w:pPr>
        <w:jc w:val="center"/>
        <w:rPr>
          <w:b/>
          <w:bCs/>
          <w:sz w:val="28"/>
        </w:rPr>
      </w:pPr>
      <w:r>
        <w:rPr>
          <w:bCs/>
          <w:sz w:val="28"/>
        </w:rPr>
        <w:t xml:space="preserve">29 февраля 2024 года 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 xml:space="preserve">             № 241</w:t>
      </w:r>
    </w:p>
    <w:p w:rsidR="00EA278B" w:rsidRDefault="00EA278B" w:rsidP="00EA278B">
      <w:pPr>
        <w:jc w:val="center"/>
        <w:rPr>
          <w:sz w:val="28"/>
        </w:rPr>
      </w:pPr>
    </w:p>
    <w:p w:rsidR="00EA278B" w:rsidRDefault="00EA278B" w:rsidP="00EA278B">
      <w:pPr>
        <w:pStyle w:val="2"/>
        <w:ind w:firstLine="0"/>
        <w:jc w:val="center"/>
      </w:pPr>
      <w:r>
        <w:t>Об установлении границ территории ТОС «Вега»</w:t>
      </w:r>
    </w:p>
    <w:p w:rsidR="00EA278B" w:rsidRDefault="00EA278B" w:rsidP="00EA278B">
      <w:pPr>
        <w:jc w:val="center"/>
        <w:rPr>
          <w:sz w:val="28"/>
        </w:rPr>
      </w:pPr>
    </w:p>
    <w:p w:rsidR="00EA278B" w:rsidRDefault="00EA278B" w:rsidP="00EA278B">
      <w:pPr>
        <w:jc w:val="center"/>
        <w:rPr>
          <w:sz w:val="28"/>
        </w:rPr>
      </w:pPr>
    </w:p>
    <w:p w:rsidR="00EA278B" w:rsidRPr="001C2B59" w:rsidRDefault="00EA278B" w:rsidP="00EA27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2B59">
        <w:rPr>
          <w:rFonts w:ascii="Times New Roman" w:hAnsi="Times New Roman" w:cs="Times New Roman"/>
          <w:sz w:val="28"/>
          <w:szCs w:val="28"/>
        </w:rPr>
        <w:t>Рассмотрев обращение инициативной группы граждан по созданию ТОС «</w:t>
      </w:r>
      <w:r>
        <w:rPr>
          <w:rFonts w:ascii="Times New Roman" w:hAnsi="Times New Roman" w:cs="Times New Roman"/>
          <w:sz w:val="28"/>
          <w:szCs w:val="28"/>
        </w:rPr>
        <w:t>Вега</w:t>
      </w:r>
      <w:r w:rsidRPr="001C2B59">
        <w:rPr>
          <w:rFonts w:ascii="Times New Roman" w:hAnsi="Times New Roman" w:cs="Times New Roman"/>
          <w:sz w:val="28"/>
          <w:szCs w:val="28"/>
        </w:rPr>
        <w:t>» и об установлении границ территории, на которой предполагается осуществлять территориальное общественное самоуправление, в соответствии с Федеральным законом от 06.10.2003 № 131-ФЗ «Об общих принципах организации местного самоуправления в Российской Федерации», на основании Положения о территориальном общественном самоуправлении в городе Бердске, утвержденного решением Совета депутатов города Бердска четвертого созыва от 07.11.2019 № 328, руководствуясь</w:t>
      </w:r>
      <w:proofErr w:type="gramEnd"/>
      <w:r w:rsidRPr="001C2B59">
        <w:rPr>
          <w:rFonts w:ascii="Times New Roman" w:hAnsi="Times New Roman" w:cs="Times New Roman"/>
          <w:sz w:val="28"/>
          <w:szCs w:val="28"/>
        </w:rPr>
        <w:t xml:space="preserve"> статьей 16 Устава города Бердска, Совет депутатов города Бердска</w:t>
      </w:r>
    </w:p>
    <w:p w:rsidR="00EA278B" w:rsidRPr="001C2B59" w:rsidRDefault="00EA278B" w:rsidP="00EA27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2B59">
        <w:rPr>
          <w:rFonts w:ascii="Times New Roman" w:hAnsi="Times New Roman" w:cs="Times New Roman"/>
          <w:sz w:val="28"/>
          <w:szCs w:val="28"/>
        </w:rPr>
        <w:t>РЕШИЛ:</w:t>
      </w:r>
    </w:p>
    <w:p w:rsidR="00EA278B" w:rsidRPr="001C2B59" w:rsidRDefault="00EA278B" w:rsidP="00EA278B">
      <w:pPr>
        <w:pStyle w:val="2"/>
        <w:rPr>
          <w:rFonts w:ascii="Times New Roman" w:hAnsi="Times New Roman" w:cs="Times New Roman"/>
          <w:szCs w:val="28"/>
        </w:rPr>
      </w:pPr>
      <w:r w:rsidRPr="001C2B59">
        <w:rPr>
          <w:rFonts w:ascii="Times New Roman" w:hAnsi="Times New Roman" w:cs="Times New Roman"/>
          <w:szCs w:val="28"/>
        </w:rPr>
        <w:t>1. Установить границы территории, в пределах которой предполагается осуществлять ТОС «</w:t>
      </w:r>
      <w:r>
        <w:rPr>
          <w:rFonts w:ascii="Times New Roman" w:hAnsi="Times New Roman" w:cs="Times New Roman"/>
          <w:szCs w:val="28"/>
        </w:rPr>
        <w:t>Вега</w:t>
      </w:r>
      <w:r w:rsidRPr="001C2B59">
        <w:rPr>
          <w:rFonts w:ascii="Times New Roman" w:hAnsi="Times New Roman" w:cs="Times New Roman"/>
          <w:szCs w:val="28"/>
        </w:rPr>
        <w:t>», согласно приложению.</w:t>
      </w:r>
    </w:p>
    <w:p w:rsidR="00EA278B" w:rsidRPr="001C2B59" w:rsidRDefault="00EA278B" w:rsidP="00EA2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59">
        <w:rPr>
          <w:rFonts w:ascii="Times New Roman" w:hAnsi="Times New Roman" w:cs="Times New Roman"/>
          <w:sz w:val="28"/>
          <w:szCs w:val="28"/>
        </w:rPr>
        <w:t xml:space="preserve">2. </w:t>
      </w:r>
      <w:r w:rsidRPr="001C2B59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решение в газете «</w:t>
      </w:r>
      <w:proofErr w:type="spellStart"/>
      <w:r w:rsidRPr="001C2B59">
        <w:rPr>
          <w:rFonts w:ascii="Times New Roman" w:hAnsi="Times New Roman" w:cs="Times New Roman"/>
          <w:color w:val="000000"/>
          <w:sz w:val="28"/>
          <w:szCs w:val="28"/>
        </w:rPr>
        <w:t>Бердские</w:t>
      </w:r>
      <w:proofErr w:type="spellEnd"/>
      <w:r w:rsidRPr="001C2B59">
        <w:rPr>
          <w:rFonts w:ascii="Times New Roman" w:hAnsi="Times New Roman" w:cs="Times New Roman"/>
          <w:color w:val="000000"/>
          <w:sz w:val="28"/>
          <w:szCs w:val="28"/>
        </w:rPr>
        <w:t xml:space="preserve"> новости», в сетевом издание «VN.ru</w:t>
      </w:r>
      <w:proofErr w:type="gramStart"/>
      <w:r w:rsidRPr="001C2B59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Pr="001C2B59">
        <w:rPr>
          <w:rFonts w:ascii="Times New Roman" w:hAnsi="Times New Roman" w:cs="Times New Roman"/>
          <w:color w:val="000000"/>
          <w:sz w:val="28"/>
          <w:szCs w:val="28"/>
        </w:rPr>
        <w:t>се новости Новосибирской области» информационно-телекоммуникационной сети «Интернет» и разместить на официальном сайте администрации города Бердска.</w:t>
      </w:r>
    </w:p>
    <w:p w:rsidR="00EA278B" w:rsidRPr="001C2B59" w:rsidRDefault="00EA278B" w:rsidP="00EA27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5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C2B5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C2B59">
        <w:rPr>
          <w:rFonts w:ascii="Times New Roman" w:hAnsi="Times New Roman" w:cs="Times New Roman"/>
          <w:sz w:val="28"/>
          <w:szCs w:val="28"/>
        </w:rPr>
        <w:t xml:space="preserve"> исполнением решения возложить на комитет по законодательству и местному самоуправлению.</w:t>
      </w:r>
    </w:p>
    <w:p w:rsidR="00EA278B" w:rsidRPr="001C2B59" w:rsidRDefault="00EA278B" w:rsidP="00EA278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A278B" w:rsidRPr="001C2B59" w:rsidRDefault="00EA278B" w:rsidP="00EA278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A278B" w:rsidRPr="001C2B59" w:rsidRDefault="00EA278B" w:rsidP="00EA278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A278B" w:rsidRPr="001C2B59" w:rsidRDefault="00EA278B" w:rsidP="00EA278B">
      <w:pPr>
        <w:pStyle w:val="11"/>
        <w:rPr>
          <w:rFonts w:ascii="Times New Roman" w:hAnsi="Times New Roman" w:cs="Times New Roman"/>
          <w:szCs w:val="28"/>
        </w:rPr>
      </w:pPr>
      <w:r w:rsidRPr="001C2B59">
        <w:rPr>
          <w:rFonts w:ascii="Times New Roman" w:hAnsi="Times New Roman" w:cs="Times New Roman"/>
          <w:b w:val="0"/>
          <w:szCs w:val="28"/>
        </w:rPr>
        <w:t>Глав</w:t>
      </w:r>
      <w:r>
        <w:rPr>
          <w:rFonts w:ascii="Times New Roman" w:hAnsi="Times New Roman" w:cs="Times New Roman"/>
          <w:b w:val="0"/>
          <w:szCs w:val="28"/>
        </w:rPr>
        <w:t>а</w:t>
      </w:r>
      <w:r w:rsidRPr="001C2B59">
        <w:rPr>
          <w:rFonts w:ascii="Times New Roman" w:hAnsi="Times New Roman" w:cs="Times New Roman"/>
          <w:b w:val="0"/>
          <w:szCs w:val="28"/>
        </w:rPr>
        <w:t xml:space="preserve">  города  Бердска                         </w:t>
      </w:r>
      <w:r>
        <w:rPr>
          <w:rFonts w:ascii="Times New Roman" w:hAnsi="Times New Roman" w:cs="Times New Roman"/>
          <w:b w:val="0"/>
          <w:szCs w:val="28"/>
        </w:rPr>
        <w:tab/>
      </w:r>
      <w:r w:rsidRPr="001C2B59">
        <w:rPr>
          <w:rFonts w:ascii="Times New Roman" w:hAnsi="Times New Roman" w:cs="Times New Roman"/>
          <w:b w:val="0"/>
          <w:szCs w:val="28"/>
        </w:rPr>
        <w:t xml:space="preserve">          Председатель Совета депутатов</w:t>
      </w:r>
    </w:p>
    <w:p w:rsidR="00EA278B" w:rsidRPr="001C2B59" w:rsidRDefault="000D67B7" w:rsidP="00EA278B">
      <w:pPr>
        <w:pStyle w:val="11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 w:val="0"/>
          <w:szCs w:val="28"/>
        </w:rPr>
        <w:t xml:space="preserve">                            </w:t>
      </w:r>
      <w:r w:rsidR="00EA278B">
        <w:rPr>
          <w:rFonts w:ascii="Times New Roman" w:hAnsi="Times New Roman" w:cs="Times New Roman"/>
          <w:b w:val="0"/>
          <w:szCs w:val="28"/>
        </w:rPr>
        <w:t xml:space="preserve">Р.В. </w:t>
      </w:r>
      <w:proofErr w:type="spellStart"/>
      <w:r w:rsidR="00EA278B">
        <w:rPr>
          <w:rFonts w:ascii="Times New Roman" w:hAnsi="Times New Roman" w:cs="Times New Roman"/>
          <w:b w:val="0"/>
          <w:szCs w:val="28"/>
        </w:rPr>
        <w:t>Бурдин</w:t>
      </w:r>
      <w:proofErr w:type="spellEnd"/>
      <w:r w:rsidR="00EA278B" w:rsidRPr="001C2B59">
        <w:rPr>
          <w:rFonts w:ascii="Times New Roman" w:hAnsi="Times New Roman" w:cs="Times New Roman"/>
          <w:b w:val="0"/>
          <w:szCs w:val="28"/>
        </w:rPr>
        <w:t xml:space="preserve">                      </w:t>
      </w:r>
      <w:r w:rsidR="00EA278B">
        <w:rPr>
          <w:rFonts w:ascii="Times New Roman" w:hAnsi="Times New Roman" w:cs="Times New Roman"/>
          <w:b w:val="0"/>
          <w:szCs w:val="28"/>
        </w:rPr>
        <w:t xml:space="preserve">    </w:t>
      </w:r>
      <w:r w:rsidR="00EA278B" w:rsidRPr="001C2B59">
        <w:rPr>
          <w:rFonts w:ascii="Times New Roman" w:hAnsi="Times New Roman" w:cs="Times New Roman"/>
          <w:b w:val="0"/>
          <w:szCs w:val="28"/>
        </w:rPr>
        <w:t xml:space="preserve">  </w:t>
      </w:r>
      <w:r>
        <w:rPr>
          <w:rFonts w:ascii="Times New Roman" w:hAnsi="Times New Roman" w:cs="Times New Roman"/>
          <w:b w:val="0"/>
          <w:szCs w:val="28"/>
        </w:rPr>
        <w:t xml:space="preserve">                                       </w:t>
      </w:r>
      <w:bookmarkStart w:id="0" w:name="_GoBack"/>
      <w:bookmarkEnd w:id="0"/>
      <w:r w:rsidR="00EA278B" w:rsidRPr="001C2B59">
        <w:rPr>
          <w:rFonts w:ascii="Times New Roman" w:hAnsi="Times New Roman" w:cs="Times New Roman"/>
          <w:b w:val="0"/>
          <w:szCs w:val="28"/>
        </w:rPr>
        <w:t xml:space="preserve">В.А. </w:t>
      </w:r>
      <w:proofErr w:type="gramStart"/>
      <w:r w:rsidR="00EA278B" w:rsidRPr="001C2B59">
        <w:rPr>
          <w:rFonts w:ascii="Times New Roman" w:hAnsi="Times New Roman" w:cs="Times New Roman"/>
          <w:b w:val="0"/>
          <w:szCs w:val="28"/>
        </w:rPr>
        <w:t>Голубев</w:t>
      </w:r>
      <w:proofErr w:type="gramEnd"/>
    </w:p>
    <w:p w:rsidR="00EA278B" w:rsidRDefault="00EA278B" w:rsidP="00EA278B"/>
    <w:p w:rsidR="00EA278B" w:rsidRDefault="00EA278B" w:rsidP="00EA278B"/>
    <w:p w:rsidR="00EA278B" w:rsidRDefault="00EA278B" w:rsidP="00EA278B">
      <w:pPr>
        <w:spacing w:after="200" w:line="276" w:lineRule="auto"/>
      </w:pPr>
    </w:p>
    <w:p w:rsidR="00EA278B" w:rsidRDefault="00EA278B" w:rsidP="00EA278B">
      <w:pPr>
        <w:spacing w:after="200" w:line="276" w:lineRule="auto"/>
      </w:pPr>
      <w:r>
        <w:br w:type="page"/>
      </w:r>
    </w:p>
    <w:p w:rsidR="00EA278B" w:rsidRPr="00812CC2" w:rsidRDefault="00EA278B" w:rsidP="00EA278B">
      <w:pPr>
        <w:ind w:left="4956"/>
        <w:jc w:val="center"/>
        <w:rPr>
          <w:sz w:val="26"/>
        </w:rPr>
      </w:pPr>
      <w:r w:rsidRPr="00812CC2">
        <w:rPr>
          <w:sz w:val="26"/>
          <w:lang w:eastAsia="en-US"/>
        </w:rPr>
        <w:lastRenderedPageBreak/>
        <w:t>ПРИЛОЖЕНИЕ</w:t>
      </w:r>
    </w:p>
    <w:p w:rsidR="00EA278B" w:rsidRPr="00812CC2" w:rsidRDefault="00EA278B" w:rsidP="00EA278B">
      <w:pPr>
        <w:ind w:left="4956"/>
        <w:jc w:val="center"/>
        <w:rPr>
          <w:sz w:val="26"/>
        </w:rPr>
      </w:pPr>
      <w:r w:rsidRPr="00812CC2">
        <w:rPr>
          <w:sz w:val="26"/>
          <w:lang w:eastAsia="en-US"/>
        </w:rPr>
        <w:t>к решению Совета депутатов</w:t>
      </w:r>
    </w:p>
    <w:p w:rsidR="00EA278B" w:rsidRPr="00812CC2" w:rsidRDefault="00EA278B" w:rsidP="00EA278B">
      <w:pPr>
        <w:ind w:left="4956"/>
        <w:jc w:val="center"/>
        <w:rPr>
          <w:sz w:val="26"/>
        </w:rPr>
      </w:pPr>
      <w:r w:rsidRPr="00812CC2">
        <w:rPr>
          <w:sz w:val="26"/>
          <w:lang w:eastAsia="en-US"/>
        </w:rPr>
        <w:t>города Бердска пятого созыва</w:t>
      </w:r>
    </w:p>
    <w:p w:rsidR="00EA278B" w:rsidRPr="00812CC2" w:rsidRDefault="00EA278B" w:rsidP="00EA278B">
      <w:pPr>
        <w:ind w:left="4956"/>
        <w:jc w:val="center"/>
        <w:rPr>
          <w:sz w:val="26"/>
        </w:rPr>
      </w:pPr>
      <w:r w:rsidRPr="00812CC2">
        <w:rPr>
          <w:sz w:val="26"/>
        </w:rPr>
        <w:t>от 29.02.2024 №</w:t>
      </w:r>
      <w:r w:rsidR="00812CC2">
        <w:rPr>
          <w:sz w:val="26"/>
        </w:rPr>
        <w:t xml:space="preserve"> 241</w:t>
      </w:r>
    </w:p>
    <w:p w:rsidR="00EA278B" w:rsidRDefault="00EA278B" w:rsidP="00EA278B">
      <w:pPr>
        <w:ind w:left="4956"/>
        <w:jc w:val="center"/>
        <w:rPr>
          <w:sz w:val="30"/>
          <w:szCs w:val="28"/>
        </w:rPr>
      </w:pPr>
    </w:p>
    <w:p w:rsidR="00812CC2" w:rsidRPr="00812CC2" w:rsidRDefault="00812CC2" w:rsidP="00EA278B">
      <w:pPr>
        <w:ind w:left="4956"/>
        <w:jc w:val="center"/>
        <w:rPr>
          <w:sz w:val="30"/>
          <w:szCs w:val="28"/>
        </w:rPr>
      </w:pPr>
    </w:p>
    <w:p w:rsidR="00EA278B" w:rsidRDefault="00EA278B" w:rsidP="00EA278B">
      <w:pPr>
        <w:jc w:val="center"/>
      </w:pPr>
      <w:r>
        <w:rPr>
          <w:b/>
          <w:sz w:val="28"/>
          <w:szCs w:val="28"/>
        </w:rPr>
        <w:t xml:space="preserve">Территориальные границы деятельности территориального общественного самоуправления </w:t>
      </w:r>
      <w:r w:rsidRPr="007E53CC">
        <w:rPr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Вега</w:t>
      </w:r>
      <w:r w:rsidRPr="00314894">
        <w:rPr>
          <w:rFonts w:ascii="Times New Roman" w:hAnsi="Times New Roman" w:cs="Times New Roman"/>
          <w:b/>
          <w:sz w:val="28"/>
          <w:szCs w:val="28"/>
        </w:rPr>
        <w:t>»</w:t>
      </w:r>
      <w:r w:rsidRPr="007E53CC">
        <w:rPr>
          <w:b/>
          <w:sz w:val="28"/>
          <w:szCs w:val="28"/>
        </w:rPr>
        <w:t xml:space="preserve"> города</w:t>
      </w:r>
      <w:r>
        <w:rPr>
          <w:b/>
          <w:sz w:val="28"/>
          <w:szCs w:val="28"/>
        </w:rPr>
        <w:t xml:space="preserve"> Бердска Новосибирской области</w:t>
      </w:r>
    </w:p>
    <w:p w:rsidR="00EA278B" w:rsidRDefault="00EA278B" w:rsidP="00EA278B">
      <w:pPr>
        <w:jc w:val="both"/>
        <w:rPr>
          <w:sz w:val="28"/>
          <w:szCs w:val="28"/>
        </w:rPr>
      </w:pPr>
    </w:p>
    <w:p w:rsidR="00EA278B" w:rsidRPr="00AC4B6C" w:rsidRDefault="00EA278B" w:rsidP="00EA27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sz w:val="28"/>
          <w:szCs w:val="28"/>
        </w:rPr>
        <w:t xml:space="preserve">ТОС </w:t>
      </w:r>
      <w:r w:rsidRPr="0031489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Вега</w:t>
      </w:r>
      <w:r w:rsidRPr="00314894">
        <w:rPr>
          <w:rFonts w:ascii="Times New Roman" w:hAnsi="Times New Roman" w:cs="Times New Roman"/>
          <w:sz w:val="28"/>
          <w:szCs w:val="28"/>
        </w:rPr>
        <w:t>» осуществляет</w:t>
      </w:r>
      <w:r>
        <w:rPr>
          <w:sz w:val="28"/>
          <w:szCs w:val="28"/>
        </w:rPr>
        <w:t xml:space="preserve"> свою деятельность в границах следующей территории:</w:t>
      </w:r>
      <w:r w:rsidRPr="005A1A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граница </w:t>
      </w:r>
      <w:r w:rsidRPr="00AC4B6C">
        <w:rPr>
          <w:rFonts w:ascii="Times New Roman" w:hAnsi="Times New Roman" w:cs="Times New Roman"/>
          <w:sz w:val="28"/>
          <w:szCs w:val="28"/>
        </w:rPr>
        <w:t xml:space="preserve">начинается от </w:t>
      </w:r>
      <w:r w:rsidR="00A80224">
        <w:rPr>
          <w:rFonts w:ascii="Times New Roman" w:hAnsi="Times New Roman" w:cs="Times New Roman"/>
          <w:sz w:val="28"/>
          <w:szCs w:val="28"/>
        </w:rPr>
        <w:t>дома № 35 по ул. Попова до границы участка дома № 33 по ул. Попова, далее до асфальтированной дороги между домом № 35 по ул. Попова и домами № 35А по ул. Попова и № 3 по ул. Песчаная, далее до асфальтированной дороги между домом № 35 по ул. Попова и домом № 37 по</w:t>
      </w:r>
      <w:proofErr w:type="gramEnd"/>
      <w:r w:rsidR="00A80224">
        <w:rPr>
          <w:rFonts w:ascii="Times New Roman" w:hAnsi="Times New Roman" w:cs="Times New Roman"/>
          <w:sz w:val="28"/>
          <w:szCs w:val="28"/>
        </w:rPr>
        <w:t xml:space="preserve"> ул. Попова, далее до дороги общего пользования ул. Попова.</w:t>
      </w:r>
    </w:p>
    <w:p w:rsidR="00EA278B" w:rsidRDefault="00EA278B" w:rsidP="00EA278B">
      <w:pPr>
        <w:ind w:firstLine="708"/>
        <w:jc w:val="both"/>
        <w:rPr>
          <w:sz w:val="28"/>
          <w:szCs w:val="28"/>
        </w:rPr>
      </w:pPr>
    </w:p>
    <w:p w:rsidR="00EA278B" w:rsidRDefault="00EA278B" w:rsidP="00EA278B">
      <w:pPr>
        <w:ind w:firstLine="708"/>
        <w:jc w:val="both"/>
      </w:pPr>
      <w:r>
        <w:rPr>
          <w:sz w:val="28"/>
          <w:szCs w:val="28"/>
        </w:rPr>
        <w:t>В территориальное общественное самоуправление входят следующие дома:</w:t>
      </w:r>
    </w:p>
    <w:p w:rsidR="00EA278B" w:rsidRDefault="00EA278B" w:rsidP="00EA27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B6C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r w:rsidR="00A8022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A80224">
        <w:rPr>
          <w:rFonts w:ascii="Times New Roman" w:hAnsi="Times New Roman" w:cs="Times New Roman"/>
          <w:sz w:val="28"/>
          <w:szCs w:val="28"/>
        </w:rPr>
        <w:t>опова, 35.</w:t>
      </w:r>
    </w:p>
    <w:p w:rsidR="00EA278B" w:rsidRDefault="00EA278B" w:rsidP="00EA278B">
      <w:pPr>
        <w:ind w:firstLine="708"/>
        <w:jc w:val="both"/>
        <w:rPr>
          <w:sz w:val="28"/>
          <w:szCs w:val="28"/>
        </w:rPr>
      </w:pPr>
    </w:p>
    <w:p w:rsidR="00812CC2" w:rsidRDefault="00812CC2" w:rsidP="00EA278B">
      <w:pPr>
        <w:ind w:firstLine="708"/>
        <w:jc w:val="both"/>
        <w:rPr>
          <w:sz w:val="28"/>
          <w:szCs w:val="28"/>
        </w:rPr>
      </w:pPr>
    </w:p>
    <w:p w:rsidR="00394488" w:rsidRDefault="00EA278B" w:rsidP="00812CC2">
      <w:pPr>
        <w:ind w:firstLine="708"/>
        <w:jc w:val="center"/>
      </w:pPr>
      <w:r>
        <w:rPr>
          <w:sz w:val="28"/>
          <w:szCs w:val="28"/>
        </w:rPr>
        <w:t>______________</w:t>
      </w:r>
    </w:p>
    <w:sectPr w:rsidR="00394488" w:rsidSect="00812CC2">
      <w:pgSz w:w="11906" w:h="16838"/>
      <w:pgMar w:top="1134" w:right="567" w:bottom="1134" w:left="1418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278B"/>
    <w:rsid w:val="000043EF"/>
    <w:rsid w:val="00014532"/>
    <w:rsid w:val="000921FF"/>
    <w:rsid w:val="000D67B7"/>
    <w:rsid w:val="000F3034"/>
    <w:rsid w:val="00126DD9"/>
    <w:rsid w:val="001276B0"/>
    <w:rsid w:val="00160510"/>
    <w:rsid w:val="00203C2E"/>
    <w:rsid w:val="00247580"/>
    <w:rsid w:val="00262FB7"/>
    <w:rsid w:val="002717FE"/>
    <w:rsid w:val="002D27B6"/>
    <w:rsid w:val="00300083"/>
    <w:rsid w:val="00343065"/>
    <w:rsid w:val="00364E4B"/>
    <w:rsid w:val="00394488"/>
    <w:rsid w:val="00396313"/>
    <w:rsid w:val="003F1BAA"/>
    <w:rsid w:val="0045130C"/>
    <w:rsid w:val="00460BD5"/>
    <w:rsid w:val="0049464A"/>
    <w:rsid w:val="004C7F7D"/>
    <w:rsid w:val="004E3D7B"/>
    <w:rsid w:val="00503ECB"/>
    <w:rsid w:val="00513D6F"/>
    <w:rsid w:val="00527B7B"/>
    <w:rsid w:val="00545CE0"/>
    <w:rsid w:val="00582F7F"/>
    <w:rsid w:val="005927E2"/>
    <w:rsid w:val="005F0389"/>
    <w:rsid w:val="005F29A8"/>
    <w:rsid w:val="0061066B"/>
    <w:rsid w:val="006218AA"/>
    <w:rsid w:val="00632AD8"/>
    <w:rsid w:val="006931E2"/>
    <w:rsid w:val="006A0634"/>
    <w:rsid w:val="006A7EB3"/>
    <w:rsid w:val="00707B61"/>
    <w:rsid w:val="0073723E"/>
    <w:rsid w:val="007A06CA"/>
    <w:rsid w:val="007B5217"/>
    <w:rsid w:val="007F7DA7"/>
    <w:rsid w:val="00812CC2"/>
    <w:rsid w:val="00841767"/>
    <w:rsid w:val="00854537"/>
    <w:rsid w:val="008646B3"/>
    <w:rsid w:val="00872AEB"/>
    <w:rsid w:val="008A3EA5"/>
    <w:rsid w:val="008D2BF0"/>
    <w:rsid w:val="0090781C"/>
    <w:rsid w:val="009D2770"/>
    <w:rsid w:val="00A12768"/>
    <w:rsid w:val="00A22805"/>
    <w:rsid w:val="00A424C2"/>
    <w:rsid w:val="00A43577"/>
    <w:rsid w:val="00A62826"/>
    <w:rsid w:val="00A72E52"/>
    <w:rsid w:val="00A80224"/>
    <w:rsid w:val="00AA65E4"/>
    <w:rsid w:val="00B24B10"/>
    <w:rsid w:val="00B316E0"/>
    <w:rsid w:val="00B32B2B"/>
    <w:rsid w:val="00B86BE1"/>
    <w:rsid w:val="00BA6676"/>
    <w:rsid w:val="00BB17B0"/>
    <w:rsid w:val="00BB276F"/>
    <w:rsid w:val="00C4318F"/>
    <w:rsid w:val="00C51C03"/>
    <w:rsid w:val="00C94178"/>
    <w:rsid w:val="00CA5795"/>
    <w:rsid w:val="00D7641E"/>
    <w:rsid w:val="00D77FF1"/>
    <w:rsid w:val="00D80372"/>
    <w:rsid w:val="00DA406F"/>
    <w:rsid w:val="00DF0E3E"/>
    <w:rsid w:val="00E25F9E"/>
    <w:rsid w:val="00E43540"/>
    <w:rsid w:val="00E55F94"/>
    <w:rsid w:val="00E84EEE"/>
    <w:rsid w:val="00EA278B"/>
    <w:rsid w:val="00EA2ADB"/>
    <w:rsid w:val="00ED7BD6"/>
    <w:rsid w:val="00EF60D5"/>
    <w:rsid w:val="00FD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78B"/>
    <w:pPr>
      <w:spacing w:after="0" w:line="240" w:lineRule="auto"/>
    </w:pPr>
    <w:rPr>
      <w:rFonts w:ascii="Liberation Serif" w:eastAsia="Arial Unicode MS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EA278B"/>
    <w:pPr>
      <w:keepNext/>
      <w:jc w:val="both"/>
      <w:outlineLvl w:val="0"/>
    </w:pPr>
    <w:rPr>
      <w:b/>
      <w:bCs/>
      <w:sz w:val="28"/>
    </w:rPr>
  </w:style>
  <w:style w:type="paragraph" w:styleId="2">
    <w:name w:val="Body Text Indent 2"/>
    <w:basedOn w:val="a"/>
    <w:link w:val="20"/>
    <w:qFormat/>
    <w:rsid w:val="00EA278B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A278B"/>
    <w:rPr>
      <w:rFonts w:ascii="Liberation Serif" w:eastAsia="Arial Unicode MS" w:hAnsi="Liberation Serif" w:cs="Mangal"/>
      <w:kern w:val="2"/>
      <w:sz w:val="28"/>
      <w:szCs w:val="24"/>
      <w:lang w:eastAsia="zh-CN" w:bidi="hi-IN"/>
    </w:rPr>
  </w:style>
  <w:style w:type="paragraph" w:customStyle="1" w:styleId="ConsPlusNormal">
    <w:name w:val="ConsPlusNormal"/>
    <w:rsid w:val="00EA27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278B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EA278B"/>
    <w:rPr>
      <w:rFonts w:ascii="Tahoma" w:eastAsia="Arial Unicode MS" w:hAnsi="Tahoma" w:cs="Mangal"/>
      <w:kern w:val="2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K10-ZoryaAV</cp:lastModifiedBy>
  <cp:revision>3</cp:revision>
  <dcterms:created xsi:type="dcterms:W3CDTF">2024-02-29T10:04:00Z</dcterms:created>
  <dcterms:modified xsi:type="dcterms:W3CDTF">2024-03-01T07:23:00Z</dcterms:modified>
</cp:coreProperties>
</file>