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B" w:rsidRDefault="004E52BB" w:rsidP="004E52BB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4E52BB" w:rsidRDefault="0019015D" w:rsidP="004E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E52BB">
        <w:rPr>
          <w:b/>
          <w:sz w:val="28"/>
          <w:szCs w:val="28"/>
        </w:rPr>
        <w:t xml:space="preserve"> СОЗЫВА</w:t>
      </w:r>
    </w:p>
    <w:p w:rsidR="004E52BB" w:rsidRDefault="004E52BB" w:rsidP="004E52BB">
      <w:pPr>
        <w:spacing w:before="240"/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4E52BB" w:rsidRDefault="0019015D" w:rsidP="004E52BB">
      <w:pPr>
        <w:jc w:val="center"/>
        <w:rPr>
          <w:sz w:val="28"/>
        </w:rPr>
      </w:pPr>
      <w:r>
        <w:rPr>
          <w:sz w:val="28"/>
          <w:szCs w:val="28"/>
        </w:rPr>
        <w:t>(</w:t>
      </w:r>
      <w:r w:rsidR="00A5557F">
        <w:rPr>
          <w:sz w:val="28"/>
          <w:szCs w:val="28"/>
        </w:rPr>
        <w:t>двадцать седьмая</w:t>
      </w:r>
      <w:r w:rsidR="004E52BB">
        <w:rPr>
          <w:sz w:val="28"/>
          <w:szCs w:val="28"/>
        </w:rPr>
        <w:t xml:space="preserve"> </w:t>
      </w:r>
      <w:r w:rsidR="004E52BB">
        <w:rPr>
          <w:sz w:val="28"/>
        </w:rPr>
        <w:t>сессия)</w:t>
      </w:r>
    </w:p>
    <w:p w:rsidR="004E52BB" w:rsidRDefault="004E52BB" w:rsidP="004E52BB">
      <w:pPr>
        <w:autoSpaceDE w:val="0"/>
        <w:autoSpaceDN w:val="0"/>
        <w:adjustRightInd w:val="0"/>
        <w:jc w:val="both"/>
        <w:rPr>
          <w:sz w:val="28"/>
        </w:rPr>
      </w:pPr>
    </w:p>
    <w:p w:rsidR="004E52BB" w:rsidRDefault="00A5557F" w:rsidP="00A5557F">
      <w:pPr>
        <w:pStyle w:val="11"/>
        <w:ind w:right="99"/>
        <w:jc w:val="center"/>
        <w:rPr>
          <w:szCs w:val="28"/>
        </w:rPr>
      </w:pPr>
      <w:r>
        <w:rPr>
          <w:szCs w:val="28"/>
        </w:rPr>
        <w:t>20 июня</w:t>
      </w:r>
      <w:r w:rsidR="004E52BB">
        <w:rPr>
          <w:szCs w:val="28"/>
        </w:rPr>
        <w:t xml:space="preserve"> </w:t>
      </w:r>
      <w:r w:rsidR="00EB1504">
        <w:rPr>
          <w:szCs w:val="28"/>
        </w:rPr>
        <w:t>2024</w:t>
      </w:r>
      <w:r w:rsidR="004E52BB">
        <w:rPr>
          <w:szCs w:val="28"/>
        </w:rPr>
        <w:t xml:space="preserve"> года</w:t>
      </w:r>
      <w:r w:rsidR="004E52BB">
        <w:rPr>
          <w:szCs w:val="28"/>
        </w:rPr>
        <w:tab/>
      </w:r>
      <w:r w:rsidR="004E52BB">
        <w:rPr>
          <w:szCs w:val="28"/>
        </w:rPr>
        <w:tab/>
      </w:r>
      <w:r>
        <w:rPr>
          <w:szCs w:val="28"/>
        </w:rPr>
        <w:tab/>
      </w:r>
      <w:r w:rsidR="004E52BB">
        <w:rPr>
          <w:szCs w:val="28"/>
        </w:rPr>
        <w:tab/>
      </w:r>
      <w:r w:rsidR="004E52BB">
        <w:rPr>
          <w:szCs w:val="28"/>
        </w:rPr>
        <w:tab/>
        <w:t xml:space="preserve">          </w:t>
      </w:r>
      <w:r w:rsidR="004E52BB">
        <w:rPr>
          <w:szCs w:val="28"/>
        </w:rPr>
        <w:tab/>
        <w:t xml:space="preserve">                    </w:t>
      </w:r>
      <w:r w:rsidR="0019015D">
        <w:rPr>
          <w:szCs w:val="28"/>
        </w:rPr>
        <w:t xml:space="preserve">          </w:t>
      </w:r>
      <w:r w:rsidR="004E52BB">
        <w:rPr>
          <w:szCs w:val="28"/>
        </w:rPr>
        <w:t>№</w:t>
      </w:r>
      <w:r>
        <w:rPr>
          <w:szCs w:val="28"/>
        </w:rPr>
        <w:t xml:space="preserve"> 273</w:t>
      </w:r>
    </w:p>
    <w:p w:rsidR="004E52BB" w:rsidRDefault="004E52BB" w:rsidP="004E52BB">
      <w:pPr>
        <w:pStyle w:val="11"/>
        <w:ind w:right="99"/>
        <w:rPr>
          <w:szCs w:val="28"/>
        </w:rPr>
      </w:pPr>
    </w:p>
    <w:p w:rsidR="004E52BB" w:rsidRDefault="004E52BB" w:rsidP="004E52BB">
      <w:pPr>
        <w:jc w:val="center"/>
        <w:rPr>
          <w:sz w:val="28"/>
          <w:szCs w:val="28"/>
        </w:rPr>
      </w:pPr>
    </w:p>
    <w:p w:rsidR="004E52BB" w:rsidRPr="005C3995" w:rsidRDefault="004E52BB" w:rsidP="004E52B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19015D">
        <w:rPr>
          <w:sz w:val="28"/>
          <w:szCs w:val="28"/>
        </w:rPr>
        <w:t xml:space="preserve"> постоянной комиссии по</w:t>
      </w:r>
      <w:r w:rsidR="001C313F">
        <w:rPr>
          <w:sz w:val="28"/>
          <w:szCs w:val="28"/>
        </w:rPr>
        <w:t xml:space="preserve"> </w:t>
      </w:r>
      <w:proofErr w:type="gramStart"/>
      <w:r w:rsidR="001C313F">
        <w:rPr>
          <w:sz w:val="28"/>
          <w:szCs w:val="28"/>
        </w:rPr>
        <w:t>контролю за</w:t>
      </w:r>
      <w:proofErr w:type="gramEnd"/>
      <w:r w:rsidR="001C313F"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19015D">
        <w:rPr>
          <w:sz w:val="28"/>
          <w:szCs w:val="28"/>
        </w:rPr>
        <w:t xml:space="preserve"> </w:t>
      </w:r>
    </w:p>
    <w:p w:rsidR="004E52BB" w:rsidRPr="005C3995" w:rsidRDefault="004E52BB" w:rsidP="004E52BB">
      <w:pPr>
        <w:rPr>
          <w:sz w:val="28"/>
          <w:szCs w:val="28"/>
        </w:rPr>
      </w:pPr>
    </w:p>
    <w:p w:rsidR="004E52BB" w:rsidRPr="005C3995" w:rsidRDefault="004E52BB" w:rsidP="004E52BB">
      <w:pPr>
        <w:rPr>
          <w:sz w:val="28"/>
          <w:szCs w:val="28"/>
        </w:rPr>
      </w:pPr>
    </w:p>
    <w:p w:rsidR="004E52BB" w:rsidRPr="00A5557F" w:rsidRDefault="004E52BB" w:rsidP="00A5557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569F8">
        <w:rPr>
          <w:rFonts w:ascii="Times New Roman" w:hAnsi="Times New Roman" w:cs="Times New Roman"/>
          <w:sz w:val="28"/>
          <w:szCs w:val="28"/>
        </w:rPr>
        <w:t>В соответствии с Уставом города Бердска, Положением</w:t>
      </w:r>
      <w:r w:rsidR="001C313F" w:rsidRPr="00C569F8">
        <w:rPr>
          <w:rFonts w:ascii="Times New Roman" w:hAnsi="Times New Roman" w:cs="Times New Roman"/>
          <w:sz w:val="28"/>
          <w:szCs w:val="28"/>
        </w:rPr>
        <w:t xml:space="preserve"> о контроле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Pr="00C569F8">
        <w:rPr>
          <w:rFonts w:ascii="Times New Roman" w:hAnsi="Times New Roman" w:cs="Times New Roman"/>
          <w:sz w:val="28"/>
          <w:szCs w:val="28"/>
        </w:rPr>
        <w:t xml:space="preserve">, в целях  </w:t>
      </w:r>
      <w:r w:rsidR="00C569F8" w:rsidRPr="00C569F8">
        <w:rPr>
          <w:rFonts w:ascii="Times New Roman" w:hAnsi="Times New Roman" w:cs="Times New Roman"/>
          <w:sz w:val="28"/>
          <w:szCs w:val="28"/>
        </w:rPr>
        <w:t>реализ</w:t>
      </w:r>
      <w:r w:rsidR="00C569F8">
        <w:rPr>
          <w:rFonts w:ascii="Times New Roman" w:hAnsi="Times New Roman" w:cs="Times New Roman"/>
          <w:sz w:val="28"/>
          <w:szCs w:val="28"/>
        </w:rPr>
        <w:t xml:space="preserve">ации исключительного полномочия </w:t>
      </w:r>
      <w:r w:rsidR="00C569F8" w:rsidRPr="00C569F8">
        <w:rPr>
          <w:rFonts w:ascii="Times New Roman" w:hAnsi="Times New Roman" w:cs="Times New Roman"/>
          <w:sz w:val="28"/>
          <w:szCs w:val="28"/>
        </w:rPr>
        <w:t xml:space="preserve">представительного органа на осуществление контроля за исполнением органами местного самоуправления и должностными лицами местного самоуправления города Бердска полномочий по решению вопросов местного </w:t>
      </w:r>
      <w:r w:rsidR="00C569F8" w:rsidRPr="00A5557F">
        <w:rPr>
          <w:rFonts w:ascii="Times New Roman" w:hAnsi="Times New Roman" w:cs="Times New Roman"/>
          <w:sz w:val="28"/>
          <w:szCs w:val="28"/>
        </w:rPr>
        <w:t>значения</w:t>
      </w:r>
      <w:r w:rsidR="00A5557F">
        <w:rPr>
          <w:rFonts w:ascii="Times New Roman" w:hAnsi="Times New Roman" w:cs="Times New Roman"/>
          <w:sz w:val="28"/>
          <w:szCs w:val="28"/>
        </w:rPr>
        <w:t>,</w:t>
      </w:r>
      <w:r w:rsidR="00C569F8" w:rsidRPr="00A5557F">
        <w:rPr>
          <w:rFonts w:ascii="Times New Roman" w:hAnsi="Times New Roman" w:cs="Times New Roman"/>
          <w:sz w:val="28"/>
          <w:szCs w:val="28"/>
        </w:rPr>
        <w:t xml:space="preserve">  </w:t>
      </w:r>
      <w:r w:rsidRPr="00A5557F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  <w:proofErr w:type="gramEnd"/>
    </w:p>
    <w:p w:rsidR="004E52BB" w:rsidRDefault="004E52BB" w:rsidP="00A5557F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4E52BB" w:rsidRPr="00603734" w:rsidRDefault="004E52BB" w:rsidP="00A55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C569F8">
        <w:rPr>
          <w:sz w:val="28"/>
          <w:szCs w:val="28"/>
        </w:rPr>
        <w:t xml:space="preserve">постоянную комиссию по </w:t>
      </w:r>
      <w:proofErr w:type="gramStart"/>
      <w:r w:rsidR="00C569F8">
        <w:rPr>
          <w:sz w:val="28"/>
          <w:szCs w:val="28"/>
        </w:rPr>
        <w:t>контролю за</w:t>
      </w:r>
      <w:proofErr w:type="gramEnd"/>
      <w:r w:rsidR="00C569F8"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sz w:val="28"/>
          <w:szCs w:val="28"/>
        </w:rPr>
        <w:t>.</w:t>
      </w:r>
    </w:p>
    <w:p w:rsidR="004E52BB" w:rsidRDefault="004E52BB" w:rsidP="004E52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Утвердить:</w:t>
      </w:r>
    </w:p>
    <w:p w:rsidR="004E52BB" w:rsidRPr="00C569F8" w:rsidRDefault="004E52BB" w:rsidP="00C569F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hyperlink r:id="rId7" w:history="1">
        <w:r w:rsidRPr="00603734">
          <w:rPr>
            <w:rFonts w:eastAsiaTheme="minorHAnsi"/>
            <w:sz w:val="28"/>
            <w:szCs w:val="28"/>
            <w:lang w:eastAsia="en-US"/>
          </w:rPr>
          <w:t>Состав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569F8">
        <w:rPr>
          <w:rFonts w:eastAsiaTheme="minorHAnsi"/>
          <w:sz w:val="28"/>
          <w:szCs w:val="28"/>
          <w:lang w:eastAsia="en-US"/>
        </w:rPr>
        <w:t xml:space="preserve">постоянной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="00C569F8">
        <w:rPr>
          <w:sz w:val="28"/>
          <w:szCs w:val="28"/>
        </w:rPr>
        <w:t xml:space="preserve">по </w:t>
      </w:r>
      <w:proofErr w:type="gramStart"/>
      <w:r w:rsidR="00C569F8">
        <w:rPr>
          <w:sz w:val="28"/>
          <w:szCs w:val="28"/>
        </w:rPr>
        <w:t>контролю за</w:t>
      </w:r>
      <w:proofErr w:type="gramEnd"/>
      <w:r w:rsidR="00C569F8"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(приложение 1).</w:t>
      </w:r>
    </w:p>
    <w:p w:rsidR="004E52BB" w:rsidRDefault="004E52BB" w:rsidP="00C569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hyperlink r:id="rId8" w:history="1">
        <w:r w:rsidRPr="00603734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</w:t>
      </w:r>
      <w:r w:rsidR="00C569F8">
        <w:rPr>
          <w:rFonts w:eastAsiaTheme="minorHAnsi"/>
          <w:sz w:val="28"/>
          <w:szCs w:val="28"/>
          <w:lang w:eastAsia="en-US"/>
        </w:rPr>
        <w:t xml:space="preserve"> постоянной комиссии по </w:t>
      </w:r>
      <w:proofErr w:type="gramStart"/>
      <w:r w:rsidR="00C569F8">
        <w:rPr>
          <w:sz w:val="28"/>
          <w:szCs w:val="28"/>
        </w:rPr>
        <w:t>контролю за</w:t>
      </w:r>
      <w:proofErr w:type="gramEnd"/>
      <w:r w:rsidR="00C569F8"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(приложение 2).</w:t>
      </w:r>
    </w:p>
    <w:p w:rsidR="004E52BB" w:rsidRDefault="00A5557F" w:rsidP="004E5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52BB">
        <w:rPr>
          <w:sz w:val="28"/>
          <w:szCs w:val="28"/>
        </w:rPr>
        <w:t xml:space="preserve">. </w:t>
      </w:r>
      <w:proofErr w:type="gramStart"/>
      <w:r w:rsidR="004E52BB" w:rsidRPr="00CF3B94">
        <w:rPr>
          <w:sz w:val="28"/>
          <w:szCs w:val="28"/>
        </w:rPr>
        <w:t>Контроль за</w:t>
      </w:r>
      <w:proofErr w:type="gramEnd"/>
      <w:r w:rsidR="004E52BB" w:rsidRPr="00CF3B94">
        <w:rPr>
          <w:sz w:val="28"/>
          <w:szCs w:val="28"/>
        </w:rPr>
        <w:t xml:space="preserve"> исполнением решения </w:t>
      </w:r>
      <w:r w:rsidR="00823BF3">
        <w:rPr>
          <w:sz w:val="28"/>
          <w:szCs w:val="28"/>
        </w:rPr>
        <w:t>возложить на комитет по законодательству и местному самоуправлению</w:t>
      </w:r>
      <w:r w:rsidR="004E52BB" w:rsidRPr="00CF3B94">
        <w:rPr>
          <w:sz w:val="28"/>
          <w:szCs w:val="28"/>
        </w:rPr>
        <w:t>.</w:t>
      </w:r>
    </w:p>
    <w:p w:rsidR="004E52BB" w:rsidRDefault="004E52BB" w:rsidP="004E52BB">
      <w:pPr>
        <w:jc w:val="both"/>
        <w:rPr>
          <w:sz w:val="28"/>
          <w:szCs w:val="28"/>
        </w:rPr>
      </w:pPr>
    </w:p>
    <w:p w:rsidR="004E52BB" w:rsidRDefault="004E52BB" w:rsidP="004E52BB">
      <w:pPr>
        <w:rPr>
          <w:sz w:val="28"/>
          <w:szCs w:val="28"/>
        </w:rPr>
      </w:pPr>
    </w:p>
    <w:p w:rsidR="004E52BB" w:rsidRDefault="004E52BB" w:rsidP="004E52BB">
      <w:pPr>
        <w:rPr>
          <w:sz w:val="28"/>
          <w:szCs w:val="28"/>
        </w:rPr>
      </w:pPr>
    </w:p>
    <w:p w:rsidR="00A5557F" w:rsidRDefault="004E52BB" w:rsidP="004E52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C569F8">
        <w:rPr>
          <w:sz w:val="28"/>
          <w:szCs w:val="28"/>
        </w:rPr>
        <w:t>овета депутатов</w:t>
      </w:r>
      <w:r w:rsidR="00C569F8">
        <w:rPr>
          <w:sz w:val="28"/>
          <w:szCs w:val="28"/>
        </w:rPr>
        <w:tab/>
      </w:r>
      <w:r w:rsidR="00C569F8">
        <w:rPr>
          <w:sz w:val="28"/>
          <w:szCs w:val="28"/>
        </w:rPr>
        <w:tab/>
      </w:r>
      <w:r w:rsidR="00C569F8">
        <w:rPr>
          <w:sz w:val="28"/>
          <w:szCs w:val="28"/>
        </w:rPr>
        <w:tab/>
      </w:r>
      <w:r w:rsidR="00C569F8">
        <w:rPr>
          <w:sz w:val="28"/>
          <w:szCs w:val="28"/>
        </w:rPr>
        <w:tab/>
      </w:r>
      <w:r w:rsidR="00C569F8">
        <w:rPr>
          <w:sz w:val="28"/>
          <w:szCs w:val="28"/>
        </w:rPr>
        <w:tab/>
      </w:r>
      <w:r w:rsidR="00C569F8">
        <w:rPr>
          <w:sz w:val="28"/>
          <w:szCs w:val="28"/>
        </w:rPr>
        <w:tab/>
        <w:t xml:space="preserve">В.А. </w:t>
      </w:r>
      <w:proofErr w:type="gramStart"/>
      <w:r w:rsidR="00C569F8">
        <w:rPr>
          <w:sz w:val="28"/>
          <w:szCs w:val="28"/>
        </w:rPr>
        <w:t>Голубев</w:t>
      </w:r>
      <w:proofErr w:type="gramEnd"/>
    </w:p>
    <w:p w:rsidR="00A5557F" w:rsidRDefault="00A555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59FC" w:rsidRPr="00ED5439" w:rsidRDefault="008959FC" w:rsidP="00A5557F">
      <w:pPr>
        <w:ind w:left="5664"/>
        <w:jc w:val="center"/>
        <w:rPr>
          <w:sz w:val="28"/>
          <w:szCs w:val="28"/>
        </w:rPr>
      </w:pPr>
      <w:r w:rsidRPr="00ED5439">
        <w:rPr>
          <w:sz w:val="28"/>
          <w:szCs w:val="28"/>
        </w:rPr>
        <w:lastRenderedPageBreak/>
        <w:t>Приложение 1</w:t>
      </w:r>
    </w:p>
    <w:p w:rsidR="008959FC" w:rsidRPr="00ED5439" w:rsidRDefault="008959FC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59FC" w:rsidRPr="00ED5439" w:rsidRDefault="008959FC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58787D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3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959FC" w:rsidRPr="00ED5439" w:rsidRDefault="008959FC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 xml:space="preserve">от </w:t>
      </w:r>
      <w:r w:rsidR="00A5557F">
        <w:rPr>
          <w:rFonts w:ascii="Times New Roman" w:hAnsi="Times New Roman" w:cs="Times New Roman"/>
          <w:sz w:val="28"/>
          <w:szCs w:val="28"/>
        </w:rPr>
        <w:t>20.06.2024</w:t>
      </w:r>
      <w:r w:rsidRPr="00ED54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7F"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8959FC" w:rsidRDefault="008959FC" w:rsidP="00895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C33" w:rsidRDefault="00721C33" w:rsidP="00895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7D" w:rsidRDefault="00721C33" w:rsidP="00A5557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3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8787D" w:rsidRDefault="0058787D" w:rsidP="00A5557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постоянной </w:t>
      </w:r>
      <w:r w:rsidR="00721C33" w:rsidRPr="00721C3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города Бердска </w:t>
      </w:r>
    </w:p>
    <w:p w:rsidR="00721C33" w:rsidRPr="00721C33" w:rsidRDefault="00721C33" w:rsidP="00A5557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58787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58787D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8959FC" w:rsidRDefault="008959FC" w:rsidP="008959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4819"/>
      </w:tblGrid>
      <w:tr w:rsidR="00A5557F">
        <w:tc>
          <w:tcPr>
            <w:tcW w:w="3912" w:type="dxa"/>
          </w:tcPr>
          <w:p w:rsidR="00A5557F" w:rsidRDefault="00A5557F" w:rsidP="00324FB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Титов Дмитрий Сергеевич</w:t>
            </w:r>
          </w:p>
        </w:tc>
        <w:tc>
          <w:tcPr>
            <w:tcW w:w="340" w:type="dxa"/>
          </w:tcPr>
          <w:p w:rsidR="00A5557F" w:rsidRDefault="00A5557F" w:rsidP="00324F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9" w:type="dxa"/>
          </w:tcPr>
          <w:p w:rsidR="00A5557F" w:rsidRDefault="00A5557F" w:rsidP="00324F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комитета по бюджету и управлению муниципальной собственностью;</w:t>
            </w:r>
          </w:p>
        </w:tc>
      </w:tr>
      <w:tr w:rsidR="00A5557F">
        <w:tc>
          <w:tcPr>
            <w:tcW w:w="3912" w:type="dxa"/>
          </w:tcPr>
          <w:p w:rsidR="00A5557F" w:rsidRDefault="00A5557F" w:rsidP="00BC17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Гук Константин Андреевич</w:t>
            </w:r>
          </w:p>
        </w:tc>
        <w:tc>
          <w:tcPr>
            <w:tcW w:w="340" w:type="dxa"/>
          </w:tcPr>
          <w:p w:rsidR="00A5557F" w:rsidRDefault="00A55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9" w:type="dxa"/>
          </w:tcPr>
          <w:p w:rsidR="00A5557F" w:rsidRDefault="00A5557F" w:rsidP="009F1D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комитета по градостроительству и городскому хозяйству;</w:t>
            </w:r>
          </w:p>
        </w:tc>
      </w:tr>
      <w:tr w:rsidR="00A5557F" w:rsidTr="00E06895">
        <w:tc>
          <w:tcPr>
            <w:tcW w:w="3912" w:type="dxa"/>
          </w:tcPr>
          <w:p w:rsidR="00A5557F" w:rsidRDefault="00A5557F" w:rsidP="00E068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Ковальский Андрей Геннадьевич</w:t>
            </w:r>
          </w:p>
        </w:tc>
        <w:tc>
          <w:tcPr>
            <w:tcW w:w="340" w:type="dxa"/>
          </w:tcPr>
          <w:p w:rsidR="00A5557F" w:rsidRDefault="00A5557F" w:rsidP="00E06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9" w:type="dxa"/>
          </w:tcPr>
          <w:p w:rsidR="00A5557F" w:rsidRDefault="00A5557F" w:rsidP="00E068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член комитета по социальной и молодежной политике, образованию, культуры </w:t>
            </w:r>
          </w:p>
        </w:tc>
      </w:tr>
      <w:tr w:rsidR="00A5557F">
        <w:tc>
          <w:tcPr>
            <w:tcW w:w="3912" w:type="dxa"/>
          </w:tcPr>
          <w:p w:rsidR="00A5557F" w:rsidRDefault="00A5557F" w:rsidP="00BC17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Аредаков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40" w:type="dxa"/>
          </w:tcPr>
          <w:p w:rsidR="00A5557F" w:rsidRDefault="00A55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9" w:type="dxa"/>
          </w:tcPr>
          <w:p w:rsidR="00A5557F" w:rsidRDefault="00A5557F" w:rsidP="00C46C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комитета по законодательству и местному самоуправлению;</w:t>
            </w:r>
          </w:p>
        </w:tc>
      </w:tr>
      <w:tr w:rsidR="00A5557F">
        <w:tc>
          <w:tcPr>
            <w:tcW w:w="3912" w:type="dxa"/>
          </w:tcPr>
          <w:p w:rsidR="00A5557F" w:rsidRDefault="00A5557F" w:rsidP="00BC17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 Данилов Павел Борисович</w:t>
            </w:r>
          </w:p>
        </w:tc>
        <w:tc>
          <w:tcPr>
            <w:tcW w:w="340" w:type="dxa"/>
          </w:tcPr>
          <w:p w:rsidR="00A5557F" w:rsidRDefault="00A55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9" w:type="dxa"/>
          </w:tcPr>
          <w:p w:rsidR="00A5557F" w:rsidRDefault="00A5557F" w:rsidP="00C46C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комитета по законодательству и местному самоуправлению;</w:t>
            </w:r>
          </w:p>
        </w:tc>
      </w:tr>
    </w:tbl>
    <w:p w:rsidR="00BC1725" w:rsidRDefault="00BC1725" w:rsidP="008959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557F" w:rsidRDefault="00A5557F" w:rsidP="008959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AB36DC" w:rsidRDefault="00AB36DC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03734" w:rsidRPr="00ED5439" w:rsidRDefault="00603734" w:rsidP="00A5557F">
      <w:pPr>
        <w:ind w:left="5664"/>
        <w:jc w:val="center"/>
        <w:rPr>
          <w:sz w:val="28"/>
          <w:szCs w:val="28"/>
        </w:rPr>
      </w:pPr>
      <w:r w:rsidRPr="00ED543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03734" w:rsidRPr="00ED5439" w:rsidRDefault="00603734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03734" w:rsidRPr="00ED5439" w:rsidRDefault="00603734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58787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5557F" w:rsidRPr="00ED5439" w:rsidRDefault="00A5557F" w:rsidP="00A5557F">
      <w:pPr>
        <w:pStyle w:val="ConsPlusNormal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ED54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20.06.2024</w:t>
      </w:r>
      <w:r w:rsidRPr="00ED54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273</w:t>
      </w:r>
    </w:p>
    <w:p w:rsidR="00603734" w:rsidRPr="00F25BFF" w:rsidRDefault="00603734" w:rsidP="00603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9FC" w:rsidRPr="00F25BFF" w:rsidRDefault="008959FC" w:rsidP="008959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5BFF">
        <w:rPr>
          <w:rFonts w:ascii="Times New Roman" w:hAnsi="Times New Roman" w:cs="Times New Roman"/>
          <w:sz w:val="28"/>
          <w:szCs w:val="28"/>
        </w:rPr>
        <w:t>ПОЛОЖЕНИЕ</w:t>
      </w:r>
    </w:p>
    <w:p w:rsidR="008959FC" w:rsidRDefault="00E157C6" w:rsidP="00AB36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8787D">
        <w:rPr>
          <w:rFonts w:ascii="Times New Roman" w:hAnsi="Times New Roman" w:cs="Times New Roman"/>
          <w:b/>
          <w:sz w:val="28"/>
          <w:szCs w:val="28"/>
        </w:rPr>
        <w:t xml:space="preserve"> постоянной комиссии Совета депутатов города Бердска по </w:t>
      </w:r>
      <w:proofErr w:type="gramStart"/>
      <w:r w:rsidR="0058787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58787D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8959FC" w:rsidRPr="00DB0842" w:rsidRDefault="008959FC" w:rsidP="007414E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FC" w:rsidRDefault="008959F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AE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157C6" w:rsidRPr="00C56A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14E3" w:rsidRPr="00C56AE8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57C6" w:rsidRDefault="008959F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</w:t>
      </w:r>
      <w:r w:rsidR="007156D9" w:rsidRPr="007414E3">
        <w:rPr>
          <w:rFonts w:ascii="Times New Roman" w:hAnsi="Times New Roman" w:cs="Times New Roman"/>
          <w:sz w:val="28"/>
          <w:szCs w:val="28"/>
        </w:rPr>
        <w:t>.</w:t>
      </w:r>
      <w:r w:rsidR="00587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6D9">
        <w:rPr>
          <w:rFonts w:ascii="Times New Roman" w:hAnsi="Times New Roman" w:cs="Times New Roman"/>
          <w:sz w:val="28"/>
          <w:szCs w:val="28"/>
        </w:rPr>
        <w:t>П</w:t>
      </w:r>
      <w:r w:rsidR="00C3335E">
        <w:rPr>
          <w:rFonts w:ascii="Times New Roman" w:hAnsi="Times New Roman" w:cs="Times New Roman"/>
          <w:sz w:val="28"/>
          <w:szCs w:val="28"/>
        </w:rPr>
        <w:t>остоянная комиссия Совета депутатов города Бердска по контролю за исполнением органами местного самоуправления и их должностными лицами полномочий по решению вопросов местного значения (далее –</w:t>
      </w:r>
      <w:r w:rsidR="007156D9">
        <w:rPr>
          <w:rFonts w:ascii="Times New Roman" w:hAnsi="Times New Roman" w:cs="Times New Roman"/>
          <w:sz w:val="28"/>
          <w:szCs w:val="28"/>
        </w:rPr>
        <w:t xml:space="preserve"> Комиссия) является постоянным органом Совета депутатов города Бердска (далее – Совет депутатов), созданным  в целях реализации исключительного полномочия представительного органа на осуществление контроля за исполнением органами местного самоуправления и должностными лицами местного самоуправления города Бердска полномочий по</w:t>
      </w:r>
      <w:proofErr w:type="gramEnd"/>
      <w:r w:rsidR="007156D9"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значения. </w:t>
      </w:r>
      <w:r w:rsidR="00C3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D9" w:rsidRDefault="008959FC" w:rsidP="007414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2.</w:t>
      </w:r>
      <w:r w:rsidRPr="00F25BFF">
        <w:rPr>
          <w:rFonts w:ascii="Times New Roman" w:hAnsi="Times New Roman" w:cs="Times New Roman"/>
          <w:sz w:val="28"/>
          <w:szCs w:val="28"/>
        </w:rPr>
        <w:t xml:space="preserve"> </w:t>
      </w:r>
      <w:r w:rsidR="007156D9">
        <w:rPr>
          <w:rFonts w:ascii="Times New Roman" w:hAnsi="Times New Roman" w:cs="Times New Roman"/>
          <w:sz w:val="28"/>
          <w:szCs w:val="28"/>
        </w:rPr>
        <w:t>Комиссия, как постоянно действующий орган Совета депутатов, создается по решению Совета депутатов, входит в его структуру и подотчетна ему.</w:t>
      </w:r>
    </w:p>
    <w:p w:rsidR="008959FC" w:rsidRDefault="007156D9" w:rsidP="007414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К</w:t>
      </w:r>
      <w:r w:rsidR="008959FC" w:rsidRPr="00F25BFF">
        <w:rPr>
          <w:rFonts w:ascii="Times New Roman" w:hAnsi="Times New Roman" w:cs="Times New Roman"/>
          <w:sz w:val="28"/>
          <w:szCs w:val="28"/>
        </w:rPr>
        <w:t xml:space="preserve">омиссия руководствуется Конституцией Российской Федерации, законодательством Российской Федерации и Новосибирской области, Уставом города </w:t>
      </w:r>
      <w:r w:rsidR="008959FC">
        <w:rPr>
          <w:rFonts w:ascii="Times New Roman" w:hAnsi="Times New Roman" w:cs="Times New Roman"/>
          <w:sz w:val="28"/>
          <w:szCs w:val="28"/>
        </w:rPr>
        <w:t>Бердска</w:t>
      </w:r>
      <w:r w:rsidR="008959FC" w:rsidRPr="00F25BF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959FC">
        <w:rPr>
          <w:rFonts w:ascii="Times New Roman" w:hAnsi="Times New Roman" w:cs="Times New Roman"/>
          <w:sz w:val="28"/>
          <w:szCs w:val="28"/>
        </w:rPr>
        <w:t>Бердска</w:t>
      </w:r>
      <w:r w:rsidR="006B656C">
        <w:rPr>
          <w:rFonts w:ascii="Times New Roman" w:hAnsi="Times New Roman" w:cs="Times New Roman"/>
          <w:sz w:val="28"/>
          <w:szCs w:val="28"/>
        </w:rPr>
        <w:t>, Регламентом Совета депутатов города Бердска</w:t>
      </w:r>
      <w:r w:rsidR="008959FC" w:rsidRPr="00F25BFF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6B656C" w:rsidRDefault="006B656C" w:rsidP="007414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взаимодействует с </w:t>
      </w:r>
      <w:r w:rsidR="004B7856">
        <w:rPr>
          <w:rFonts w:ascii="Times New Roman" w:hAnsi="Times New Roman" w:cs="Times New Roman"/>
          <w:sz w:val="28"/>
          <w:szCs w:val="28"/>
        </w:rPr>
        <w:t xml:space="preserve">комитетами Совета депутатов, </w:t>
      </w:r>
      <w:r>
        <w:rPr>
          <w:rFonts w:ascii="Times New Roman" w:hAnsi="Times New Roman" w:cs="Times New Roman"/>
          <w:sz w:val="28"/>
          <w:szCs w:val="28"/>
        </w:rPr>
        <w:t xml:space="preserve">другими комиссиями Совета депутатов, </w:t>
      </w:r>
      <w:r w:rsidR="00B4289D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8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Бердска, органами местного самоуправления города Бердска, другими предприятиями и учреждениями, расположенными на территории города Бердска.</w:t>
      </w:r>
    </w:p>
    <w:p w:rsidR="009760B6" w:rsidRDefault="00816C96" w:rsidP="007414E3">
      <w:pPr>
        <w:pStyle w:val="a6"/>
        <w:widowControl w:val="0"/>
        <w:tabs>
          <w:tab w:val="left" w:pos="833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4E3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Основными принципами депутатского контроля являются законность, объективность, независим</w:t>
      </w:r>
      <w:r w:rsidR="009760B6">
        <w:rPr>
          <w:sz w:val="28"/>
          <w:szCs w:val="28"/>
        </w:rPr>
        <w:t>ость, систематичность</w:t>
      </w:r>
      <w:r w:rsidR="009760B6" w:rsidRPr="000A6D28">
        <w:rPr>
          <w:color w:val="000000"/>
          <w:sz w:val="28"/>
          <w:szCs w:val="28"/>
        </w:rPr>
        <w:t>.</w:t>
      </w:r>
    </w:p>
    <w:p w:rsidR="007414E3" w:rsidRPr="005A27F7" w:rsidRDefault="007414E3" w:rsidP="007414E3">
      <w:pPr>
        <w:pStyle w:val="a6"/>
        <w:widowControl w:val="0"/>
        <w:tabs>
          <w:tab w:val="left" w:pos="83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475" w:rsidRDefault="00EA5475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AE8">
        <w:rPr>
          <w:rFonts w:ascii="Times New Roman" w:hAnsi="Times New Roman" w:cs="Times New Roman"/>
          <w:b/>
          <w:sz w:val="28"/>
          <w:szCs w:val="28"/>
        </w:rPr>
        <w:t>Ст</w:t>
      </w:r>
      <w:r w:rsidR="003F384A">
        <w:rPr>
          <w:rFonts w:ascii="Times New Roman" w:hAnsi="Times New Roman" w:cs="Times New Roman"/>
          <w:b/>
          <w:sz w:val="28"/>
          <w:szCs w:val="28"/>
        </w:rPr>
        <w:t>атья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3BB">
        <w:rPr>
          <w:rFonts w:ascii="Times New Roman" w:hAnsi="Times New Roman" w:cs="Times New Roman"/>
          <w:b/>
          <w:sz w:val="28"/>
          <w:szCs w:val="28"/>
        </w:rPr>
        <w:t>Вопросы ведения комиссии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656C" w:rsidRDefault="004D23B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ведении Комиссии находятся следующие вопросы:</w:t>
      </w:r>
    </w:p>
    <w:p w:rsidR="004D23BB" w:rsidRDefault="00EE588F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F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F28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города Бердска и должностными лицами местного самоуправления города Бердска полномочий по решению вопросов местного значения;</w:t>
      </w:r>
    </w:p>
    <w:p w:rsidR="00BD5F28" w:rsidRDefault="00EE588F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соответствием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Бердска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Бердска Уставу города Бердска и принятым в соответствии с ним решениям Совета депутатов;</w:t>
      </w:r>
    </w:p>
    <w:p w:rsidR="00EE588F" w:rsidRDefault="00EE588F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деятельность контрольн</w:t>
      </w:r>
      <w:r w:rsidR="003E3CF0">
        <w:rPr>
          <w:rFonts w:ascii="Times New Roman" w:hAnsi="Times New Roman" w:cs="Times New Roman"/>
          <w:sz w:val="28"/>
          <w:szCs w:val="28"/>
        </w:rPr>
        <w:t>о-счетной палаты города Бердска.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10C5" w:rsidRDefault="003F384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8C15C1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7414E3" w:rsidRPr="00C56AE8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656C" w:rsidRDefault="00A810C5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Комиссия в соответствии с вопросами ведения осуществляет:</w:t>
      </w:r>
    </w:p>
    <w:p w:rsidR="00816C96" w:rsidRDefault="00816C96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средств местного бюджета, объектов муниципальной собственности; </w:t>
      </w:r>
    </w:p>
    <w:p w:rsidR="00A810C5" w:rsidRDefault="00A810C5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предварительное рассмотрение проектов решений Совета депутатов, поправок к пр</w:t>
      </w:r>
      <w:r w:rsidR="00104DF5">
        <w:rPr>
          <w:rFonts w:ascii="Times New Roman" w:hAnsi="Times New Roman" w:cs="Times New Roman"/>
          <w:sz w:val="28"/>
          <w:szCs w:val="28"/>
        </w:rPr>
        <w:t>оектам решений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0C5" w:rsidRDefault="00A810C5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75E">
        <w:rPr>
          <w:rFonts w:ascii="Times New Roman" w:hAnsi="Times New Roman" w:cs="Times New Roman"/>
          <w:sz w:val="28"/>
          <w:szCs w:val="28"/>
        </w:rPr>
        <w:t>предварительное рассмотрение проектов решений Совета депутатов о бюджете города Бердска, о стратегии социально-экономического развития города Бердска</w:t>
      </w:r>
      <w:r w:rsidR="00EC5FD2">
        <w:rPr>
          <w:rFonts w:ascii="Times New Roman" w:hAnsi="Times New Roman" w:cs="Times New Roman"/>
          <w:sz w:val="28"/>
          <w:szCs w:val="28"/>
        </w:rPr>
        <w:t xml:space="preserve"> и о внесении изменений в них;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актов, отчетов, заключений контрольно-счетной палаты города Бердска;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на сессию Совета депутатов вопросов, предварительно рассмотренных и подготовленных на заседаниях Комиссии;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проектов муниципальных программ города Бердска и внесение изменений в них;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отчетов об исполнении бюджета города Бердска,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 реализации муниципальн</w:t>
      </w:r>
      <w:r w:rsidR="00104DF5">
        <w:rPr>
          <w:rFonts w:ascii="Times New Roman" w:hAnsi="Times New Roman" w:cs="Times New Roman"/>
          <w:sz w:val="28"/>
          <w:szCs w:val="28"/>
        </w:rPr>
        <w:t>ых программ города Бердска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A64" w:rsidRPr="00E47819" w:rsidRDefault="00976A64" w:rsidP="007414E3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7819">
        <w:rPr>
          <w:rStyle w:val="docdata"/>
          <w:sz w:val="28"/>
          <w:szCs w:val="28"/>
        </w:rPr>
        <w:t xml:space="preserve">заслушивание информации органов местного самоуправления и должностных лиц местного самоуправления </w:t>
      </w:r>
      <w:r>
        <w:rPr>
          <w:sz w:val="28"/>
          <w:szCs w:val="28"/>
        </w:rPr>
        <w:t>города Бердска</w:t>
      </w:r>
      <w:r w:rsidRPr="00E47819">
        <w:rPr>
          <w:sz w:val="28"/>
          <w:szCs w:val="28"/>
        </w:rPr>
        <w:t>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экспертных заключений полномочных органов и по результатам рассмотрения принятие соответствующих решений;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поступивших в Комиссию обращений граждан и юридических лиц;</w:t>
      </w:r>
    </w:p>
    <w:p w:rsidR="00EC5FD2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рассмотрении обращений депутатов Совета депутатов, граждан и юридических лиц, поступивших в Совет депутатов;</w:t>
      </w:r>
    </w:p>
    <w:p w:rsidR="00D764A3" w:rsidRDefault="00EC5FD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вопросов организации своей деятельности;</w:t>
      </w:r>
    </w:p>
    <w:p w:rsidR="00EC5FD2" w:rsidRDefault="0007445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FD2">
        <w:rPr>
          <w:rFonts w:ascii="Times New Roman" w:hAnsi="Times New Roman" w:cs="Times New Roman"/>
          <w:sz w:val="28"/>
          <w:szCs w:val="28"/>
        </w:rPr>
        <w:t>решение иных вопросов в соответствии с действующим законодательство</w:t>
      </w:r>
      <w:r w:rsidR="00877C9C">
        <w:rPr>
          <w:rFonts w:ascii="Times New Roman" w:hAnsi="Times New Roman" w:cs="Times New Roman"/>
          <w:sz w:val="28"/>
          <w:szCs w:val="28"/>
        </w:rPr>
        <w:t>м, Регламентом Совета депутатов, настоящим Положением, иными решениями Совета депутатов.</w:t>
      </w:r>
    </w:p>
    <w:p w:rsidR="00877C9C" w:rsidRDefault="00877C9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своих полномочий Комиссия: </w:t>
      </w:r>
    </w:p>
    <w:p w:rsidR="00877C9C" w:rsidRDefault="00877C9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государственной власти, государственными органами, органами местного самоуправления, муниципальными органами и их структурными подразделениями, государственными и муниципальными унитарными предприятиями и учреждениями и иными организациями, средствами массовой информации;</w:t>
      </w:r>
    </w:p>
    <w:p w:rsidR="00877C9C" w:rsidRDefault="00877C9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запрашивает и получает документы и материалы, необходимые для осуществления деятельности Комиссии в пределах своих полномочий;</w:t>
      </w:r>
    </w:p>
    <w:p w:rsidR="00877C9C" w:rsidRDefault="00877C9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запрашивает официальные, справочные, аналитические, статистические и иные данные, необходимые для решения вопросов, находящихся в ведении Комиссии;</w:t>
      </w:r>
    </w:p>
    <w:p w:rsidR="00877C9C" w:rsidRDefault="00877C9C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7FB">
        <w:rPr>
          <w:rFonts w:ascii="Times New Roman" w:hAnsi="Times New Roman" w:cs="Times New Roman"/>
          <w:sz w:val="28"/>
          <w:szCs w:val="28"/>
        </w:rPr>
        <w:t>разрабатывает и (или) участвует в разработке проектов решений Совета депутатов;</w:t>
      </w:r>
    </w:p>
    <w:p w:rsidR="005617FB" w:rsidRDefault="005617F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</w:t>
      </w:r>
      <w:r w:rsidR="004B7856">
        <w:rPr>
          <w:rFonts w:ascii="Times New Roman" w:hAnsi="Times New Roman" w:cs="Times New Roman"/>
          <w:sz w:val="28"/>
          <w:szCs w:val="28"/>
        </w:rPr>
        <w:t>тов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FB" w:rsidRDefault="005617F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информацию о</w:t>
      </w:r>
      <w:r w:rsidR="00104DF5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их структурных подразделений, государственных и муниципальных унитарных предприятий и учреждений и иных организаций по вопросам ведения Комиссии;</w:t>
      </w:r>
    </w:p>
    <w:p w:rsidR="005617FB" w:rsidRDefault="005617F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сбор и анализ информации по вопросам, находящимся в ведении Комиссии;</w:t>
      </w:r>
    </w:p>
    <w:p w:rsidR="005617FB" w:rsidRDefault="005617F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необходимости проводит выездные </w:t>
      </w:r>
      <w:r w:rsidR="00823BF3">
        <w:rPr>
          <w:rFonts w:ascii="Times New Roman" w:hAnsi="Times New Roman" w:cs="Times New Roman"/>
          <w:sz w:val="28"/>
          <w:szCs w:val="28"/>
        </w:rPr>
        <w:t>мероприятия</w:t>
      </w:r>
      <w:r w:rsidR="00104DF5">
        <w:rPr>
          <w:rFonts w:ascii="Times New Roman" w:hAnsi="Times New Roman" w:cs="Times New Roman"/>
          <w:sz w:val="28"/>
          <w:szCs w:val="28"/>
        </w:rPr>
        <w:t>.</w:t>
      </w:r>
    </w:p>
    <w:p w:rsidR="005617FB" w:rsidRDefault="005617F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осуществляет иные полномочия по вопросам, находящимся в ее ведении.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4453" w:rsidRDefault="0007445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A97EE3">
        <w:rPr>
          <w:rFonts w:ascii="Times New Roman" w:hAnsi="Times New Roman" w:cs="Times New Roman"/>
          <w:b/>
          <w:sz w:val="28"/>
          <w:szCs w:val="28"/>
        </w:rPr>
        <w:t>. Права членов Комиссии при осуществлении контроля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4453" w:rsidRDefault="0007445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1.</w:t>
      </w:r>
      <w:r w:rsidR="00CC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E3">
        <w:rPr>
          <w:rFonts w:ascii="Times New Roman" w:hAnsi="Times New Roman" w:cs="Times New Roman"/>
          <w:sz w:val="28"/>
          <w:szCs w:val="28"/>
        </w:rPr>
        <w:t>Члены Комиссии при осуществлении контроля имеют право:</w:t>
      </w:r>
    </w:p>
    <w:p w:rsidR="00A97EE3" w:rsidRDefault="00104DF5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запраши</w:t>
      </w:r>
      <w:r w:rsidR="00A97EE3" w:rsidRPr="00A97EE3">
        <w:rPr>
          <w:rFonts w:eastAsiaTheme="minorHAnsi"/>
          <w:sz w:val="28"/>
          <w:szCs w:val="28"/>
          <w:lang w:eastAsia="en-US"/>
        </w:rPr>
        <w:t>вать от руководителей и других должностных лиц органов</w:t>
      </w:r>
      <w:r w:rsidR="00A97EE3">
        <w:rPr>
          <w:rFonts w:eastAsiaTheme="minorHAnsi"/>
          <w:sz w:val="28"/>
          <w:szCs w:val="28"/>
          <w:lang w:eastAsia="en-US"/>
        </w:rPr>
        <w:t xml:space="preserve"> </w:t>
      </w:r>
      <w:r w:rsidR="00A97EE3" w:rsidRPr="00A97EE3">
        <w:rPr>
          <w:rFonts w:eastAsiaTheme="minorHAnsi"/>
          <w:sz w:val="28"/>
          <w:szCs w:val="28"/>
          <w:lang w:eastAsia="en-US"/>
        </w:rPr>
        <w:t>местного самоуправления предоставления необходимых документов, материалов</w:t>
      </w:r>
      <w:r w:rsidR="00A97EE3">
        <w:rPr>
          <w:rFonts w:eastAsiaTheme="minorHAnsi"/>
          <w:sz w:val="28"/>
          <w:szCs w:val="28"/>
          <w:lang w:eastAsia="en-US"/>
        </w:rPr>
        <w:t xml:space="preserve"> </w:t>
      </w:r>
      <w:r w:rsidR="00A97EE3" w:rsidRPr="00A97EE3">
        <w:rPr>
          <w:rFonts w:eastAsiaTheme="minorHAnsi"/>
          <w:sz w:val="28"/>
          <w:szCs w:val="28"/>
          <w:lang w:eastAsia="en-US"/>
        </w:rPr>
        <w:t xml:space="preserve">и сведений, выделения специалистов для выяснения </w:t>
      </w:r>
      <w:r w:rsidR="00A97EE3">
        <w:rPr>
          <w:rFonts w:eastAsiaTheme="minorHAnsi"/>
          <w:sz w:val="28"/>
          <w:szCs w:val="28"/>
          <w:lang w:eastAsia="en-US"/>
        </w:rPr>
        <w:t xml:space="preserve">возникающих </w:t>
      </w:r>
      <w:r w:rsidR="00A97EE3" w:rsidRPr="00A97EE3">
        <w:rPr>
          <w:rFonts w:eastAsiaTheme="minorHAnsi"/>
          <w:sz w:val="28"/>
          <w:szCs w:val="28"/>
          <w:lang w:eastAsia="en-US"/>
        </w:rPr>
        <w:t>вопросов</w:t>
      </w:r>
      <w:r w:rsidR="00A97EE3">
        <w:rPr>
          <w:rFonts w:eastAsiaTheme="minorHAnsi"/>
          <w:sz w:val="28"/>
          <w:szCs w:val="28"/>
          <w:lang w:eastAsia="en-US"/>
        </w:rPr>
        <w:t xml:space="preserve"> при осуществлении контроля</w:t>
      </w:r>
      <w:r w:rsidR="00A97EE3" w:rsidRPr="00A97EE3">
        <w:rPr>
          <w:rFonts w:eastAsiaTheme="minorHAnsi"/>
          <w:sz w:val="28"/>
          <w:szCs w:val="28"/>
          <w:lang w:eastAsia="en-US"/>
        </w:rPr>
        <w:t>;</w:t>
      </w:r>
    </w:p>
    <w:p w:rsidR="00610C74" w:rsidRDefault="00610C74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04DF5">
        <w:rPr>
          <w:rFonts w:eastAsiaTheme="minorHAnsi"/>
          <w:sz w:val="28"/>
          <w:szCs w:val="28"/>
          <w:lang w:eastAsia="en-US"/>
        </w:rPr>
        <w:t>запраши</w:t>
      </w:r>
      <w:r>
        <w:rPr>
          <w:rFonts w:eastAsiaTheme="minorHAnsi"/>
          <w:sz w:val="28"/>
          <w:szCs w:val="28"/>
          <w:lang w:eastAsia="en-US"/>
        </w:rPr>
        <w:t xml:space="preserve">вать от </w:t>
      </w:r>
      <w:r>
        <w:rPr>
          <w:sz w:val="28"/>
          <w:szCs w:val="28"/>
        </w:rPr>
        <w:t>юридических и физических лиц, зарегистрированных без образования юридического лица, получивших средства из местного бюджета, пользующихся муниципальной собственностью, получивших налоговые или иные льготы,</w:t>
      </w:r>
      <w:r w:rsidRPr="00610C74">
        <w:rPr>
          <w:rFonts w:eastAsiaTheme="minorHAnsi"/>
          <w:sz w:val="28"/>
          <w:szCs w:val="28"/>
          <w:lang w:eastAsia="en-US"/>
        </w:rPr>
        <w:t xml:space="preserve"> </w:t>
      </w:r>
      <w:r w:rsidRPr="00A97EE3">
        <w:rPr>
          <w:rFonts w:eastAsiaTheme="minorHAnsi"/>
          <w:sz w:val="28"/>
          <w:szCs w:val="28"/>
          <w:lang w:eastAsia="en-US"/>
        </w:rPr>
        <w:t>предоставления необходимых документов, материалов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7EE3">
        <w:rPr>
          <w:rFonts w:eastAsiaTheme="minorHAnsi"/>
          <w:sz w:val="28"/>
          <w:szCs w:val="28"/>
          <w:lang w:eastAsia="en-US"/>
        </w:rPr>
        <w:t>и сведений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22C3C" w:rsidRDefault="00D22C3C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C3C">
        <w:rPr>
          <w:rFonts w:eastAsiaTheme="minorHAnsi"/>
          <w:sz w:val="28"/>
          <w:szCs w:val="28"/>
          <w:lang w:eastAsia="en-US"/>
        </w:rPr>
        <w:t>- обращаться в органы прокуратуры за содействием в предотвращении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2C3C">
        <w:rPr>
          <w:rFonts w:eastAsiaTheme="minorHAnsi"/>
          <w:sz w:val="28"/>
          <w:szCs w:val="28"/>
          <w:lang w:eastAsia="en-US"/>
        </w:rPr>
        <w:t>или пресечении действий, препятствующих осуществлению законной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2C3C">
        <w:rPr>
          <w:rFonts w:eastAsiaTheme="minorHAnsi"/>
          <w:sz w:val="28"/>
          <w:szCs w:val="28"/>
          <w:lang w:eastAsia="en-US"/>
        </w:rPr>
        <w:t>деятельности.</w:t>
      </w:r>
    </w:p>
    <w:p w:rsidR="007414E3" w:rsidRDefault="007414E3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959FC" w:rsidRDefault="00E12D96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="008C15C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104DF5">
        <w:rPr>
          <w:rFonts w:ascii="Times New Roman" w:hAnsi="Times New Roman" w:cs="Times New Roman"/>
          <w:b/>
          <w:sz w:val="28"/>
          <w:szCs w:val="28"/>
        </w:rPr>
        <w:t xml:space="preserve">формирования и </w:t>
      </w:r>
      <w:r w:rsidR="008C15C1">
        <w:rPr>
          <w:rFonts w:ascii="Times New Roman" w:hAnsi="Times New Roman" w:cs="Times New Roman"/>
          <w:b/>
          <w:sz w:val="28"/>
          <w:szCs w:val="28"/>
        </w:rPr>
        <w:t>работы комиссии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597D" w:rsidRDefault="003F384A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14E3">
        <w:rPr>
          <w:sz w:val="28"/>
          <w:szCs w:val="28"/>
        </w:rPr>
        <w:t>1.</w:t>
      </w:r>
      <w:r>
        <w:rPr>
          <w:sz w:val="28"/>
          <w:szCs w:val="28"/>
        </w:rPr>
        <w:t xml:space="preserve"> Комиссия образуется на срок полномочий Совета депутатов и осуществляет свою деятельность в соответствии с планом работы Совета депутатов.</w:t>
      </w:r>
      <w:r w:rsidR="00DC597D" w:rsidRPr="00DC597D">
        <w:rPr>
          <w:rFonts w:eastAsiaTheme="minorHAnsi"/>
          <w:sz w:val="28"/>
          <w:szCs w:val="28"/>
          <w:lang w:eastAsia="en-US"/>
        </w:rPr>
        <w:t xml:space="preserve"> </w:t>
      </w:r>
    </w:p>
    <w:p w:rsidR="00DC597D" w:rsidRDefault="003F384A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14E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C597D">
        <w:rPr>
          <w:sz w:val="28"/>
          <w:szCs w:val="28"/>
        </w:rPr>
        <w:t xml:space="preserve">Состав </w:t>
      </w:r>
      <w:r w:rsidR="00104DF5">
        <w:rPr>
          <w:sz w:val="28"/>
          <w:szCs w:val="28"/>
        </w:rPr>
        <w:t>Комисси</w:t>
      </w:r>
      <w:r w:rsidR="00DC597D">
        <w:rPr>
          <w:sz w:val="28"/>
          <w:szCs w:val="28"/>
        </w:rPr>
        <w:t xml:space="preserve">и формируется  из пяти депутатов: </w:t>
      </w:r>
      <w:r w:rsidR="00DC597D">
        <w:rPr>
          <w:rFonts w:eastAsiaTheme="minorHAnsi"/>
          <w:sz w:val="28"/>
          <w:szCs w:val="28"/>
          <w:lang w:eastAsia="en-US"/>
        </w:rPr>
        <w:t>1 депутат от комитета по бюджету и управлению муниципальной собственностью, 1 депутат от комитета по градостроительству и городскому хозяйству, 1 депутат от комитета по социальной и молодежной политике, образованию, культуре, спорту и туризму, 2 депутата от комитета по законодательству и местному самоуправлению.</w:t>
      </w:r>
    </w:p>
    <w:p w:rsidR="00DC597D" w:rsidRDefault="003F384A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В состав Комиссии не могут входить председатель </w:t>
      </w:r>
      <w:r w:rsidR="007E510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и заместители председателя Совета депутатов.</w:t>
      </w:r>
      <w:r w:rsidR="00DC597D" w:rsidRPr="00DC597D">
        <w:rPr>
          <w:rFonts w:eastAsiaTheme="minorHAnsi"/>
          <w:sz w:val="28"/>
          <w:szCs w:val="28"/>
          <w:lang w:eastAsia="en-US"/>
        </w:rPr>
        <w:t xml:space="preserve"> </w:t>
      </w:r>
    </w:p>
    <w:p w:rsidR="00AB6C02" w:rsidRDefault="00EA55B5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14E3">
        <w:rPr>
          <w:sz w:val="28"/>
          <w:szCs w:val="28"/>
        </w:rPr>
        <w:t>3</w:t>
      </w:r>
      <w:r w:rsidR="003F384A" w:rsidRPr="007414E3">
        <w:rPr>
          <w:sz w:val="28"/>
          <w:szCs w:val="28"/>
        </w:rPr>
        <w:t>.</w:t>
      </w:r>
      <w:r w:rsidR="003F384A">
        <w:rPr>
          <w:sz w:val="28"/>
          <w:szCs w:val="28"/>
        </w:rPr>
        <w:t xml:space="preserve"> </w:t>
      </w:r>
      <w:r w:rsidR="00AB6C02">
        <w:rPr>
          <w:rFonts w:eastAsiaTheme="minorHAnsi"/>
          <w:sz w:val="28"/>
          <w:szCs w:val="28"/>
          <w:lang w:eastAsia="en-US"/>
        </w:rPr>
        <w:t>Председатель Комиссии, заместитель председателя Комиссии избирается членами комиссии на первом заседании</w:t>
      </w:r>
      <w:r w:rsidR="00AB6C02" w:rsidRPr="00AB6C02">
        <w:rPr>
          <w:sz w:val="28"/>
          <w:szCs w:val="28"/>
        </w:rPr>
        <w:t xml:space="preserve"> </w:t>
      </w:r>
      <w:r w:rsidR="00AB6C02">
        <w:rPr>
          <w:sz w:val="28"/>
          <w:szCs w:val="28"/>
        </w:rPr>
        <w:t>открытым голосованием большинством голосов от числа членов Комиссии</w:t>
      </w:r>
      <w:r w:rsidR="00AB6C02">
        <w:rPr>
          <w:rFonts w:eastAsiaTheme="minorHAnsi"/>
          <w:sz w:val="28"/>
          <w:szCs w:val="28"/>
          <w:lang w:eastAsia="en-US"/>
        </w:rPr>
        <w:t>.</w:t>
      </w:r>
    </w:p>
    <w:p w:rsidR="0080605A" w:rsidRDefault="00802D41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4</w:t>
      </w:r>
      <w:r w:rsidR="003F384A" w:rsidRPr="007414E3">
        <w:rPr>
          <w:rFonts w:ascii="Times New Roman" w:hAnsi="Times New Roman" w:cs="Times New Roman"/>
          <w:sz w:val="28"/>
          <w:szCs w:val="28"/>
        </w:rPr>
        <w:t>.</w:t>
      </w:r>
      <w:r w:rsidR="003F384A">
        <w:rPr>
          <w:rFonts w:ascii="Times New Roman" w:hAnsi="Times New Roman" w:cs="Times New Roman"/>
          <w:sz w:val="28"/>
          <w:szCs w:val="28"/>
        </w:rPr>
        <w:t xml:space="preserve"> </w:t>
      </w:r>
      <w:r w:rsidR="0080605A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Комиссии может быть досрочно освобожден от занимаемой должности:</w:t>
      </w:r>
    </w:p>
    <w:p w:rsidR="0080605A" w:rsidRDefault="0080605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Комиссии, принятому большинством голосов от установленного числа членов Комиссии;</w:t>
      </w:r>
    </w:p>
    <w:p w:rsidR="0080605A" w:rsidRDefault="0080605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C02">
        <w:rPr>
          <w:rFonts w:ascii="Times New Roman" w:hAnsi="Times New Roman" w:cs="Times New Roman"/>
          <w:sz w:val="28"/>
          <w:szCs w:val="28"/>
        </w:rPr>
        <w:t xml:space="preserve">по личному заявлению </w:t>
      </w:r>
      <w:r>
        <w:rPr>
          <w:rFonts w:ascii="Times New Roman" w:hAnsi="Times New Roman" w:cs="Times New Roman"/>
          <w:sz w:val="28"/>
          <w:szCs w:val="28"/>
        </w:rPr>
        <w:t>в связи с обстоятельствами, препятствующими выполнению им своих обязанностей.</w:t>
      </w:r>
    </w:p>
    <w:p w:rsidR="0080605A" w:rsidRDefault="0080605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освобождение председателя, заместителя председателя Комиссии от должности осуществляется на основании решения Комиссии, принятого</w:t>
      </w:r>
      <w:r w:rsidR="004052A1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384A" w:rsidRDefault="00802D41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5</w:t>
      </w:r>
      <w:r w:rsidR="003F384A" w:rsidRPr="007414E3">
        <w:rPr>
          <w:rFonts w:ascii="Times New Roman" w:hAnsi="Times New Roman" w:cs="Times New Roman"/>
          <w:sz w:val="28"/>
          <w:szCs w:val="28"/>
        </w:rPr>
        <w:t>.</w:t>
      </w:r>
      <w:r w:rsidR="003F384A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3F384A" w:rsidRDefault="003F384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A6B">
        <w:rPr>
          <w:rFonts w:ascii="Times New Roman" w:hAnsi="Times New Roman" w:cs="Times New Roman"/>
          <w:sz w:val="28"/>
          <w:szCs w:val="28"/>
        </w:rPr>
        <w:t>выполняет поручения Совета депутатов, председателя Совета депутатов и заместителя</w:t>
      </w:r>
      <w:r w:rsidR="00802D4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5E7A6B">
        <w:rPr>
          <w:rFonts w:ascii="Times New Roman" w:hAnsi="Times New Roman" w:cs="Times New Roman"/>
          <w:sz w:val="28"/>
          <w:szCs w:val="28"/>
        </w:rPr>
        <w:t xml:space="preserve"> Совета депутатов по вопросам деятельности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координирует работу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планирование работы Комиссии, подготовку проектов повесток дня заседаний Комиссии, </w:t>
      </w:r>
      <w:r w:rsidR="00802D41">
        <w:rPr>
          <w:rFonts w:ascii="Times New Roman" w:hAnsi="Times New Roman" w:cs="Times New Roman"/>
          <w:sz w:val="28"/>
          <w:szCs w:val="28"/>
        </w:rPr>
        <w:t>подготовку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приглашает для участия в заседаниях Комиссии должностных лиц </w:t>
      </w:r>
      <w:r w:rsidR="00802D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Бердска, иных должностных лиц местного самоуправления города Бердска, специалистов и экспертов;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проекты решений на сессии Совета депутатов по вопросам ведения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исполнению решений Совета депутатов по вопросам компетенции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решения Комиссии и другие документы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Совет депутатов, председателя Совета депутатов о деятельности Комиссии;</w:t>
      </w:r>
    </w:p>
    <w:p w:rsidR="005E7A6B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о выполнении решений Комиссии, об ответах на обращения, поступившие в Комиссию;</w:t>
      </w:r>
    </w:p>
    <w:p w:rsidR="001C3A9A" w:rsidRDefault="005E7A6B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9A">
        <w:rPr>
          <w:rFonts w:ascii="Times New Roman" w:hAnsi="Times New Roman" w:cs="Times New Roman"/>
          <w:sz w:val="28"/>
          <w:szCs w:val="28"/>
        </w:rPr>
        <w:t>в рамках полномочий Комиссии представляет Комиссию в отношениях с органами государственной власти, органами местного самоуправления, организациями и населением города Бердска;</w:t>
      </w:r>
    </w:p>
    <w:p w:rsidR="001C3A9A" w:rsidRDefault="001C3A9A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поручения членам Комиссии по вопросам деятельности Комиссии;</w:t>
      </w:r>
    </w:p>
    <w:p w:rsidR="00802D41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6</w:t>
      </w:r>
      <w:r w:rsidR="00802D41" w:rsidRPr="007414E3">
        <w:rPr>
          <w:rFonts w:ascii="Times New Roman" w:hAnsi="Times New Roman" w:cs="Times New Roman"/>
          <w:sz w:val="28"/>
          <w:szCs w:val="28"/>
        </w:rPr>
        <w:t>.</w:t>
      </w:r>
      <w:r w:rsidR="00802D41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Комиссии:</w:t>
      </w:r>
    </w:p>
    <w:p w:rsidR="00166F4D" w:rsidRDefault="00166F4D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исполняет полномочия председателя Комиссии в случае его отсутствия или невозможности исполнения им своих обязанностей, а также иные </w:t>
      </w:r>
      <w:r>
        <w:rPr>
          <w:rFonts w:eastAsiaTheme="minorHAnsi"/>
          <w:sz w:val="28"/>
          <w:szCs w:val="28"/>
          <w:lang w:eastAsia="en-US"/>
        </w:rPr>
        <w:lastRenderedPageBreak/>
        <w:t>полномочия в соответствии с решениями Комиссии, постановлениями и распоряжениями председателя Совета депутатов.</w:t>
      </w:r>
    </w:p>
    <w:p w:rsidR="00166F4D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7</w:t>
      </w:r>
      <w:r w:rsidR="0097328F" w:rsidRPr="007414E3">
        <w:rPr>
          <w:rFonts w:ascii="Times New Roman" w:hAnsi="Times New Roman" w:cs="Times New Roman"/>
          <w:sz w:val="28"/>
          <w:szCs w:val="28"/>
        </w:rPr>
        <w:t>.</w:t>
      </w:r>
      <w:r w:rsidR="0097328F">
        <w:rPr>
          <w:rFonts w:ascii="Times New Roman" w:hAnsi="Times New Roman" w:cs="Times New Roman"/>
          <w:sz w:val="28"/>
          <w:szCs w:val="28"/>
        </w:rPr>
        <w:t xml:space="preserve"> В заседаниях Комиссии с правом совещательного голоса могут принимать участие депутаты, не входящие в состав Комиссии</w:t>
      </w:r>
      <w:r w:rsidR="0032636A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AB6C02">
        <w:rPr>
          <w:rFonts w:ascii="Times New Roman" w:hAnsi="Times New Roman" w:cs="Times New Roman"/>
          <w:sz w:val="28"/>
          <w:szCs w:val="28"/>
        </w:rPr>
        <w:t>а</w:t>
      </w:r>
      <w:r w:rsidR="0032636A">
        <w:rPr>
          <w:rFonts w:ascii="Times New Roman" w:hAnsi="Times New Roman" w:cs="Times New Roman"/>
          <w:sz w:val="28"/>
          <w:szCs w:val="28"/>
        </w:rPr>
        <w:t>дминистрации города Бердска, её структурных подразделений</w:t>
      </w:r>
      <w:r w:rsidR="006E0419">
        <w:rPr>
          <w:rFonts w:ascii="Times New Roman" w:hAnsi="Times New Roman" w:cs="Times New Roman"/>
          <w:sz w:val="28"/>
          <w:szCs w:val="28"/>
        </w:rPr>
        <w:t>, а также специалисты и эксперты.</w:t>
      </w:r>
      <w:r w:rsidRPr="00166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F4D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обязаны активно участвовать в работе Комиссии, присутствовать на заседаниях и выполнять возложенные на них обязанности, принимать участие в подготовке материалов к заседанию Комиссии.</w:t>
      </w:r>
    </w:p>
    <w:p w:rsidR="00843F9D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9</w:t>
      </w:r>
      <w:r w:rsidR="006E0419" w:rsidRPr="007414E3">
        <w:rPr>
          <w:rFonts w:ascii="Times New Roman" w:hAnsi="Times New Roman" w:cs="Times New Roman"/>
          <w:sz w:val="28"/>
          <w:szCs w:val="28"/>
        </w:rPr>
        <w:t>.</w:t>
      </w:r>
      <w:r w:rsidR="006E0419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открытым голосованием. </w:t>
      </w:r>
    </w:p>
    <w:p w:rsidR="00166F4D" w:rsidRDefault="006E0419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не менее половины от числа членов Комиссии</w:t>
      </w:r>
      <w:r w:rsidR="00313DCC">
        <w:rPr>
          <w:rFonts w:ascii="Times New Roman" w:hAnsi="Times New Roman" w:cs="Times New Roman"/>
          <w:sz w:val="28"/>
          <w:szCs w:val="28"/>
        </w:rPr>
        <w:t>, участвующих в заседании Комиссии.</w:t>
      </w:r>
      <w:r w:rsidR="00166F4D" w:rsidRPr="00166F4D">
        <w:rPr>
          <w:rFonts w:ascii="Times New Roman" w:hAnsi="Times New Roman" w:cs="Times New Roman"/>
          <w:sz w:val="28"/>
          <w:szCs w:val="28"/>
        </w:rPr>
        <w:t xml:space="preserve"> </w:t>
      </w:r>
      <w:r w:rsidR="00166F4D">
        <w:rPr>
          <w:rFonts w:ascii="Times New Roman" w:hAnsi="Times New Roman" w:cs="Times New Roman"/>
          <w:sz w:val="28"/>
          <w:szCs w:val="28"/>
        </w:rPr>
        <w:t xml:space="preserve">При равенстве голосов, голос председателя Комиссии считается решающим.    </w:t>
      </w:r>
    </w:p>
    <w:p w:rsidR="004F6F94" w:rsidRDefault="004F6F94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имеет право в случае невозможности присутствовать на заседании, выразить свое мнение с использованием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либо представить его письменно.</w:t>
      </w:r>
    </w:p>
    <w:p w:rsidR="002271A2" w:rsidRDefault="002271A2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присутствующие на заседании, не вправе отказаться от участия в голосовании.</w:t>
      </w:r>
    </w:p>
    <w:p w:rsidR="00802D41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10</w:t>
      </w:r>
      <w:r w:rsidR="00802D41" w:rsidRPr="007414E3">
        <w:rPr>
          <w:rFonts w:ascii="Times New Roman" w:hAnsi="Times New Roman" w:cs="Times New Roman"/>
          <w:sz w:val="28"/>
          <w:szCs w:val="28"/>
        </w:rPr>
        <w:t>.</w:t>
      </w:r>
      <w:r w:rsidR="00802D41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необходимости.</w:t>
      </w:r>
    </w:p>
    <w:p w:rsidR="00802D41" w:rsidRPr="00E94509" w:rsidRDefault="00802D41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</w:t>
      </w:r>
      <w:r w:rsidR="00166F4D" w:rsidRPr="007414E3">
        <w:rPr>
          <w:rFonts w:ascii="Times New Roman" w:hAnsi="Times New Roman" w:cs="Times New Roman"/>
          <w:sz w:val="28"/>
          <w:szCs w:val="28"/>
        </w:rPr>
        <w:t>1</w:t>
      </w:r>
      <w:r w:rsidRPr="00741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Комиссией могут проводиться выездные заседания.</w:t>
      </w:r>
    </w:p>
    <w:p w:rsidR="00802D41" w:rsidRDefault="00166F4D" w:rsidP="00741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14E3">
        <w:rPr>
          <w:rFonts w:eastAsiaTheme="minorHAnsi"/>
          <w:sz w:val="28"/>
          <w:szCs w:val="28"/>
          <w:lang w:eastAsia="en-US"/>
        </w:rPr>
        <w:t>12</w:t>
      </w:r>
      <w:r w:rsidR="00802D41" w:rsidRPr="007414E3">
        <w:rPr>
          <w:rFonts w:eastAsiaTheme="minorHAnsi"/>
          <w:sz w:val="28"/>
          <w:szCs w:val="28"/>
          <w:lang w:eastAsia="en-US"/>
        </w:rPr>
        <w:t>.</w:t>
      </w:r>
      <w:r w:rsidR="00802D41">
        <w:rPr>
          <w:rFonts w:eastAsiaTheme="minorHAnsi"/>
          <w:sz w:val="28"/>
          <w:szCs w:val="28"/>
          <w:lang w:eastAsia="en-US"/>
        </w:rPr>
        <w:t xml:space="preserve"> Решения комиссии доводятся до сведения депутатов Совета.</w:t>
      </w:r>
    </w:p>
    <w:p w:rsidR="00166F4D" w:rsidRDefault="00166F4D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3C37" w:rsidRDefault="00E12D96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FD3C37">
        <w:rPr>
          <w:rFonts w:ascii="Times New Roman" w:hAnsi="Times New Roman" w:cs="Times New Roman"/>
          <w:b/>
          <w:sz w:val="28"/>
          <w:szCs w:val="28"/>
        </w:rPr>
        <w:t>. Обеспечение деятельности комиссии</w:t>
      </w:r>
    </w:p>
    <w:p w:rsidR="007414E3" w:rsidRDefault="007414E3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CF5" w:rsidRDefault="00FD3C37" w:rsidP="007414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14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C1">
        <w:rPr>
          <w:rFonts w:ascii="Times New Roman" w:hAnsi="Times New Roman" w:cs="Times New Roman"/>
          <w:sz w:val="28"/>
          <w:szCs w:val="28"/>
        </w:rPr>
        <w:t>Информационное и организационно-техническое обеспечение деятельности Комиссии осуществляется аппаратом Совета депутатов.</w:t>
      </w:r>
    </w:p>
    <w:p w:rsidR="00496CF5" w:rsidRPr="00496CF5" w:rsidRDefault="00496CF5" w:rsidP="00496CF5"/>
    <w:p w:rsidR="00496CF5" w:rsidRDefault="00496CF5" w:rsidP="00496CF5"/>
    <w:p w:rsidR="00A5557F" w:rsidRPr="00496CF5" w:rsidRDefault="00A5557F" w:rsidP="00A5557F">
      <w:pPr>
        <w:jc w:val="center"/>
      </w:pPr>
      <w:r>
        <w:t>___________________</w:t>
      </w:r>
    </w:p>
    <w:sectPr w:rsidR="00A5557F" w:rsidRPr="00496CF5" w:rsidSect="007414E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25" w:rsidRDefault="00BC1725" w:rsidP="00BC1725">
      <w:r>
        <w:separator/>
      </w:r>
    </w:p>
  </w:endnote>
  <w:endnote w:type="continuationSeparator" w:id="0">
    <w:p w:rsidR="00BC1725" w:rsidRDefault="00BC1725" w:rsidP="00BC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25" w:rsidRDefault="00BC1725" w:rsidP="00BC1725">
      <w:r>
        <w:separator/>
      </w:r>
    </w:p>
  </w:footnote>
  <w:footnote w:type="continuationSeparator" w:id="0">
    <w:p w:rsidR="00BC1725" w:rsidRDefault="00BC1725" w:rsidP="00BC1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9255"/>
      <w:docPartObj>
        <w:docPartGallery w:val="Page Numbers (Top of Page)"/>
        <w:docPartUnique/>
      </w:docPartObj>
    </w:sdtPr>
    <w:sdtContent>
      <w:p w:rsidR="00BC1725" w:rsidRDefault="003D05E2" w:rsidP="00BC1725">
        <w:pPr>
          <w:pStyle w:val="a8"/>
          <w:jc w:val="center"/>
        </w:pPr>
        <w:fldSimple w:instr=" PAGE   \* MERGEFORMAT ">
          <w:r w:rsidR="007414E3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BB7"/>
    <w:rsid w:val="00013C1F"/>
    <w:rsid w:val="00032D04"/>
    <w:rsid w:val="00044529"/>
    <w:rsid w:val="000642A0"/>
    <w:rsid w:val="00074453"/>
    <w:rsid w:val="000F6B52"/>
    <w:rsid w:val="00104DF5"/>
    <w:rsid w:val="00166F4D"/>
    <w:rsid w:val="00182361"/>
    <w:rsid w:val="0019015D"/>
    <w:rsid w:val="001A28F6"/>
    <w:rsid w:val="001C313F"/>
    <w:rsid w:val="001C3A9A"/>
    <w:rsid w:val="001E2B63"/>
    <w:rsid w:val="00205AA9"/>
    <w:rsid w:val="002271A2"/>
    <w:rsid w:val="0023575E"/>
    <w:rsid w:val="002505A6"/>
    <w:rsid w:val="002A6A84"/>
    <w:rsid w:val="002B1C44"/>
    <w:rsid w:val="002C32B5"/>
    <w:rsid w:val="002F3265"/>
    <w:rsid w:val="00313DCC"/>
    <w:rsid w:val="0032636A"/>
    <w:rsid w:val="00335409"/>
    <w:rsid w:val="00353691"/>
    <w:rsid w:val="00361BB7"/>
    <w:rsid w:val="00365C6F"/>
    <w:rsid w:val="003814BF"/>
    <w:rsid w:val="003D05E2"/>
    <w:rsid w:val="003E3CF0"/>
    <w:rsid w:val="003F384A"/>
    <w:rsid w:val="004017C1"/>
    <w:rsid w:val="004048C1"/>
    <w:rsid w:val="004052A1"/>
    <w:rsid w:val="004230C5"/>
    <w:rsid w:val="00447C51"/>
    <w:rsid w:val="00496CF5"/>
    <w:rsid w:val="004B7856"/>
    <w:rsid w:val="004D23BB"/>
    <w:rsid w:val="004E0C24"/>
    <w:rsid w:val="004E3BD2"/>
    <w:rsid w:val="004E52BB"/>
    <w:rsid w:val="004F6F94"/>
    <w:rsid w:val="00500472"/>
    <w:rsid w:val="0054125F"/>
    <w:rsid w:val="005617FB"/>
    <w:rsid w:val="0058787D"/>
    <w:rsid w:val="005C0EE7"/>
    <w:rsid w:val="005E7A6B"/>
    <w:rsid w:val="005F1A4E"/>
    <w:rsid w:val="00603734"/>
    <w:rsid w:val="00603F4B"/>
    <w:rsid w:val="00610C74"/>
    <w:rsid w:val="00635D64"/>
    <w:rsid w:val="006510A3"/>
    <w:rsid w:val="00662AE8"/>
    <w:rsid w:val="006A007B"/>
    <w:rsid w:val="006B656C"/>
    <w:rsid w:val="006E0419"/>
    <w:rsid w:val="006E17EA"/>
    <w:rsid w:val="006E6A0A"/>
    <w:rsid w:val="006F6469"/>
    <w:rsid w:val="007156D9"/>
    <w:rsid w:val="00721C33"/>
    <w:rsid w:val="00722932"/>
    <w:rsid w:val="007414E3"/>
    <w:rsid w:val="0075427A"/>
    <w:rsid w:val="00756193"/>
    <w:rsid w:val="00772E99"/>
    <w:rsid w:val="00791EC2"/>
    <w:rsid w:val="007E510C"/>
    <w:rsid w:val="007F2C0A"/>
    <w:rsid w:val="00802D41"/>
    <w:rsid w:val="0080605A"/>
    <w:rsid w:val="0081133E"/>
    <w:rsid w:val="00816C96"/>
    <w:rsid w:val="00823BF3"/>
    <w:rsid w:val="00843F9D"/>
    <w:rsid w:val="00877C9C"/>
    <w:rsid w:val="00881B2B"/>
    <w:rsid w:val="008959FC"/>
    <w:rsid w:val="008C15C1"/>
    <w:rsid w:val="008F22E7"/>
    <w:rsid w:val="00940791"/>
    <w:rsid w:val="00957584"/>
    <w:rsid w:val="0097328F"/>
    <w:rsid w:val="009760B6"/>
    <w:rsid w:val="00976A64"/>
    <w:rsid w:val="0098065C"/>
    <w:rsid w:val="00987226"/>
    <w:rsid w:val="009C6413"/>
    <w:rsid w:val="009F1D56"/>
    <w:rsid w:val="009F1DDC"/>
    <w:rsid w:val="009F32E7"/>
    <w:rsid w:val="00A3780C"/>
    <w:rsid w:val="00A5557F"/>
    <w:rsid w:val="00A62CC2"/>
    <w:rsid w:val="00A75016"/>
    <w:rsid w:val="00A810C5"/>
    <w:rsid w:val="00A908B6"/>
    <w:rsid w:val="00A97EE3"/>
    <w:rsid w:val="00AB36DC"/>
    <w:rsid w:val="00AB6055"/>
    <w:rsid w:val="00AB6C02"/>
    <w:rsid w:val="00AD4A91"/>
    <w:rsid w:val="00AE2F22"/>
    <w:rsid w:val="00B4289D"/>
    <w:rsid w:val="00B42D06"/>
    <w:rsid w:val="00B63FFE"/>
    <w:rsid w:val="00B746C2"/>
    <w:rsid w:val="00B76FD2"/>
    <w:rsid w:val="00BB0B29"/>
    <w:rsid w:val="00BC1725"/>
    <w:rsid w:val="00BD5F28"/>
    <w:rsid w:val="00BF7C98"/>
    <w:rsid w:val="00C21D0F"/>
    <w:rsid w:val="00C3335E"/>
    <w:rsid w:val="00C424A3"/>
    <w:rsid w:val="00C46C0F"/>
    <w:rsid w:val="00C569F8"/>
    <w:rsid w:val="00C56AE8"/>
    <w:rsid w:val="00C677B6"/>
    <w:rsid w:val="00CC2401"/>
    <w:rsid w:val="00CC35E5"/>
    <w:rsid w:val="00D22C3C"/>
    <w:rsid w:val="00D307CB"/>
    <w:rsid w:val="00D6621B"/>
    <w:rsid w:val="00D764A3"/>
    <w:rsid w:val="00D90499"/>
    <w:rsid w:val="00D92918"/>
    <w:rsid w:val="00DC597D"/>
    <w:rsid w:val="00DF1962"/>
    <w:rsid w:val="00E12D96"/>
    <w:rsid w:val="00E157C6"/>
    <w:rsid w:val="00E4685B"/>
    <w:rsid w:val="00E6079E"/>
    <w:rsid w:val="00E60EFC"/>
    <w:rsid w:val="00E65570"/>
    <w:rsid w:val="00E94509"/>
    <w:rsid w:val="00EA428E"/>
    <w:rsid w:val="00EA5475"/>
    <w:rsid w:val="00EA55B5"/>
    <w:rsid w:val="00EB1504"/>
    <w:rsid w:val="00EC5FD2"/>
    <w:rsid w:val="00EE588F"/>
    <w:rsid w:val="00F372C1"/>
    <w:rsid w:val="00F4095F"/>
    <w:rsid w:val="00F536B5"/>
    <w:rsid w:val="00FB3914"/>
    <w:rsid w:val="00FC0B18"/>
    <w:rsid w:val="00FD3C37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2C1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2C1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F372C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72C1"/>
    <w:rPr>
      <w:color w:val="0000FF"/>
      <w:u w:val="single"/>
    </w:rPr>
  </w:style>
  <w:style w:type="paragraph" w:customStyle="1" w:styleId="ConsPlusNormal">
    <w:name w:val="ConsPlusNormal"/>
    <w:rsid w:val="00D3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5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6A64"/>
    <w:pPr>
      <w:spacing w:before="100" w:beforeAutospacing="1" w:after="100" w:afterAutospacing="1"/>
    </w:pPr>
  </w:style>
  <w:style w:type="character" w:customStyle="1" w:styleId="docdata">
    <w:name w:val="docdata"/>
    <w:aliases w:val="docy,v5,2387,bqiaagaaeyqcaaagiaiaaao3bgaabcugaaaaaaaaaaaaaaaaaaaaaaaaaaaaaaaaaaaaaaaaaaaaaaaaaaaaaaaaaaaaaaaaaaaaaaaaaaaaaaaaaaaaaaaaaaaaaaaaaaaaaaaaaaaaaaaaaaaaaaaaaaaaaaaaaaaaaaaaaaaaaaaaaaaaaaaaaaaaaaaaaaaaaaaaaaaaaaaaaaaaaaaaaaaaaaaaaaaaaaaa"/>
    <w:basedOn w:val="a0"/>
    <w:rsid w:val="00976A64"/>
  </w:style>
  <w:style w:type="paragraph" w:customStyle="1" w:styleId="formattext">
    <w:name w:val="formattext"/>
    <w:basedOn w:val="a"/>
    <w:rsid w:val="00A62CC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13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C1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C1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1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2C1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2C1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F372C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72C1"/>
    <w:rPr>
      <w:color w:val="0000FF"/>
      <w:u w:val="single"/>
    </w:rPr>
  </w:style>
  <w:style w:type="paragraph" w:customStyle="1" w:styleId="ConsPlusNormal">
    <w:name w:val="ConsPlusNormal"/>
    <w:rsid w:val="00D3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5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6A64"/>
    <w:pPr>
      <w:spacing w:before="100" w:beforeAutospacing="1" w:after="100" w:afterAutospacing="1"/>
    </w:pPr>
  </w:style>
  <w:style w:type="character" w:customStyle="1" w:styleId="docdata">
    <w:name w:val="docdata"/>
    <w:aliases w:val="docy,v5,2387,bqiaagaaeyqcaaagiaiaaao3bgaabcugaaaaaaaaaaaaaaaaaaaaaaaaaaaaaaaaaaaaaaaaaaaaaaaaaaaaaaaaaaaaaaaaaaaaaaaaaaaaaaaaaaaaaaaaaaaaaaaaaaaaaaaaaaaaaaaaaaaaaaaaaaaaaaaaaaaaaaaaaaaaaaaaaaaaaaaaaaaaaaaaaaaaaaaaaaaaaaaaaaaaaaaaaaaaaaaaaaaaaaaa"/>
    <w:basedOn w:val="a0"/>
    <w:rsid w:val="00976A64"/>
  </w:style>
  <w:style w:type="paragraph" w:customStyle="1" w:styleId="formattext">
    <w:name w:val="formattext"/>
    <w:basedOn w:val="a"/>
    <w:rsid w:val="00A62CC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13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568819266E7C661DE137898BC24BCC7CDC33F795DB14FFF2CDCF9212330CF88FAB9BFB2A42DF5B2CB22sFf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568819266E7C661DE137898BC24BCC7CDC33F795DB14FFF2CDCF9212330CF88FAB9BFB2A42DF5B2CB22sFf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C393-99C8-423A-BA5B-DE700570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3</cp:revision>
  <cp:lastPrinted>2024-06-19T10:21:00Z</cp:lastPrinted>
  <dcterms:created xsi:type="dcterms:W3CDTF">2024-06-20T09:46:00Z</dcterms:created>
  <dcterms:modified xsi:type="dcterms:W3CDTF">2024-06-20T09:49:00Z</dcterms:modified>
</cp:coreProperties>
</file>