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DB" w:rsidRDefault="00767CDB">
      <w:pPr>
        <w:pStyle w:val="ConsPlusNormal"/>
        <w:ind w:firstLine="540"/>
        <w:jc w:val="both"/>
        <w:outlineLvl w:val="0"/>
      </w:pPr>
    </w:p>
    <w:p w:rsidR="00767CDB" w:rsidRDefault="00767CDB">
      <w:pPr>
        <w:pStyle w:val="ConsPlusTitle"/>
        <w:jc w:val="center"/>
        <w:outlineLvl w:val="0"/>
      </w:pPr>
      <w:r>
        <w:t>МИНИСТЕРСТВО СОЦИАЛЬНОГО РАЗВИТИЯ НОВОСИБИРСКОЙ ОБЛАСТИ</w:t>
      </w:r>
    </w:p>
    <w:p w:rsidR="00767CDB" w:rsidRDefault="00767CDB">
      <w:pPr>
        <w:pStyle w:val="ConsPlusTitle"/>
        <w:jc w:val="center"/>
      </w:pPr>
    </w:p>
    <w:p w:rsidR="00767CDB" w:rsidRDefault="00767CDB">
      <w:pPr>
        <w:pStyle w:val="ConsPlusTitle"/>
        <w:jc w:val="center"/>
      </w:pPr>
      <w:r>
        <w:t>ПРИКАЗ</w:t>
      </w:r>
    </w:p>
    <w:p w:rsidR="00767CDB" w:rsidRDefault="00767CDB">
      <w:pPr>
        <w:pStyle w:val="ConsPlusTitle"/>
        <w:jc w:val="center"/>
      </w:pPr>
      <w:r>
        <w:t>от 12 ноября 2015 г. N 1025</w:t>
      </w:r>
    </w:p>
    <w:p w:rsidR="00767CDB" w:rsidRDefault="00767CDB">
      <w:pPr>
        <w:pStyle w:val="ConsPlusTitle"/>
        <w:jc w:val="center"/>
      </w:pPr>
    </w:p>
    <w:p w:rsidR="00767CDB" w:rsidRDefault="00767CDB">
      <w:pPr>
        <w:pStyle w:val="ConsPlusTitle"/>
        <w:jc w:val="center"/>
      </w:pPr>
      <w:r>
        <w:t>ОБ УТВЕРЖДЕНИИ АДМИНИСТРАТИВНОГО РЕГЛАМЕНТА ПРЕДОСТАВЛЕНИЯ</w:t>
      </w:r>
    </w:p>
    <w:p w:rsidR="00767CDB" w:rsidRDefault="00767CDB">
      <w:pPr>
        <w:pStyle w:val="ConsPlusTitle"/>
        <w:jc w:val="center"/>
      </w:pPr>
      <w:r>
        <w:t>ОРГАНАМИ МЕСТНОГО САМОУПРАВЛЕНИЯ МУНИЦИПАЛЬНЫХ ОБРАЗОВАНИЙ</w:t>
      </w:r>
    </w:p>
    <w:p w:rsidR="00767CDB" w:rsidRDefault="00767CDB">
      <w:pPr>
        <w:pStyle w:val="ConsPlusTitle"/>
        <w:jc w:val="center"/>
      </w:pPr>
      <w:r>
        <w:t>НОВОСИБИРСКОЙ ОБЛАСТИ, ОСУЩЕСТВЛЯЮЩИМИ ПЕРЕДАННЫЕ</w:t>
      </w:r>
    </w:p>
    <w:p w:rsidR="00767CDB" w:rsidRDefault="00767CDB">
      <w:pPr>
        <w:pStyle w:val="ConsPlusTitle"/>
        <w:jc w:val="center"/>
      </w:pPr>
      <w:r>
        <w:t>ГОСУДАРСТВЕННЫЕ ПОЛНОМОЧИЯ НОВОСИБИРСКОЙ ОБЛАСТИ ПО</w:t>
      </w:r>
    </w:p>
    <w:p w:rsidR="00767CDB" w:rsidRDefault="00767CDB">
      <w:pPr>
        <w:pStyle w:val="ConsPlusTitle"/>
        <w:jc w:val="center"/>
      </w:pPr>
      <w:r>
        <w:t>ОРГАНИЗАЦИИ И ОСУЩЕСТВЛЕНИЮ ДЕЯТЕЛЬНОСТИ ПО ОПЕКЕ И</w:t>
      </w:r>
    </w:p>
    <w:p w:rsidR="00767CDB" w:rsidRDefault="00767CDB">
      <w:pPr>
        <w:pStyle w:val="ConsPlusTitle"/>
        <w:jc w:val="center"/>
      </w:pPr>
      <w:r>
        <w:t>ПОПЕЧИТЕЛЬСТВУ, СОЦИАЛЬНОЙ ПОДДЕРЖКЕ ДЕТЕЙ-СИРОТ И ДЕТЕЙ,</w:t>
      </w:r>
    </w:p>
    <w:p w:rsidR="00767CDB" w:rsidRDefault="00767CDB">
      <w:pPr>
        <w:pStyle w:val="ConsPlusTitle"/>
        <w:jc w:val="center"/>
      </w:pPr>
      <w:r>
        <w:t>ОСТАВШИХСЯ БЕЗ ПОПЕЧЕНИЯ РОДИТЕЛЕЙ, ГОСУДАРСТВЕННОЙ УСЛУГИ</w:t>
      </w:r>
    </w:p>
    <w:p w:rsidR="00767CDB" w:rsidRDefault="00767CDB">
      <w:pPr>
        <w:pStyle w:val="ConsPlusTitle"/>
        <w:jc w:val="center"/>
      </w:pPr>
      <w:r>
        <w:t>ПО ВЫДАЧЕ ПРЕДВАРИТЕЛЬНОГО РАЗРЕШЕНИЯ ОПЕКУНУ (ОПЕКУНАМ), А</w:t>
      </w:r>
    </w:p>
    <w:p w:rsidR="00767CDB" w:rsidRDefault="00767CDB">
      <w:pPr>
        <w:pStyle w:val="ConsPlusTitle"/>
        <w:jc w:val="center"/>
      </w:pPr>
      <w:r>
        <w:t>ТАКЖЕ РОДИТЕЛЮ (РОДИТЕЛЯМ) НЕСОВЕРШЕННОЛЕТНЕГО В ВОЗРАСТЕ ДО</w:t>
      </w:r>
    </w:p>
    <w:p w:rsidR="00767CDB" w:rsidRDefault="00767CDB">
      <w:pPr>
        <w:pStyle w:val="ConsPlusTitle"/>
        <w:jc w:val="center"/>
      </w:pPr>
      <w:r>
        <w:t>ЧЕТЫРНАДЦАТИ ЛЕТ НА СОВЕРШЕНИЕ СДЕЛОК ПО ОТЧУЖДЕНИЮ, В ТОМ</w:t>
      </w:r>
    </w:p>
    <w:p w:rsidR="00767CDB" w:rsidRDefault="00767CDB">
      <w:pPr>
        <w:pStyle w:val="ConsPlusTitle"/>
        <w:jc w:val="center"/>
      </w:pPr>
      <w:r>
        <w:t>ЧИСЛЕ ОБМЕНУ ИЛИ ДАРЕНИЮ ИМУЩЕСТВА ПОДОПЕЧНОГО ИЛИ РЕБЕНКА,</w:t>
      </w:r>
    </w:p>
    <w:p w:rsidR="00767CDB" w:rsidRDefault="00767CDB">
      <w:pPr>
        <w:pStyle w:val="ConsPlusTitle"/>
        <w:jc w:val="center"/>
      </w:pPr>
      <w:r>
        <w:t>СДАЧЕ ЕГО ВНАЕМ (В АРЕНДУ), В БЕЗВОЗМЕЗДНОЕ ПОЛЬЗОВАНИЕ ИЛИ</w:t>
      </w:r>
    </w:p>
    <w:p w:rsidR="00767CDB" w:rsidRDefault="00767CDB">
      <w:pPr>
        <w:pStyle w:val="ConsPlusTitle"/>
        <w:jc w:val="center"/>
      </w:pPr>
      <w:r>
        <w:t>В ЗАЛОГ, СДЕЛОК, ВЛЕКУЩИХ ОТКАЗ ОТ ПРИНАДЛЕЖАЩИХ ПОДОПЕЧНОМУ</w:t>
      </w:r>
    </w:p>
    <w:p w:rsidR="00767CDB" w:rsidRDefault="00767CDB">
      <w:pPr>
        <w:pStyle w:val="ConsPlusTitle"/>
        <w:jc w:val="center"/>
      </w:pPr>
      <w:r>
        <w:t>ИЛИ РЕБЕНКУ ПРАВ, РАЗДЕЛ ЕГО ИМУЩЕСТВА ИЛИ ВЫДЕЛ ИЗ НЕГО</w:t>
      </w:r>
    </w:p>
    <w:p w:rsidR="00767CDB" w:rsidRDefault="00767CDB">
      <w:pPr>
        <w:pStyle w:val="ConsPlusTitle"/>
        <w:jc w:val="center"/>
      </w:pPr>
      <w:r>
        <w:t>ДОЛЕЙ, А ТАКЖЕ ЛЮБЫХ ДРУГИХ ДЕЙСТВИЙ, ВЛЕКУЩИХ УМЕНЬШЕНИЕ</w:t>
      </w:r>
    </w:p>
    <w:p w:rsidR="00767CDB" w:rsidRDefault="00767CDB">
      <w:pPr>
        <w:pStyle w:val="ConsPlusTitle"/>
        <w:jc w:val="center"/>
      </w:pPr>
      <w:r>
        <w:t>ИМУЩЕСТВА ПОДОПЕЧНОГО ИЛИ РЕБЕНКА, А ПОПЕЧИТЕЛЮ</w:t>
      </w:r>
    </w:p>
    <w:p w:rsidR="00767CDB" w:rsidRDefault="00767CDB">
      <w:pPr>
        <w:pStyle w:val="ConsPlusTitle"/>
        <w:jc w:val="center"/>
      </w:pPr>
      <w:r>
        <w:t>(ПОПЕЧИТЕЛЯМ), А ТАКЖЕ РОДИТЕЛЮ (РОДИТЕЛЯМ)</w:t>
      </w:r>
    </w:p>
    <w:p w:rsidR="00767CDB" w:rsidRDefault="00767CDB">
      <w:pPr>
        <w:pStyle w:val="ConsPlusTitle"/>
        <w:jc w:val="center"/>
      </w:pPr>
      <w:r>
        <w:t>НЕСОВЕРШЕННОЛЕТНЕГО СТАРШЕ ЧЕТЫРНАДЦАТИ ЛЕТ НА ДАЧУ</w:t>
      </w:r>
    </w:p>
    <w:p w:rsidR="00767CDB" w:rsidRDefault="00767CDB">
      <w:pPr>
        <w:pStyle w:val="ConsPlusTitle"/>
        <w:jc w:val="center"/>
      </w:pPr>
      <w:r>
        <w:t>СОГЛАСИЯ НА СОВЕРШЕНИЕ ТАКИХ СДЕЛОК, А ТАКЖЕ ПО ВЫДАЧЕ</w:t>
      </w:r>
    </w:p>
    <w:p w:rsidR="00767CDB" w:rsidRDefault="00767CDB">
      <w:pPr>
        <w:pStyle w:val="ConsPlusTitle"/>
        <w:jc w:val="center"/>
      </w:pPr>
      <w:r>
        <w:t>ПРЕДВАРИТЕЛЬНОГО РАЗРЕШЕНИЯ НА РАСПОРЯЖЕНИЕ ДОХОДОМ</w:t>
      </w:r>
    </w:p>
    <w:p w:rsidR="00767CDB" w:rsidRDefault="00767CDB">
      <w:pPr>
        <w:pStyle w:val="ConsPlusTitle"/>
        <w:jc w:val="center"/>
      </w:pPr>
      <w:r>
        <w:lastRenderedPageBreak/>
        <w:t>ПОДОПЕЧНОГО ИЛИ РЕБЕНКА, ЗА ИСКЛЮЧЕНИЕМ ДОХОДОВ,</w:t>
      </w:r>
    </w:p>
    <w:p w:rsidR="00767CDB" w:rsidRDefault="00767CDB">
      <w:pPr>
        <w:pStyle w:val="ConsPlusTitle"/>
        <w:jc w:val="center"/>
      </w:pPr>
      <w:r>
        <w:t>КОТОРЫМИ ОН ВПРАВЕ РАСПОРЯЖАТЬСЯ САМОСТОЯТЕЛЬНО В</w:t>
      </w:r>
    </w:p>
    <w:p w:rsidR="00767CDB" w:rsidRDefault="00767CDB">
      <w:pPr>
        <w:pStyle w:val="ConsPlusTitle"/>
        <w:jc w:val="center"/>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(в ред. приказов Минсоцразвития Новосибирской области</w:t>
            </w:r>
          </w:p>
          <w:p w:rsidR="00767CDB" w:rsidRDefault="00767CDB">
            <w:pPr>
              <w:pStyle w:val="ConsPlusNormal"/>
              <w:jc w:val="center"/>
            </w:pPr>
            <w:r>
              <w:rPr>
                <w:color w:val="392C69"/>
              </w:rPr>
              <w:t xml:space="preserve">от 29.01.2020 </w:t>
            </w:r>
            <w:hyperlink r:id="rId5" w:history="1">
              <w:r>
                <w:rPr>
                  <w:color w:val="0000FF"/>
                </w:rPr>
                <w:t>N 76</w:t>
              </w:r>
            </w:hyperlink>
            <w:r>
              <w:rPr>
                <w:color w:val="392C69"/>
              </w:rPr>
              <w:t>)</w:t>
            </w:r>
          </w:p>
        </w:tc>
      </w:tr>
    </w:tbl>
    <w:p w:rsidR="00767CDB" w:rsidRDefault="00767CDB">
      <w:pPr>
        <w:pStyle w:val="ConsPlusNormal"/>
        <w:jc w:val="center"/>
      </w:pPr>
    </w:p>
    <w:p w:rsidR="00767CDB" w:rsidRDefault="00767CDB">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767CDB" w:rsidRDefault="00767CDB">
      <w:pPr>
        <w:pStyle w:val="ConsPlusNormal"/>
        <w:jc w:val="both"/>
      </w:pPr>
      <w:r>
        <w:t xml:space="preserve">(в ред. </w:t>
      </w:r>
      <w:hyperlink r:id="rId7"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1. Утвердить прилагаемый Административный </w:t>
      </w:r>
      <w:hyperlink w:anchor="P56"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p w:rsidR="00767CDB" w:rsidRDefault="00767CDB">
      <w:pPr>
        <w:pStyle w:val="ConsPlusNormal"/>
        <w:spacing w:before="280"/>
        <w:ind w:firstLine="540"/>
        <w:jc w:val="both"/>
      </w:pPr>
      <w:r>
        <w:t>2. Заместителю министра труда и социального развития Новосибирской области Потаповой О.Р.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для использования в работе.</w:t>
      </w:r>
    </w:p>
    <w:p w:rsidR="00767CDB" w:rsidRDefault="00767CDB">
      <w:pPr>
        <w:pStyle w:val="ConsPlusNormal"/>
        <w:jc w:val="both"/>
      </w:pPr>
      <w:r>
        <w:t xml:space="preserve">(в ред. </w:t>
      </w:r>
      <w:hyperlink r:id="rId8" w:history="1">
        <w:r>
          <w:rPr>
            <w:color w:val="0000FF"/>
          </w:rPr>
          <w:t>приказа</w:t>
        </w:r>
      </w:hyperlink>
      <w:r>
        <w:t xml:space="preserve"> Минтруда и соцразвития Новосибирской области от </w:t>
      </w:r>
      <w:r>
        <w:lastRenderedPageBreak/>
        <w:t>24.12.2018 N 1431)</w:t>
      </w:r>
    </w:p>
    <w:p w:rsidR="00767CDB" w:rsidRDefault="00767CDB">
      <w:pPr>
        <w:pStyle w:val="ConsPlusNormal"/>
        <w:spacing w:before="280"/>
        <w:ind w:firstLine="540"/>
        <w:jc w:val="both"/>
      </w:pPr>
      <w:r>
        <w:t>3. Контроль за исполнением приказа оставляю за собой.</w:t>
      </w:r>
    </w:p>
    <w:p w:rsidR="00767CDB" w:rsidRDefault="00767CDB">
      <w:pPr>
        <w:pStyle w:val="ConsPlusNormal"/>
        <w:ind w:firstLine="540"/>
        <w:jc w:val="both"/>
      </w:pPr>
    </w:p>
    <w:p w:rsidR="00767CDB" w:rsidRDefault="00767CDB">
      <w:pPr>
        <w:pStyle w:val="ConsPlusNormal"/>
        <w:jc w:val="right"/>
      </w:pPr>
      <w:r>
        <w:t>Министр</w:t>
      </w:r>
    </w:p>
    <w:p w:rsidR="00767CDB" w:rsidRDefault="00767CDB">
      <w:pPr>
        <w:pStyle w:val="ConsPlusNormal"/>
        <w:jc w:val="right"/>
      </w:pPr>
      <w:r>
        <w:t>С.И.ПЫХТИН</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0"/>
      </w:pPr>
      <w:r>
        <w:t>Утвержден</w:t>
      </w:r>
    </w:p>
    <w:p w:rsidR="00767CDB" w:rsidRDefault="00767CDB">
      <w:pPr>
        <w:pStyle w:val="ConsPlusNormal"/>
        <w:jc w:val="right"/>
      </w:pPr>
      <w:r>
        <w:t>приказом</w:t>
      </w:r>
    </w:p>
    <w:p w:rsidR="00767CDB" w:rsidRDefault="00767CDB">
      <w:pPr>
        <w:pStyle w:val="ConsPlusNormal"/>
        <w:jc w:val="right"/>
      </w:pPr>
      <w:r>
        <w:t>министерства социального развития</w:t>
      </w:r>
    </w:p>
    <w:p w:rsidR="00767CDB" w:rsidRDefault="00767CDB">
      <w:pPr>
        <w:pStyle w:val="ConsPlusNormal"/>
        <w:jc w:val="right"/>
      </w:pPr>
      <w:r>
        <w:t>Новосибирской области</w:t>
      </w:r>
    </w:p>
    <w:p w:rsidR="00767CDB" w:rsidRDefault="00767CDB">
      <w:pPr>
        <w:pStyle w:val="ConsPlusNormal"/>
        <w:jc w:val="right"/>
      </w:pPr>
      <w:r>
        <w:t>от 12.11.2015 N 1025</w:t>
      </w:r>
    </w:p>
    <w:p w:rsidR="00767CDB" w:rsidRDefault="00767CDB">
      <w:pPr>
        <w:pStyle w:val="ConsPlusNormal"/>
        <w:ind w:firstLine="540"/>
        <w:jc w:val="both"/>
      </w:pPr>
    </w:p>
    <w:p w:rsidR="00767CDB" w:rsidRDefault="00767CDB">
      <w:pPr>
        <w:pStyle w:val="ConsPlusTitle"/>
        <w:jc w:val="center"/>
      </w:pPr>
      <w:bookmarkStart w:id="0" w:name="P56"/>
      <w:bookmarkEnd w:id="0"/>
      <w:r>
        <w:t>АДМИНИСТРАТИВНЫЙ РЕГЛАМЕНТ</w:t>
      </w:r>
    </w:p>
    <w:p w:rsidR="00767CDB" w:rsidRDefault="00767CDB">
      <w:pPr>
        <w:pStyle w:val="ConsPlusTitle"/>
        <w:jc w:val="center"/>
      </w:pPr>
      <w:r>
        <w:t>ПРЕДОСТАВЛЕНИЯ ОРГАНАМИ МЕСТНОГО САМОУПРАВЛЕНИЯ</w:t>
      </w:r>
    </w:p>
    <w:p w:rsidR="00767CDB" w:rsidRDefault="00767CDB">
      <w:pPr>
        <w:pStyle w:val="ConsPlusTitle"/>
        <w:jc w:val="center"/>
      </w:pPr>
      <w:r>
        <w:t>МУНИЦИПАЛЬНЫХ ОБРАЗОВАНИЙ НОВОСИБИРСКОЙ ОБЛАСТИ,</w:t>
      </w:r>
    </w:p>
    <w:p w:rsidR="00767CDB" w:rsidRDefault="00767CDB">
      <w:pPr>
        <w:pStyle w:val="ConsPlusTitle"/>
        <w:jc w:val="center"/>
      </w:pPr>
      <w:r>
        <w:t>ОСУЩЕСТВЛЯЮЩИМИ ПЕРЕДАННЫЕ ГОСУДАРСТВЕННЫЕ ПОЛНОМОЧИЯ</w:t>
      </w:r>
    </w:p>
    <w:p w:rsidR="00767CDB" w:rsidRDefault="00767CDB">
      <w:pPr>
        <w:pStyle w:val="ConsPlusTitle"/>
        <w:jc w:val="center"/>
      </w:pPr>
      <w:r>
        <w:t>НОВОСИБИРСКОЙ ОБЛАСТИ ПО ОРГАНИЗАЦИИ И ОСУЩЕСТВЛЕНИЮ</w:t>
      </w:r>
    </w:p>
    <w:p w:rsidR="00767CDB" w:rsidRDefault="00767CDB">
      <w:pPr>
        <w:pStyle w:val="ConsPlusTitle"/>
        <w:jc w:val="center"/>
      </w:pPr>
      <w:r>
        <w:t>ДЕЯТЕЛЬНОСТИ ПО ОПЕКЕ И ПОПЕЧИТЕЛЬСТВУ, СОЦИАЛЬНОЙ ПОДДЕРЖКЕ</w:t>
      </w:r>
    </w:p>
    <w:p w:rsidR="00767CDB" w:rsidRDefault="00767CDB">
      <w:pPr>
        <w:pStyle w:val="ConsPlusTitle"/>
        <w:jc w:val="center"/>
      </w:pPr>
      <w:r>
        <w:t>ДЕТЕЙ-СИРОТ И ДЕТЕЙ, ОСТАВШИХСЯ БЕЗ ПОПЕЧЕНИЯ РОДИТЕЛЕЙ,</w:t>
      </w:r>
    </w:p>
    <w:p w:rsidR="00767CDB" w:rsidRDefault="00767CDB">
      <w:pPr>
        <w:pStyle w:val="ConsPlusTitle"/>
        <w:jc w:val="center"/>
      </w:pPr>
      <w:r>
        <w:t>ГОСУДАРСТВЕННОЙ УСЛУГИ ПО ВЫДАЧЕ ПРЕДВАРИТЕЛЬНОГО</w:t>
      </w:r>
    </w:p>
    <w:p w:rsidR="00767CDB" w:rsidRDefault="00767CDB">
      <w:pPr>
        <w:pStyle w:val="ConsPlusTitle"/>
        <w:jc w:val="center"/>
      </w:pPr>
      <w:r>
        <w:t>РАЗРЕШЕНИЯ ОПЕКУНУ (ОПЕКУНАМ), А ТАКЖЕ РОДИТЕЛЮ (РОДИТЕЛЯМ)</w:t>
      </w:r>
    </w:p>
    <w:p w:rsidR="00767CDB" w:rsidRDefault="00767CDB">
      <w:pPr>
        <w:pStyle w:val="ConsPlusTitle"/>
        <w:jc w:val="center"/>
      </w:pPr>
      <w:r>
        <w:t>НЕСОВЕРШЕННОЛЕТНЕГО В ВОЗРАСТЕ ДО ЧЕТЫРНАДЦАТИ ЛЕТ НА</w:t>
      </w:r>
    </w:p>
    <w:p w:rsidR="00767CDB" w:rsidRDefault="00767CDB">
      <w:pPr>
        <w:pStyle w:val="ConsPlusTitle"/>
        <w:jc w:val="center"/>
      </w:pPr>
      <w:r>
        <w:t>СОВЕРШЕНИЕ СДЕЛОК ПО ОТЧУЖДЕНИЮ, В ТОМ ЧИСЛЕ ОБМЕНУ ИЛИ</w:t>
      </w:r>
    </w:p>
    <w:p w:rsidR="00767CDB" w:rsidRDefault="00767CDB">
      <w:pPr>
        <w:pStyle w:val="ConsPlusTitle"/>
        <w:jc w:val="center"/>
      </w:pPr>
      <w:r>
        <w:t>ДАРЕНИЮ ИМУЩЕСТВА ПОДОПЕЧНОГО ИЛИ РЕБЕНКА, СДАЧЕ ЕГО ВНАЕМ</w:t>
      </w:r>
    </w:p>
    <w:p w:rsidR="00767CDB" w:rsidRDefault="00767CDB">
      <w:pPr>
        <w:pStyle w:val="ConsPlusTitle"/>
        <w:jc w:val="center"/>
      </w:pPr>
      <w:r>
        <w:t>(В АРЕНДУ), В БЕЗВОЗМЕЗДНОЕ ПОЛЬЗОВАНИЕ ИЛИ В ЗАЛОГ, СДЕЛОК,</w:t>
      </w:r>
    </w:p>
    <w:p w:rsidR="00767CDB" w:rsidRDefault="00767CDB">
      <w:pPr>
        <w:pStyle w:val="ConsPlusTitle"/>
        <w:jc w:val="center"/>
      </w:pPr>
      <w:r>
        <w:t>ВЛЕКУЩИХ ОТКАЗ ОТ ПРИНАДЛЕЖАЩИХ ПОДОПЕЧНОМУ ИЛИ РЕБЕНКУ</w:t>
      </w:r>
    </w:p>
    <w:p w:rsidR="00767CDB" w:rsidRDefault="00767CDB">
      <w:pPr>
        <w:pStyle w:val="ConsPlusTitle"/>
        <w:jc w:val="center"/>
      </w:pPr>
      <w:r>
        <w:t>ПРАВ, РАЗДЕЛ ЕГО ИМУЩЕСТВА ИЛИ ВЫДЕЛ ИЗ НЕГО ДОЛЕЙ, А ТАКЖЕ</w:t>
      </w:r>
    </w:p>
    <w:p w:rsidR="00767CDB" w:rsidRDefault="00767CDB">
      <w:pPr>
        <w:pStyle w:val="ConsPlusTitle"/>
        <w:jc w:val="center"/>
      </w:pPr>
      <w:r>
        <w:t xml:space="preserve">ЛЮБЫХ ДРУГИХ ДЕЙСТВИЙ, ВЛЕКУЩИХ УМЕНЬШЕНИЕ </w:t>
      </w:r>
      <w:r>
        <w:lastRenderedPageBreak/>
        <w:t>ИМУЩЕСТВА</w:t>
      </w:r>
    </w:p>
    <w:p w:rsidR="00767CDB" w:rsidRDefault="00767CDB">
      <w:pPr>
        <w:pStyle w:val="ConsPlusTitle"/>
        <w:jc w:val="center"/>
      </w:pPr>
      <w:r>
        <w:t>ПОДОПЕЧНОГО ИЛИ РЕБЕНКА, А ПОПЕЧИТЕЛЮ (ПОПЕЧИТЕЛЯМ), А ТАКЖЕ</w:t>
      </w:r>
    </w:p>
    <w:p w:rsidR="00767CDB" w:rsidRDefault="00767CDB">
      <w:pPr>
        <w:pStyle w:val="ConsPlusTitle"/>
        <w:jc w:val="center"/>
      </w:pPr>
      <w:r>
        <w:t>РОДИТЕЛЮ (РОДИТЕЛЯМ) НЕСОВЕРШЕННОЛЕТНЕГО СТАРШЕ ЧЕТЫРНАДЦАТИ</w:t>
      </w:r>
    </w:p>
    <w:p w:rsidR="00767CDB" w:rsidRDefault="00767CDB">
      <w:pPr>
        <w:pStyle w:val="ConsPlusTitle"/>
        <w:jc w:val="center"/>
      </w:pPr>
      <w:r>
        <w:t>ЛЕТ НА ДАЧУ СОГЛАСИЯ НА СОВЕРШЕНИЕ ТАКИХ СДЕЛОК, А ТАКЖЕ ПО</w:t>
      </w:r>
    </w:p>
    <w:p w:rsidR="00767CDB" w:rsidRDefault="00767CDB">
      <w:pPr>
        <w:pStyle w:val="ConsPlusTitle"/>
        <w:jc w:val="center"/>
      </w:pPr>
      <w:r>
        <w:t>ВЫДАЧЕ ПРЕДВАРИТЕЛЬНОГО РАЗРЕШЕНИЯ НА РАСПОРЯЖЕНИЕ ДОХОДОМ</w:t>
      </w:r>
    </w:p>
    <w:p w:rsidR="00767CDB" w:rsidRDefault="00767CDB">
      <w:pPr>
        <w:pStyle w:val="ConsPlusTitle"/>
        <w:jc w:val="center"/>
      </w:pPr>
      <w:r>
        <w:t>ПОДОПЕЧНОГО ИЛИ РЕБЕНКА, ЗА ИСКЛЮЧЕНИЕМ ДОХОДОВ,</w:t>
      </w:r>
    </w:p>
    <w:p w:rsidR="00767CDB" w:rsidRDefault="00767CDB">
      <w:pPr>
        <w:pStyle w:val="ConsPlusTitle"/>
        <w:jc w:val="center"/>
      </w:pPr>
      <w:r>
        <w:t>КОТОРЫМИ ОН ВПРАВЕ РАСПОРЯЖАТЬСЯ САМОСТОЯТЕЛЬНО</w:t>
      </w:r>
    </w:p>
    <w:p w:rsidR="00767CDB" w:rsidRDefault="00767CDB">
      <w:pPr>
        <w:pStyle w:val="ConsPlusTitle"/>
        <w:jc w:val="center"/>
      </w:pPr>
      <w:r>
        <w:t>В СООТВЕТСТВИИ С ГРАЖДАНСКИМ ЗАКОНОДАТЕЛЬСТВОМ</w:t>
      </w:r>
    </w:p>
    <w:p w:rsidR="00767CDB" w:rsidRDefault="00767CDB">
      <w:pPr>
        <w:pStyle w:val="ConsPlusTitle"/>
        <w:jc w:val="center"/>
      </w:pPr>
      <w:r>
        <w:t>(ДАЛЕЕ - АДМИНИСТРАТИВНЫЙ РЕГЛАМЕНТ)</w:t>
      </w:r>
    </w:p>
    <w:p w:rsidR="00767CDB" w:rsidRDefault="00767CDB" w:rsidP="00767CDB">
      <w:pPr>
        <w:pStyle w:val="ConsPlusNormal"/>
        <w:jc w:val="both"/>
      </w:pPr>
    </w:p>
    <w:p w:rsidR="00767CDB" w:rsidRDefault="00767CDB">
      <w:pPr>
        <w:pStyle w:val="ConsPlusTitle"/>
        <w:jc w:val="center"/>
        <w:outlineLvl w:val="1"/>
      </w:pPr>
      <w:r>
        <w:t>I. Общие положения</w:t>
      </w:r>
    </w:p>
    <w:p w:rsidR="00767CDB" w:rsidRDefault="00767CDB">
      <w:pPr>
        <w:pStyle w:val="ConsPlusNormal"/>
        <w:ind w:firstLine="540"/>
        <w:jc w:val="both"/>
      </w:pPr>
    </w:p>
    <w:p w:rsidR="00767CDB" w:rsidRDefault="00767CDB">
      <w:pPr>
        <w:pStyle w:val="ConsPlusTitle"/>
        <w:jc w:val="center"/>
        <w:outlineLvl w:val="2"/>
      </w:pPr>
      <w:r>
        <w:t>Основные понятия, используемые в Административном регламенте</w:t>
      </w:r>
    </w:p>
    <w:p w:rsidR="00767CDB" w:rsidRDefault="00767CDB">
      <w:pPr>
        <w:pStyle w:val="ConsPlusNormal"/>
        <w:ind w:firstLine="540"/>
        <w:jc w:val="both"/>
      </w:pPr>
    </w:p>
    <w:p w:rsidR="00767CDB" w:rsidRDefault="00767CDB">
      <w:pPr>
        <w:pStyle w:val="ConsPlusNormal"/>
        <w:ind w:firstLine="540"/>
        <w:jc w:val="both"/>
      </w:pPr>
      <w:r>
        <w:t>1. В Административном регламенте используются следующие основные понятия:</w:t>
      </w:r>
    </w:p>
    <w:p w:rsidR="00767CDB" w:rsidRDefault="00767CDB">
      <w:pPr>
        <w:pStyle w:val="ConsPlusNormal"/>
        <w:spacing w:before="280"/>
        <w:ind w:firstLine="540"/>
        <w:jc w:val="both"/>
      </w:pPr>
      <w:r>
        <w:t>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767CDB" w:rsidRDefault="00767CDB">
      <w:pPr>
        <w:pStyle w:val="ConsPlusNormal"/>
        <w:spacing w:before="280"/>
        <w:ind w:firstLine="540"/>
        <w:jc w:val="both"/>
      </w:pPr>
      <w:r>
        <w:t xml:space="preserve">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9" w:history="1">
        <w:r>
          <w:rPr>
            <w:color w:val="0000FF"/>
          </w:rPr>
          <w:t>статьей 30</w:t>
        </w:r>
      </w:hyperlink>
      <w:r>
        <w:t xml:space="preserve"> Гражданского кодекса Российской Федерации;</w:t>
      </w:r>
    </w:p>
    <w:p w:rsidR="00767CDB" w:rsidRDefault="00767CDB">
      <w:pPr>
        <w:pStyle w:val="ConsPlusNormal"/>
        <w:spacing w:before="280"/>
        <w:ind w:firstLine="540"/>
        <w:jc w:val="both"/>
      </w:pPr>
      <w:r>
        <w:t>подопечный - гражданин, в отношении которого установлена опека или попечительство,</w:t>
      </w:r>
    </w:p>
    <w:p w:rsidR="00767CDB" w:rsidRDefault="00767CDB">
      <w:pPr>
        <w:pStyle w:val="ConsPlusNormal"/>
        <w:spacing w:before="280"/>
        <w:ind w:firstLine="540"/>
        <w:jc w:val="both"/>
      </w:pPr>
      <w:r>
        <w:t>ребенок - лицо, не достигшее возраста восемнадцати лет (совершеннолетия).</w:t>
      </w:r>
    </w:p>
    <w:p w:rsidR="00767CDB" w:rsidRDefault="00767CDB">
      <w:pPr>
        <w:pStyle w:val="ConsPlusNormal"/>
        <w:ind w:firstLine="540"/>
        <w:jc w:val="both"/>
      </w:pPr>
    </w:p>
    <w:p w:rsidR="00767CDB" w:rsidRDefault="00767CDB">
      <w:pPr>
        <w:pStyle w:val="ConsPlusTitle"/>
        <w:jc w:val="center"/>
        <w:outlineLvl w:val="2"/>
      </w:pPr>
      <w:r>
        <w:t>Описание заявителей и лиц, имеющих право выступать от</w:t>
      </w:r>
    </w:p>
    <w:p w:rsidR="00767CDB" w:rsidRDefault="00767CDB">
      <w:pPr>
        <w:pStyle w:val="ConsPlusTitle"/>
        <w:jc w:val="center"/>
      </w:pPr>
      <w:r>
        <w:lastRenderedPageBreak/>
        <w:t>их имени при предоставлении государственной услуги</w:t>
      </w:r>
    </w:p>
    <w:p w:rsidR="00767CDB" w:rsidRDefault="00767CDB">
      <w:pPr>
        <w:pStyle w:val="ConsPlusNormal"/>
        <w:ind w:firstLine="540"/>
        <w:jc w:val="both"/>
      </w:pPr>
    </w:p>
    <w:p w:rsidR="00767CDB" w:rsidRDefault="00767CDB">
      <w:pPr>
        <w:pStyle w:val="ConsPlusNormal"/>
        <w:ind w:firstLine="540"/>
        <w:jc w:val="both"/>
      </w:pPr>
      <w:r>
        <w:t>2. Заявителями при предоставлении государственной услуги (далее - заявители) являются:</w:t>
      </w:r>
    </w:p>
    <w:p w:rsidR="00767CDB" w:rsidRDefault="00767CDB">
      <w:pPr>
        <w:pStyle w:val="ConsPlusNormal"/>
        <w:spacing w:before="280"/>
        <w:ind w:firstLine="540"/>
        <w:jc w:val="both"/>
      </w:pPr>
      <w:r>
        <w:t>- опекун (опекуны), попечитель (попечители) подопечного, проживающего на территории Новосибирской области;</w:t>
      </w:r>
    </w:p>
    <w:p w:rsidR="00767CDB" w:rsidRDefault="00767CDB">
      <w:pPr>
        <w:pStyle w:val="ConsPlusNormal"/>
        <w:spacing w:before="280"/>
        <w:ind w:firstLine="540"/>
        <w:jc w:val="both"/>
      </w:pPr>
      <w:r>
        <w:t>- родители (один из родителей, единственный родитель) ребенка;</w:t>
      </w:r>
    </w:p>
    <w:p w:rsidR="00767CDB" w:rsidRDefault="00767CDB">
      <w:pPr>
        <w:pStyle w:val="ConsPlusNormal"/>
        <w:spacing w:before="280"/>
        <w:ind w:firstLine="540"/>
        <w:jc w:val="both"/>
      </w:pPr>
      <w:r>
        <w:t>- уполномоченные представители вышеуказанных лиц (далее - представители).</w:t>
      </w:r>
    </w:p>
    <w:p w:rsidR="00767CDB" w:rsidRDefault="00767CDB">
      <w:pPr>
        <w:pStyle w:val="ConsPlusNormal"/>
        <w:ind w:firstLine="540"/>
        <w:jc w:val="both"/>
      </w:pPr>
    </w:p>
    <w:p w:rsidR="00767CDB" w:rsidRDefault="00767CDB">
      <w:pPr>
        <w:pStyle w:val="ConsPlusTitle"/>
        <w:jc w:val="center"/>
        <w:outlineLvl w:val="2"/>
      </w:pPr>
      <w:r>
        <w:t>Порядок информирования о правилах</w:t>
      </w:r>
    </w:p>
    <w:p w:rsidR="00767CDB" w:rsidRDefault="00767CDB">
      <w:pPr>
        <w:pStyle w:val="ConsPlusTitle"/>
        <w:jc w:val="center"/>
      </w:pPr>
      <w:r>
        <w:t>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3. Информация о местах нахождения, контактных телефонах и адресах электронной почты органов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767CDB" w:rsidRDefault="00767CDB">
      <w:pPr>
        <w:pStyle w:val="ConsPlusNormal"/>
        <w:jc w:val="both"/>
      </w:pPr>
      <w:r>
        <w:t xml:space="preserve">(в ред. </w:t>
      </w:r>
      <w:hyperlink r:id="rId1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767CDB" w:rsidRDefault="00767CDB">
      <w:pPr>
        <w:pStyle w:val="ConsPlusNormal"/>
        <w:jc w:val="both"/>
      </w:pPr>
      <w:r>
        <w:t xml:space="preserve">(в ред. </w:t>
      </w:r>
      <w:hyperlink r:id="rId11"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 xml:space="preserve">Абзацы третий - четвертый утратили силу. - </w:t>
      </w:r>
      <w:hyperlink r:id="rId12" w:history="1">
        <w:r>
          <w:rPr>
            <w:color w:val="0000FF"/>
          </w:rPr>
          <w:t>Приказ</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 xml:space="preserve">Информация, размещаемая на официальном интернет-сайте министерства и информационных стендах органов опеки и попечительства, МФЦ, в соответствующем разделе федерального реестра обновляется по </w:t>
      </w:r>
      <w:r>
        <w:lastRenderedPageBreak/>
        <w:t>мере изменения действующего законодательства.</w:t>
      </w:r>
    </w:p>
    <w:p w:rsidR="00767CDB" w:rsidRDefault="00767CDB">
      <w:pPr>
        <w:pStyle w:val="ConsPlusNormal"/>
        <w:jc w:val="both"/>
      </w:pPr>
      <w:r>
        <w:t xml:space="preserve">(в ред. </w:t>
      </w:r>
      <w:hyperlink r:id="rId13" w:history="1">
        <w:r>
          <w:rPr>
            <w:color w:val="0000FF"/>
          </w:rPr>
          <w:t>приказа</w:t>
        </w:r>
      </w:hyperlink>
      <w:r>
        <w:t xml:space="preserve"> Минсоцразвития Новосибирской области от 19.10.2016 N 844, </w:t>
      </w:r>
      <w:hyperlink r:id="rId1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Для обеспечения удобства и доступности информации, размещаемой на информационных стендах органов опеки и попечительства, при изготовлении информационных материалов для стендов используется шрифт Times New Roman размером не менее 14.</w:t>
      </w:r>
    </w:p>
    <w:p w:rsidR="00767CDB" w:rsidRDefault="00767CDB">
      <w:pPr>
        <w:pStyle w:val="ConsPlusNormal"/>
        <w:jc w:val="both"/>
      </w:pPr>
      <w:r>
        <w:t xml:space="preserve">(в ред. </w:t>
      </w:r>
      <w:hyperlink r:id="rId15" w:history="1">
        <w:r>
          <w:rPr>
            <w:color w:val="0000FF"/>
          </w:rPr>
          <w:t>приказа</w:t>
        </w:r>
      </w:hyperlink>
      <w:r>
        <w:t xml:space="preserve"> Минсоцразвития Новосибирской области от 19.10.2016 N 844, </w:t>
      </w:r>
      <w:hyperlink r:id="rId16"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4. Сведения о графике (режиме) работы органов опеки и попечительства сообщаются по контактным телефонам, а также размещаются:</w:t>
      </w:r>
    </w:p>
    <w:p w:rsidR="00767CDB" w:rsidRDefault="00767CDB">
      <w:pPr>
        <w:pStyle w:val="ConsPlusNormal"/>
        <w:spacing w:before="280"/>
        <w:ind w:firstLine="540"/>
        <w:jc w:val="both"/>
      </w:pPr>
      <w:r>
        <w:t>на официальном интернет-сайте министерства - http://www.mtsr.nso.ru;</w:t>
      </w:r>
    </w:p>
    <w:p w:rsidR="00767CDB" w:rsidRDefault="00767CDB">
      <w:pPr>
        <w:pStyle w:val="ConsPlusNormal"/>
        <w:jc w:val="both"/>
      </w:pPr>
      <w:r>
        <w:t xml:space="preserve">(в ред. </w:t>
      </w:r>
      <w:hyperlink r:id="rId17"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на информационных стендах органов опеки и попечительства;</w:t>
      </w:r>
    </w:p>
    <w:p w:rsidR="00767CDB" w:rsidRDefault="00767CDB">
      <w:pPr>
        <w:pStyle w:val="ConsPlusNormal"/>
        <w:spacing w:before="280"/>
        <w:ind w:firstLine="540"/>
        <w:jc w:val="both"/>
      </w:pPr>
      <w:r>
        <w:t>в федеральном реестре;</w:t>
      </w:r>
    </w:p>
    <w:p w:rsidR="00767CDB" w:rsidRDefault="00767CDB">
      <w:pPr>
        <w:pStyle w:val="ConsPlusNormal"/>
        <w:jc w:val="both"/>
      </w:pPr>
      <w:r>
        <w:t xml:space="preserve">(абзац введен </w:t>
      </w:r>
      <w:hyperlink r:id="rId18"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на ЕПГУ.</w:t>
      </w:r>
    </w:p>
    <w:p w:rsidR="00767CDB" w:rsidRDefault="00767CDB">
      <w:pPr>
        <w:pStyle w:val="ConsPlusNormal"/>
        <w:jc w:val="both"/>
      </w:pPr>
      <w:r>
        <w:t xml:space="preserve">(абзац введен </w:t>
      </w:r>
      <w:hyperlink r:id="rId19"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767CDB" w:rsidRDefault="00767CDB">
      <w:pPr>
        <w:pStyle w:val="ConsPlusNormal"/>
        <w:spacing w:before="280"/>
        <w:ind w:firstLine="540"/>
        <w:jc w:val="both"/>
      </w:pPr>
      <w:r>
        <w:t>непосредственно в органах опеки и попечительства и в МФЦ;</w:t>
      </w:r>
    </w:p>
    <w:p w:rsidR="00767CDB" w:rsidRDefault="00767CDB">
      <w:pPr>
        <w:pStyle w:val="ConsPlusNormal"/>
        <w:spacing w:before="280"/>
        <w:ind w:firstLine="540"/>
        <w:jc w:val="both"/>
      </w:pPr>
      <w:r>
        <w:t>в информационно-телекоммуникационных сетях общего пользования, в том числе на официальном интернет-сайте министерства (http://www.mtsr.nso.ru) и МФЦ (http://www.mfc-nso.ru), в средствах массовой информации, путем распространения информационных материалов (брошюр, буклетов);</w:t>
      </w:r>
    </w:p>
    <w:p w:rsidR="00767CDB" w:rsidRDefault="00767CDB">
      <w:pPr>
        <w:pStyle w:val="ConsPlusNormal"/>
        <w:jc w:val="both"/>
      </w:pPr>
      <w:r>
        <w:t xml:space="preserve">(в ред. </w:t>
      </w:r>
      <w:hyperlink r:id="rId20"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на ЕПГУ - www.gosuslugi.ru.</w:t>
      </w:r>
    </w:p>
    <w:p w:rsidR="00767CDB" w:rsidRDefault="00767CDB">
      <w:pPr>
        <w:pStyle w:val="ConsPlusNormal"/>
        <w:jc w:val="both"/>
      </w:pPr>
      <w:r>
        <w:t xml:space="preserve">(в ред. </w:t>
      </w:r>
      <w:hyperlink r:id="rId21" w:history="1">
        <w:r>
          <w:rPr>
            <w:color w:val="0000FF"/>
          </w:rPr>
          <w:t>приказа</w:t>
        </w:r>
      </w:hyperlink>
      <w:r>
        <w:t xml:space="preserve"> Минсоцразвития Новосибирской области от 19.10.2016 N 844, </w:t>
      </w:r>
      <w:hyperlink r:id="rId22"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5.1. Информация о предоставлении государственной услуги на ЕПГУ.</w:t>
      </w:r>
    </w:p>
    <w:p w:rsidR="00767CDB" w:rsidRDefault="00767CDB">
      <w:pPr>
        <w:pStyle w:val="ConsPlusNormal"/>
        <w:spacing w:before="280"/>
        <w:ind w:firstLine="540"/>
        <w:jc w:val="both"/>
      </w:pPr>
      <w:r>
        <w:t>На ЕПГУ размещается следующая информация:</w:t>
      </w:r>
    </w:p>
    <w:p w:rsidR="00767CDB" w:rsidRDefault="00767CDB">
      <w:pPr>
        <w:pStyle w:val="ConsPlusNormal"/>
        <w:spacing w:before="28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7CDB" w:rsidRDefault="00767CDB">
      <w:pPr>
        <w:pStyle w:val="ConsPlusNormal"/>
        <w:spacing w:before="280"/>
        <w:ind w:firstLine="540"/>
        <w:jc w:val="both"/>
      </w:pPr>
      <w:r>
        <w:t>2) круг заявителей;</w:t>
      </w:r>
    </w:p>
    <w:p w:rsidR="00767CDB" w:rsidRDefault="00767CDB">
      <w:pPr>
        <w:pStyle w:val="ConsPlusNormal"/>
        <w:spacing w:before="280"/>
        <w:ind w:firstLine="540"/>
        <w:jc w:val="both"/>
      </w:pPr>
      <w:r>
        <w:t>3) срок предоставления государственной услуги;</w:t>
      </w:r>
    </w:p>
    <w:p w:rsidR="00767CDB" w:rsidRDefault="00767CDB">
      <w:pPr>
        <w:pStyle w:val="ConsPlusNormal"/>
        <w:spacing w:before="28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7CDB" w:rsidRDefault="00767CDB">
      <w:pPr>
        <w:pStyle w:val="ConsPlusNormal"/>
        <w:spacing w:before="280"/>
        <w:ind w:firstLine="540"/>
        <w:jc w:val="both"/>
      </w:pPr>
      <w:r>
        <w:t>5) исчерпывающий перечень оснований для приостановления или отказа в предоставлении государственной услуги;</w:t>
      </w:r>
    </w:p>
    <w:p w:rsidR="00767CDB" w:rsidRDefault="00767CDB">
      <w:pPr>
        <w:pStyle w:val="ConsPlusNormal"/>
        <w:spacing w:before="28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7CDB" w:rsidRDefault="00767CDB">
      <w:pPr>
        <w:pStyle w:val="ConsPlusNormal"/>
        <w:spacing w:before="280"/>
        <w:ind w:firstLine="540"/>
        <w:jc w:val="both"/>
      </w:pPr>
      <w:r>
        <w:t>7) формы заявлений (уведомлений, сообщений), используемые при предоставлении государственной услуги.</w:t>
      </w:r>
    </w:p>
    <w:p w:rsidR="00767CDB" w:rsidRDefault="00767CDB">
      <w:pPr>
        <w:pStyle w:val="ConsPlusNormal"/>
        <w:spacing w:before="28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767CDB" w:rsidRDefault="00767CDB">
      <w:pPr>
        <w:pStyle w:val="ConsPlusNormal"/>
        <w:spacing w:before="28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7CDB" w:rsidRDefault="00767CDB">
      <w:pPr>
        <w:pStyle w:val="ConsPlusNormal"/>
        <w:jc w:val="both"/>
      </w:pPr>
      <w:r>
        <w:t xml:space="preserve">(п. 5.1 введен </w:t>
      </w:r>
      <w:hyperlink r:id="rId23"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6. Информация по вопросам предоставления государственной услуги, в том числе о ходе предоставления государственной услуги, предоставляется в </w:t>
      </w:r>
      <w:r>
        <w:lastRenderedPageBreak/>
        <w:t>устной (лично и (или) по телефону) и (или) письменной форме. При обращении заявителя (заявителей) лично содержание устного обращения заносится в карточку личного приема заявителя (заявителей).</w:t>
      </w:r>
    </w:p>
    <w:p w:rsidR="00767CDB" w:rsidRDefault="00767CDB">
      <w:pPr>
        <w:pStyle w:val="ConsPlusNormal"/>
        <w:jc w:val="both"/>
      </w:pPr>
      <w:r>
        <w:t xml:space="preserve">(в ред. </w:t>
      </w:r>
      <w:hyperlink r:id="rId2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При устном обращении заявителя (заявителей) (лично или по телефону) специалист органа опеки и попечительства, обеспечивающий предоставление государственной услуги (далее - специалист), дает, с согласия заявителя (заявителей), устный ответ, о чем делает запись в карточку личного приема заявителя (заявителей) (в случае, если заявитель (заявители) обратился (обратились) лично). В остальных случаях дается письменный ответ по существу поставленных в обращении вопросов.</w:t>
      </w:r>
    </w:p>
    <w:p w:rsidR="00767CDB" w:rsidRDefault="00767CDB">
      <w:pPr>
        <w:pStyle w:val="ConsPlusNormal"/>
        <w:spacing w:before="280"/>
        <w:ind w:firstLine="540"/>
        <w:jc w:val="both"/>
      </w:pPr>
      <w:r>
        <w:t>При письменном обращении ответ направляется заявителю в течение 30 дней со дня регистрации письменного обращения в министерстве или в орган опеки и попечительства.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67CDB" w:rsidRDefault="00767CDB">
      <w:pPr>
        <w:pStyle w:val="ConsPlusNormal"/>
        <w:jc w:val="both"/>
      </w:pPr>
      <w:r>
        <w:t xml:space="preserve">(в ред. </w:t>
      </w:r>
      <w:hyperlink r:id="rId25"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опеки и попечительства (уполномоченное им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67CDB" w:rsidRDefault="00767CDB">
      <w:pPr>
        <w:pStyle w:val="ConsPlusNormal"/>
        <w:jc w:val="both"/>
      </w:pPr>
      <w:r>
        <w:t xml:space="preserve">(в ред. </w:t>
      </w:r>
      <w:hyperlink r:id="rId26"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Абзацы пятый - девятый утратили силу. - </w:t>
      </w:r>
      <w:hyperlink r:id="rId27"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1"/>
      </w:pPr>
      <w:r>
        <w:t>II. Стандарт предоставления государственной услуги</w:t>
      </w:r>
    </w:p>
    <w:p w:rsidR="00767CDB" w:rsidRDefault="00767CDB">
      <w:pPr>
        <w:pStyle w:val="ConsPlusNormal"/>
        <w:ind w:firstLine="540"/>
        <w:jc w:val="both"/>
      </w:pPr>
    </w:p>
    <w:p w:rsidR="00767CDB" w:rsidRDefault="00767CDB">
      <w:pPr>
        <w:pStyle w:val="ConsPlusTitle"/>
        <w:jc w:val="center"/>
        <w:outlineLvl w:val="2"/>
      </w:pPr>
      <w:r>
        <w:t>Наименование государственной услуги</w:t>
      </w:r>
    </w:p>
    <w:p w:rsidR="00767CDB" w:rsidRDefault="00767CDB">
      <w:pPr>
        <w:pStyle w:val="ConsPlusNormal"/>
        <w:ind w:firstLine="540"/>
        <w:jc w:val="both"/>
      </w:pPr>
    </w:p>
    <w:p w:rsidR="00767CDB" w:rsidRDefault="00767CDB">
      <w:pPr>
        <w:pStyle w:val="ConsPlusNormal"/>
        <w:ind w:firstLine="540"/>
        <w:jc w:val="both"/>
      </w:pPr>
      <w:r>
        <w:t xml:space="preserve">7. Наименование государственной услуги: 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w:t>
      </w:r>
      <w:r>
        <w:lastRenderedPageBreak/>
        <w:t>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(далее - сделки), а попечителю (попечителям), а также родителю (родителям) несовершеннолетнего старше четырнадцати лет на дачу согласия на совершение таких сделок, а также выдача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 (далее - государственная услуга).</w:t>
      </w:r>
    </w:p>
    <w:p w:rsidR="00767CDB" w:rsidRDefault="00767CDB">
      <w:pPr>
        <w:pStyle w:val="ConsPlusNormal"/>
        <w:jc w:val="both"/>
      </w:pPr>
      <w:r>
        <w:t xml:space="preserve">(в ред. </w:t>
      </w:r>
      <w:hyperlink r:id="rId28" w:history="1">
        <w:r>
          <w:rPr>
            <w:color w:val="0000FF"/>
          </w:rPr>
          <w:t>приказа</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Наименование органа, предоставляющего государственную услугу</w:t>
      </w:r>
    </w:p>
    <w:p w:rsidR="00767CDB" w:rsidRDefault="00767CDB">
      <w:pPr>
        <w:pStyle w:val="ConsPlusNormal"/>
        <w:ind w:firstLine="540"/>
        <w:jc w:val="both"/>
      </w:pPr>
    </w:p>
    <w:p w:rsidR="00767CDB" w:rsidRDefault="00767CDB">
      <w:pPr>
        <w:pStyle w:val="ConsPlusNormal"/>
        <w:ind w:firstLine="540"/>
        <w:jc w:val="both"/>
      </w:pPr>
      <w:r>
        <w:t>8. Государственная услуга предоставляется министерством через органы опеки и попечительства по месту жительства (пребывания) подопечного или ребенка.</w:t>
      </w:r>
    </w:p>
    <w:p w:rsidR="00767CDB" w:rsidRDefault="00767CDB">
      <w:pPr>
        <w:pStyle w:val="ConsPlusNormal"/>
        <w:jc w:val="both"/>
      </w:pPr>
      <w:r>
        <w:t xml:space="preserve">(в ред. </w:t>
      </w:r>
      <w:hyperlink r:id="rId2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Органы и (или) организации, обращение в которые необходимо для предоставления государственной услуги:</w:t>
      </w:r>
    </w:p>
    <w:p w:rsidR="00767CDB" w:rsidRDefault="00767CDB">
      <w:pPr>
        <w:pStyle w:val="ConsPlusNormal"/>
        <w:jc w:val="both"/>
      </w:pPr>
      <w:r>
        <w:t xml:space="preserve">(в ред. </w:t>
      </w:r>
      <w:hyperlink r:id="rId30" w:history="1">
        <w:r>
          <w:rPr>
            <w:color w:val="0000FF"/>
          </w:rPr>
          <w:t>приказа</w:t>
        </w:r>
      </w:hyperlink>
      <w:r>
        <w:t xml:space="preserve"> Минсоцразвития Новосибирской области от 28.09.2017 N 856)</w:t>
      </w:r>
    </w:p>
    <w:p w:rsidR="00767CDB" w:rsidRDefault="00767CDB">
      <w:pPr>
        <w:pStyle w:val="ConsPlusNormal"/>
        <w:spacing w:before="280"/>
        <w:ind w:firstLine="540"/>
        <w:jc w:val="both"/>
      </w:pPr>
      <w:r>
        <w:t xml:space="preserve">федеральные суды общей юрисдикции (в случаях, предусмотренных </w:t>
      </w:r>
      <w:hyperlink w:anchor="P205" w:history="1">
        <w:r>
          <w:rPr>
            <w:color w:val="0000FF"/>
          </w:rPr>
          <w:t>пунктом 12</w:t>
        </w:r>
      </w:hyperlink>
      <w:r>
        <w:t xml:space="preserve"> Административного регламента);</w:t>
      </w:r>
    </w:p>
    <w:p w:rsidR="00767CDB" w:rsidRDefault="00767CDB">
      <w:pPr>
        <w:pStyle w:val="ConsPlusNormal"/>
        <w:jc w:val="both"/>
      </w:pPr>
      <w:r>
        <w:t xml:space="preserve">(абзац введен </w:t>
      </w:r>
      <w:hyperlink r:id="rId31" w:history="1">
        <w:r>
          <w:rPr>
            <w:color w:val="0000FF"/>
          </w:rPr>
          <w:t>приказом</w:t>
        </w:r>
      </w:hyperlink>
      <w:r>
        <w:t xml:space="preserve"> Минсоцразвития Новосибирской области от 28.09.2017 N 856)</w:t>
      </w:r>
    </w:p>
    <w:p w:rsidR="00767CDB" w:rsidRDefault="00767CDB">
      <w:pPr>
        <w:pStyle w:val="ConsPlusNormal"/>
        <w:spacing w:before="280"/>
        <w:ind w:firstLine="540"/>
        <w:jc w:val="both"/>
      </w:pPr>
      <w:r>
        <w:t xml:space="preserve">абзац утратил силу. - </w:t>
      </w:r>
      <w:hyperlink r:id="rId32" w:history="1">
        <w:r>
          <w:rPr>
            <w:color w:val="0000FF"/>
          </w:rPr>
          <w:t>Приказ</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Запрещено требовать от заявителя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767CDB" w:rsidRDefault="00767CDB">
      <w:pPr>
        <w:pStyle w:val="ConsPlusNormal"/>
        <w:ind w:firstLine="540"/>
        <w:jc w:val="both"/>
      </w:pPr>
    </w:p>
    <w:p w:rsidR="00767CDB" w:rsidRDefault="00767CDB">
      <w:pPr>
        <w:pStyle w:val="ConsPlusTitle"/>
        <w:jc w:val="center"/>
        <w:outlineLvl w:val="2"/>
      </w:pPr>
      <w:r>
        <w:t>Описание результата предоставления государственной услуги</w:t>
      </w:r>
    </w:p>
    <w:p w:rsidR="00767CDB" w:rsidRDefault="00767CDB">
      <w:pPr>
        <w:pStyle w:val="ConsPlusNormal"/>
        <w:jc w:val="center"/>
      </w:pPr>
      <w:r>
        <w:t xml:space="preserve">(в ред. </w:t>
      </w:r>
      <w:hyperlink r:id="rId33" w:history="1">
        <w:r>
          <w:rPr>
            <w:color w:val="0000FF"/>
          </w:rPr>
          <w:t>приказа</w:t>
        </w:r>
      </w:hyperlink>
      <w:r>
        <w:t xml:space="preserve"> Минсоцразвития Новосибирской области</w:t>
      </w:r>
    </w:p>
    <w:p w:rsidR="00767CDB" w:rsidRDefault="00767CDB">
      <w:pPr>
        <w:pStyle w:val="ConsPlusNormal"/>
        <w:jc w:val="center"/>
      </w:pPr>
      <w:r>
        <w:t>от 19.10.2016 N 844)</w:t>
      </w:r>
    </w:p>
    <w:p w:rsidR="00767CDB" w:rsidRDefault="00767CDB">
      <w:pPr>
        <w:pStyle w:val="ConsPlusNormal"/>
        <w:ind w:firstLine="540"/>
        <w:jc w:val="both"/>
      </w:pPr>
    </w:p>
    <w:p w:rsidR="00767CDB" w:rsidRDefault="00767CDB">
      <w:pPr>
        <w:pStyle w:val="ConsPlusNormal"/>
        <w:ind w:firstLine="540"/>
        <w:jc w:val="both"/>
      </w:pPr>
      <w:r>
        <w:t xml:space="preserve">9. Конечным результатом предоставления государственной услуги </w:t>
      </w:r>
      <w:r>
        <w:lastRenderedPageBreak/>
        <w:t>является подписание руководителем органа опеки и попечительства (уполномоченным им лицом) одного из следующих муниципальных правовых актов:</w:t>
      </w:r>
    </w:p>
    <w:p w:rsidR="00767CDB" w:rsidRDefault="00767CDB">
      <w:pPr>
        <w:pStyle w:val="ConsPlusNormal"/>
        <w:spacing w:before="280"/>
        <w:ind w:firstLine="540"/>
        <w:jc w:val="both"/>
      </w:pPr>
      <w:r>
        <w:t>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767CDB" w:rsidRDefault="00767CDB">
      <w:pPr>
        <w:pStyle w:val="ConsPlusNormal"/>
        <w:jc w:val="both"/>
      </w:pPr>
      <w:r>
        <w:t xml:space="preserve">(в ред. </w:t>
      </w:r>
      <w:hyperlink r:id="rId34"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767CDB" w:rsidRDefault="00767CDB">
      <w:pPr>
        <w:pStyle w:val="ConsPlusNormal"/>
        <w:jc w:val="both"/>
      </w:pPr>
      <w:r>
        <w:t xml:space="preserve">(в ред. </w:t>
      </w:r>
      <w:hyperlink r:id="rId35"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о выдаче (об отказе в выдаче) предварительного разрешения опекуну (опекунам), попечителю (попечителям), родителю (родителям) ребенка на распоряжение доходом подопечного или ребенка;</w:t>
      </w:r>
    </w:p>
    <w:p w:rsidR="00767CDB" w:rsidRDefault="00767CDB">
      <w:pPr>
        <w:pStyle w:val="ConsPlusNormal"/>
        <w:spacing w:before="280"/>
        <w:ind w:firstLine="540"/>
        <w:jc w:val="both"/>
      </w:pPr>
      <w:r>
        <w:t>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767CDB" w:rsidRDefault="00767CDB">
      <w:pPr>
        <w:pStyle w:val="ConsPlusNormal"/>
        <w:ind w:firstLine="540"/>
        <w:jc w:val="both"/>
      </w:pPr>
    </w:p>
    <w:p w:rsidR="00767CDB" w:rsidRDefault="00767CDB">
      <w:pPr>
        <w:pStyle w:val="ConsPlusTitle"/>
        <w:jc w:val="center"/>
        <w:outlineLvl w:val="2"/>
      </w:pPr>
      <w:r>
        <w:t>Срок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10. Срок предоставления государственной услуги составляет не более 15 дней с даты регистрации заявления и прилагаемых к нему документов.</w:t>
      </w:r>
    </w:p>
    <w:p w:rsidR="00767CDB" w:rsidRDefault="00767CDB">
      <w:pPr>
        <w:pStyle w:val="ConsPlusNormal"/>
        <w:jc w:val="both"/>
      </w:pPr>
      <w:r>
        <w:t xml:space="preserve">(в ред. </w:t>
      </w:r>
      <w:hyperlink r:id="rId36"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Срок принятия муниципального правового акта составляет 13 дней с даты регистрации заявления и прилагаемых к нему документов.</w:t>
      </w:r>
    </w:p>
    <w:p w:rsidR="00767CDB" w:rsidRDefault="00767CDB">
      <w:pPr>
        <w:pStyle w:val="ConsPlusNormal"/>
        <w:jc w:val="both"/>
      </w:pPr>
      <w:r>
        <w:t xml:space="preserve">(в ред. </w:t>
      </w:r>
      <w:hyperlink r:id="rId37"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Срок выдачи (направления) муниципального правового акта составляет 2 дня со дня его подписания.</w:t>
      </w:r>
    </w:p>
    <w:p w:rsidR="00767CDB" w:rsidRDefault="00767CDB">
      <w:pPr>
        <w:pStyle w:val="ConsPlusNormal"/>
        <w:ind w:firstLine="540"/>
        <w:jc w:val="both"/>
      </w:pPr>
    </w:p>
    <w:p w:rsidR="00767CDB" w:rsidRDefault="00767CDB">
      <w:pPr>
        <w:pStyle w:val="ConsPlusTitle"/>
        <w:jc w:val="center"/>
        <w:outlineLvl w:val="2"/>
      </w:pPr>
      <w:r>
        <w:t>Нормативные правовые акты, регулирующие</w:t>
      </w:r>
    </w:p>
    <w:p w:rsidR="00767CDB" w:rsidRDefault="00767CDB">
      <w:pPr>
        <w:pStyle w:val="ConsPlusTitle"/>
        <w:jc w:val="center"/>
      </w:pPr>
      <w:r>
        <w:t>предоставление государственной услуги</w:t>
      </w:r>
    </w:p>
    <w:p w:rsidR="00767CDB" w:rsidRDefault="00767CDB">
      <w:pPr>
        <w:pStyle w:val="ConsPlusNormal"/>
        <w:jc w:val="center"/>
      </w:pPr>
      <w:r>
        <w:t xml:space="preserve">(в ред. </w:t>
      </w:r>
      <w:hyperlink r:id="rId38"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18.10.2019 N 1119)</w:t>
      </w:r>
    </w:p>
    <w:p w:rsidR="00767CDB" w:rsidRDefault="00767CDB">
      <w:pPr>
        <w:pStyle w:val="ConsPlusNormal"/>
        <w:ind w:firstLine="540"/>
        <w:jc w:val="both"/>
      </w:pPr>
    </w:p>
    <w:p w:rsidR="00767CDB" w:rsidRDefault="00767CDB">
      <w:pPr>
        <w:pStyle w:val="ConsPlusNormal"/>
        <w:ind w:firstLine="540"/>
        <w:jc w:val="both"/>
      </w:pPr>
      <w: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767CDB" w:rsidRDefault="00767CDB">
      <w:pPr>
        <w:pStyle w:val="ConsPlusNormal"/>
        <w:ind w:firstLine="540"/>
        <w:jc w:val="both"/>
      </w:pPr>
    </w:p>
    <w:p w:rsidR="00767CDB" w:rsidRDefault="00767CDB">
      <w:pPr>
        <w:pStyle w:val="ConsPlusTitle"/>
        <w:jc w:val="center"/>
        <w:outlineLvl w:val="2"/>
      </w:pPr>
      <w:r>
        <w:t>Исчерпывающий перечень документов, необходимых</w:t>
      </w:r>
    </w:p>
    <w:p w:rsidR="00767CDB" w:rsidRDefault="00767CDB">
      <w:pPr>
        <w:pStyle w:val="ConsPlusTitle"/>
        <w:jc w:val="center"/>
      </w:pPr>
      <w:r>
        <w:t>в соответствии с нормативными правовыми актами</w:t>
      </w:r>
    </w:p>
    <w:p w:rsidR="00767CDB" w:rsidRDefault="00767CDB">
      <w:pPr>
        <w:pStyle w:val="ConsPlusTitle"/>
        <w:jc w:val="center"/>
      </w:pPr>
      <w:r>
        <w:t>для предоставления государственной услуги, подлежащих</w:t>
      </w:r>
    </w:p>
    <w:p w:rsidR="00767CDB" w:rsidRDefault="00767CDB">
      <w:pPr>
        <w:pStyle w:val="ConsPlusTitle"/>
        <w:jc w:val="center"/>
      </w:pPr>
      <w:r>
        <w:t>представлению заявителем (заявителями), способы их получения</w:t>
      </w:r>
    </w:p>
    <w:p w:rsidR="00767CDB" w:rsidRDefault="00767CDB">
      <w:pPr>
        <w:pStyle w:val="ConsPlusTitle"/>
        <w:jc w:val="center"/>
      </w:pPr>
      <w:r>
        <w:t>заявителем (заявителями), в том числе в электронной форме</w:t>
      </w:r>
    </w:p>
    <w:p w:rsidR="00767CDB" w:rsidRDefault="00767CDB">
      <w:pPr>
        <w:pStyle w:val="ConsPlusNormal"/>
        <w:jc w:val="center"/>
      </w:pPr>
      <w:r>
        <w:t xml:space="preserve">(в ред. </w:t>
      </w:r>
      <w:hyperlink r:id="rId39"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29.01.2020 N 76)</w:t>
      </w:r>
    </w:p>
    <w:p w:rsidR="00767CDB" w:rsidRDefault="00767CDB">
      <w:pPr>
        <w:pStyle w:val="ConsPlusNormal"/>
        <w:ind w:firstLine="540"/>
        <w:jc w:val="both"/>
      </w:pPr>
    </w:p>
    <w:p w:rsidR="00767CDB" w:rsidRDefault="00767CDB">
      <w:pPr>
        <w:pStyle w:val="ConsPlusNormal"/>
        <w:ind w:firstLine="540"/>
        <w:jc w:val="both"/>
      </w:pPr>
      <w:bookmarkStart w:id="1" w:name="P205"/>
      <w:bookmarkEnd w:id="1"/>
      <w:r>
        <w:t>12. Для получения государственной услуги по выбору заявителя (заявителей) лично, по почте или через МФЦ представляются:</w:t>
      </w:r>
    </w:p>
    <w:p w:rsidR="00767CDB" w:rsidRDefault="00767CDB">
      <w:pPr>
        <w:pStyle w:val="ConsPlusNormal"/>
        <w:jc w:val="both"/>
      </w:pPr>
      <w:r>
        <w:t xml:space="preserve">(в ред. </w:t>
      </w:r>
      <w:hyperlink r:id="rId4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 документ, удостоверяющий личность заявителя (заявителей);</w:t>
      </w:r>
    </w:p>
    <w:p w:rsidR="00767CDB" w:rsidRDefault="00767CDB">
      <w:pPr>
        <w:pStyle w:val="ConsPlusNormal"/>
        <w:spacing w:before="280"/>
        <w:ind w:firstLine="540"/>
        <w:jc w:val="both"/>
      </w:pPr>
      <w:r>
        <w:t>2) документ, подтверждающий факт проживания подопечного или ребенка на территории Новосибирской области (в случае если таким документом является судебное решение об установлении факта проживания подопечного или ребенка по определенному адресу);</w:t>
      </w:r>
    </w:p>
    <w:p w:rsidR="00767CDB" w:rsidRDefault="00767CDB">
      <w:pPr>
        <w:pStyle w:val="ConsPlusNormal"/>
        <w:spacing w:before="280"/>
        <w:ind w:firstLine="540"/>
        <w:jc w:val="both"/>
      </w:pPr>
      <w:r>
        <w:t>3) свидетельство о рождении ребенка (представляется при обращении родителей, одного из родителей, единственного родителя ребенка);</w:t>
      </w:r>
    </w:p>
    <w:p w:rsidR="00767CDB" w:rsidRDefault="00767CDB">
      <w:pPr>
        <w:pStyle w:val="ConsPlusNormal"/>
        <w:jc w:val="both"/>
      </w:pPr>
      <w:r>
        <w:t xml:space="preserve">(в ред. </w:t>
      </w:r>
      <w:hyperlink r:id="rId41" w:history="1">
        <w:r>
          <w:rPr>
            <w:color w:val="0000FF"/>
          </w:rPr>
          <w:t>приказа</w:t>
        </w:r>
      </w:hyperlink>
      <w:r>
        <w:t xml:space="preserve"> Минсоцразвития Новосибирской области от 16.06.2017 N 513, </w:t>
      </w:r>
      <w:hyperlink r:id="rId42"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4) решение суда о лишении родительских прав или о признании родителя недееспособным; свидетельство о смерти одного из родителей; решение суда о признании гражданина безвестно отсутствующим, умершим; документ, подтверждающий уклонение второго родителя без уважительных причин от воспитания ребенка (в том числе приговор суда о привлечении к уголовной ответственности в связи с умышленным преступлением против жизни и здоровья этого ребенка, решение суда о признании факта уклонения родителя от воспитания ребенка); документ, подтверждающий уклонение второго родителя без уважительных причин от содержания ребенка, если таким документом является приговор суда о привлечении к уголовной ответственности за злостное уклонение от уплаты алиментов (при обращении одного из родителей ребенка).</w:t>
      </w:r>
    </w:p>
    <w:p w:rsidR="00767CDB" w:rsidRDefault="00767CDB">
      <w:pPr>
        <w:pStyle w:val="ConsPlusNormal"/>
        <w:jc w:val="both"/>
      </w:pPr>
      <w:r>
        <w:t xml:space="preserve">(в ред. </w:t>
      </w:r>
      <w:hyperlink r:id="rId43" w:history="1">
        <w:r>
          <w:rPr>
            <w:color w:val="0000FF"/>
          </w:rPr>
          <w:t>приказа</w:t>
        </w:r>
      </w:hyperlink>
      <w:r>
        <w:t xml:space="preserve"> Минсоцразвития Новосибирской области от 16.06.2017 N 513, приказов Минтруда и соцразвития Новосибирской области от 24.12.2018 </w:t>
      </w:r>
      <w:hyperlink r:id="rId44" w:history="1">
        <w:r>
          <w:rPr>
            <w:color w:val="0000FF"/>
          </w:rPr>
          <w:t>N 1431</w:t>
        </w:r>
      </w:hyperlink>
      <w:r>
        <w:t xml:space="preserve">, от 29.01.2020 </w:t>
      </w:r>
      <w:hyperlink r:id="rId45" w:history="1">
        <w:r>
          <w:rPr>
            <w:color w:val="0000FF"/>
          </w:rPr>
          <w:t>N 76</w:t>
        </w:r>
      </w:hyperlink>
      <w:r>
        <w:t>)</w:t>
      </w:r>
    </w:p>
    <w:p w:rsidR="00767CDB" w:rsidRDefault="00767CDB">
      <w:pPr>
        <w:pStyle w:val="ConsPlusNormal"/>
        <w:spacing w:before="280"/>
        <w:ind w:firstLine="540"/>
        <w:jc w:val="both"/>
      </w:pPr>
      <w:r>
        <w:t xml:space="preserve">Документы, составленные на иностранном языке, подлежат переводу на русский язык. Если документ составлен на нескольких языках и среди них </w:t>
      </w:r>
      <w:r>
        <w:lastRenderedPageBreak/>
        <w:t>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767CDB" w:rsidRDefault="00767CDB">
      <w:pPr>
        <w:pStyle w:val="ConsPlusNormal"/>
        <w:jc w:val="both"/>
      </w:pPr>
      <w:r>
        <w:t xml:space="preserve">(абзац введен </w:t>
      </w:r>
      <w:hyperlink r:id="rId46" w:history="1">
        <w:r>
          <w:rPr>
            <w:color w:val="0000FF"/>
          </w:rPr>
          <w:t>приказом</w:t>
        </w:r>
      </w:hyperlink>
      <w:r>
        <w:t xml:space="preserve"> Минсоцразвития Новосибирской области от 19.10.2016 N 844)</w:t>
      </w:r>
    </w:p>
    <w:p w:rsidR="00767CDB" w:rsidRDefault="00767CDB">
      <w:pPr>
        <w:pStyle w:val="ConsPlusNormal"/>
        <w:spacing w:before="280"/>
        <w:ind w:firstLine="540"/>
        <w:jc w:val="both"/>
      </w:pPr>
      <w:bookmarkStart w:id="2" w:name="P215"/>
      <w:bookmarkEnd w:id="2"/>
      <w:r>
        <w:t xml:space="preserve">12.1.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недвижимое имущество, в том числе в случае продажи доли в праве общей собственности на недвижимое имущество, принадлежащей подопечному или ребенку, лицу, являющемуся сособственником, заявитель (заявители)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 (представляют):</w:t>
      </w:r>
    </w:p>
    <w:p w:rsidR="00767CDB" w:rsidRDefault="00767CDB">
      <w:pPr>
        <w:pStyle w:val="ConsPlusNormal"/>
        <w:jc w:val="both"/>
      </w:pPr>
      <w:r>
        <w:t xml:space="preserve">(в ред. приказов Минсоцразвития Новосибирской области от 19.10.2016 </w:t>
      </w:r>
      <w:hyperlink r:id="rId47" w:history="1">
        <w:r>
          <w:rPr>
            <w:color w:val="0000FF"/>
          </w:rPr>
          <w:t>N 844</w:t>
        </w:r>
      </w:hyperlink>
      <w:r>
        <w:t xml:space="preserve">, от 16.06.2017 </w:t>
      </w:r>
      <w:hyperlink r:id="rId48" w:history="1">
        <w:r>
          <w:rPr>
            <w:color w:val="0000FF"/>
          </w:rPr>
          <w:t>N 513</w:t>
        </w:r>
      </w:hyperlink>
      <w:r>
        <w:t xml:space="preserve">, </w:t>
      </w:r>
      <w:hyperlink r:id="rId4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1) </w:t>
      </w:r>
      <w:hyperlink w:anchor="P863"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2 к Административному регламенту либо, при совместном обращении опекунов, попечителей или родителей ребенка, </w:t>
      </w:r>
      <w:hyperlink w:anchor="P940"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3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в МФЦ, а также размещаются в электронной форме на официальном интернет-сайте министерства, ЕПГУ);</w:t>
      </w:r>
    </w:p>
    <w:p w:rsidR="00767CDB" w:rsidRDefault="00767CDB">
      <w:pPr>
        <w:pStyle w:val="ConsPlusNormal"/>
        <w:jc w:val="both"/>
      </w:pPr>
      <w:r>
        <w:t xml:space="preserve">(в ред. </w:t>
      </w:r>
      <w:hyperlink r:id="rId5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2) </w:t>
      </w:r>
      <w:hyperlink w:anchor="P1013"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несовершеннолетнего подопечного или ребенка в возрасте от 10 до 14 лет о совершении сделки с имуществом, предметом которой является недвижимое имущество, принадлежащее ему;</w:t>
      </w:r>
    </w:p>
    <w:p w:rsidR="00767CDB" w:rsidRDefault="00767CDB">
      <w:pPr>
        <w:pStyle w:val="ConsPlusNormal"/>
        <w:jc w:val="both"/>
      </w:pPr>
      <w:r>
        <w:t xml:space="preserve">(в ред. </w:t>
      </w:r>
      <w:hyperlink r:id="rId51" w:history="1">
        <w:r>
          <w:rPr>
            <w:color w:val="0000FF"/>
          </w:rPr>
          <w:t>приказа</w:t>
        </w:r>
      </w:hyperlink>
      <w:r>
        <w:t xml:space="preserve"> Минсоцразвития Новосибирской области от 19.10.2016 N 844, </w:t>
      </w:r>
      <w:hyperlink r:id="rId52"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3) </w:t>
      </w:r>
      <w:hyperlink w:anchor="P1013"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совершеннолетнего подопечного о совершении сделки с имуществом, предметом которой является недвижимое имущество (не представляется при невозможности установления мнения совершеннолетнего </w:t>
      </w:r>
      <w:r>
        <w:lastRenderedPageBreak/>
        <w:t>подопечного, признанного недееспособным);</w:t>
      </w:r>
    </w:p>
    <w:p w:rsidR="00767CDB" w:rsidRDefault="00767CDB">
      <w:pPr>
        <w:pStyle w:val="ConsPlusNormal"/>
        <w:jc w:val="both"/>
      </w:pPr>
      <w:r>
        <w:t xml:space="preserve">(в ред. </w:t>
      </w:r>
      <w:hyperlink r:id="rId53" w:history="1">
        <w:r>
          <w:rPr>
            <w:color w:val="0000FF"/>
          </w:rPr>
          <w:t>приказа</w:t>
        </w:r>
      </w:hyperlink>
      <w:r>
        <w:t xml:space="preserve"> Минсоцразвития Новосибирской области от 19.10.2016 N 844, </w:t>
      </w:r>
      <w:hyperlink r:id="rId5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4) </w:t>
      </w:r>
      <w:hyperlink w:anchor="P1080" w:history="1">
        <w:r>
          <w:rPr>
            <w:color w:val="0000FF"/>
          </w:rPr>
          <w:t>заявление</w:t>
        </w:r>
      </w:hyperlink>
      <w:r>
        <w:t xml:space="preserve"> о выдаче предварительного разрешения на дачу согласия на совершение сделки по форме согласно приложению N 4 к Административному регламенту (заполняется несовершеннолетним подопечным или ребенком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767CDB" w:rsidRDefault="00767CDB">
      <w:pPr>
        <w:pStyle w:val="ConsPlusNormal"/>
        <w:spacing w:before="280"/>
        <w:ind w:firstLine="540"/>
        <w:jc w:val="both"/>
      </w:pPr>
      <w:r>
        <w:t>5) проект(ы) документа(</w:t>
      </w:r>
      <w:proofErr w:type="spellStart"/>
      <w:r>
        <w:t>ов</w:t>
      </w:r>
      <w:proofErr w:type="spellEnd"/>
      <w:r>
        <w:t>) о совершении сделки, предусматривающей переход права владения и (или) пользования недвижимым имуществом подопечного или ребенка (далее - проект договора), с указанием существенных условий, счета подопечного или ребенка, на который будут зачислены вырученные денежные средства (предъявляется при заключении возмездного договора). В случае отчуждения недвижимого имущества с одновременным приобретением недвижимого имущества, в том числе по кредитному договору (договору займа), счет не указывается;</w:t>
      </w:r>
    </w:p>
    <w:p w:rsidR="00767CDB" w:rsidRDefault="00767CDB">
      <w:pPr>
        <w:pStyle w:val="ConsPlusNormal"/>
        <w:jc w:val="both"/>
      </w:pPr>
      <w:r>
        <w:t>(</w:t>
      </w:r>
      <w:proofErr w:type="spellStart"/>
      <w:r>
        <w:t>пп</w:t>
      </w:r>
      <w:proofErr w:type="spellEnd"/>
      <w:r>
        <w:t xml:space="preserve">. 5 в ред. </w:t>
      </w:r>
      <w:hyperlink r:id="rId55"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6) выданный кредитной организацией документ, содержащий сведения о реквизитах счета, открытого в ней на имя подопечного или ребенка, соответствующего сведениям о реквизитах счета, указанного в проекте договора (предъявляется при заключении возмездного договора, за исключением отчуждения недвижимого имущества с одновременным приобретением недвижимого имущества, в том числе по кредитному договору (договору займа));</w:t>
      </w:r>
    </w:p>
    <w:p w:rsidR="00767CDB" w:rsidRDefault="00767CDB">
      <w:pPr>
        <w:pStyle w:val="ConsPlusNormal"/>
        <w:jc w:val="both"/>
      </w:pPr>
      <w:r>
        <w:t xml:space="preserve">(в ред. </w:t>
      </w:r>
      <w:hyperlink r:id="rId56"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7) документ(ы), подтверждающий(</w:t>
      </w:r>
      <w:proofErr w:type="spellStart"/>
      <w:r>
        <w:t>ие</w:t>
      </w:r>
      <w:proofErr w:type="spellEnd"/>
      <w:r>
        <w:t>) право собственности, в том числе долевой собственности, на недвижимое имущество, являющееся предметом сделки с недвижимым имуществом (в случае если сведения не внесены в Единый государственный реестр недвижимости (далее - ЕГРН), документы отсутствуют в личном деле несовершеннолетнего подопечного).</w:t>
      </w:r>
    </w:p>
    <w:p w:rsidR="00767CDB" w:rsidRDefault="00767CDB">
      <w:pPr>
        <w:pStyle w:val="ConsPlusNormal"/>
        <w:jc w:val="both"/>
      </w:pPr>
      <w:r>
        <w:t>(</w:t>
      </w:r>
      <w:proofErr w:type="spellStart"/>
      <w:r>
        <w:t>пп</w:t>
      </w:r>
      <w:proofErr w:type="spellEnd"/>
      <w:r>
        <w:t xml:space="preserve">. 7 введен </w:t>
      </w:r>
      <w:hyperlink r:id="rId57" w:history="1">
        <w:r>
          <w:rPr>
            <w:color w:val="0000FF"/>
          </w:rPr>
          <w:t>приказом</w:t>
        </w:r>
      </w:hyperlink>
      <w:r>
        <w:t xml:space="preserve"> Минсоцразвития Новосибирской области от 19.10.2016 N 844; в ред. </w:t>
      </w:r>
      <w:hyperlink r:id="rId58" w:history="1">
        <w:r>
          <w:rPr>
            <w:color w:val="0000FF"/>
          </w:rPr>
          <w:t>приказа</w:t>
        </w:r>
      </w:hyperlink>
      <w:r>
        <w:t xml:space="preserve"> Минсоцразвития Новосибирской области от 16.06.2017 N 513, </w:t>
      </w:r>
      <w:hyperlink r:id="rId5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Абзац утратил силу. - </w:t>
      </w:r>
      <w:hyperlink r:id="rId60" w:history="1">
        <w:r>
          <w:rPr>
            <w:color w:val="0000FF"/>
          </w:rPr>
          <w:t>Приказ</w:t>
        </w:r>
      </w:hyperlink>
      <w:r>
        <w:t xml:space="preserve"> Минсоцразвития Новосибирской области от 19.10.2016 N 844.</w:t>
      </w:r>
    </w:p>
    <w:p w:rsidR="00767CDB" w:rsidRDefault="00767CDB">
      <w:pPr>
        <w:pStyle w:val="ConsPlusNormal"/>
        <w:spacing w:before="280"/>
        <w:ind w:firstLine="540"/>
        <w:jc w:val="both"/>
      </w:pPr>
      <w:r>
        <w:lastRenderedPageBreak/>
        <w:t>В случае продажи доли в праве общей собственности на недвижимое имущество, принадлежащее подопечному или ребенку, лицу, не являющемуся сособственником, заявитель (заявители) дополнительно представляет (представляют):</w:t>
      </w:r>
    </w:p>
    <w:p w:rsidR="00767CDB" w:rsidRDefault="00767CDB">
      <w:pPr>
        <w:pStyle w:val="ConsPlusNormal"/>
        <w:spacing w:before="280"/>
        <w:ind w:firstLine="540"/>
        <w:jc w:val="both"/>
      </w:pPr>
      <w:r>
        <w:t>1) документ(ы), подтверждающий(</w:t>
      </w:r>
      <w:proofErr w:type="spellStart"/>
      <w:r>
        <w:t>ие</w:t>
      </w:r>
      <w:proofErr w:type="spellEnd"/>
      <w:r>
        <w:t>) извещение участника (участников) долевой собственности о преимущественном праве покупки доли в праве общей собственности;</w:t>
      </w:r>
    </w:p>
    <w:p w:rsidR="00767CDB" w:rsidRDefault="00767CDB">
      <w:pPr>
        <w:pStyle w:val="ConsPlusNormal"/>
        <w:spacing w:before="280"/>
        <w:ind w:firstLine="540"/>
        <w:jc w:val="both"/>
      </w:pPr>
      <w:r>
        <w:t>2) документ(ы), подтверждающий(</w:t>
      </w:r>
      <w:proofErr w:type="spellStart"/>
      <w:r>
        <w:t>ие</w:t>
      </w:r>
      <w:proofErr w:type="spellEnd"/>
      <w:r>
        <w:t>) отказ остальных участников долевой собственности от покупки.</w:t>
      </w:r>
    </w:p>
    <w:p w:rsidR="00767CDB" w:rsidRDefault="00767CDB">
      <w:pPr>
        <w:pStyle w:val="ConsPlusNormal"/>
        <w:spacing w:before="280"/>
        <w:ind w:firstLine="540"/>
        <w:jc w:val="both"/>
      </w:pPr>
      <w:r>
        <w:t>В случае совершения сделки с недвижимым имуществом, предметом которой является жилое помещение - место жительства подопечного или ребенка, в том числе в случае его отчуждения, сдачи внаем (в аренду), заявителем (заявителями) дополнительно в письменном виде сообщается информация о жилом помещении, в котором будет проживать подопечный или ребенок, и представляется:</w:t>
      </w:r>
    </w:p>
    <w:p w:rsidR="00767CDB" w:rsidRDefault="00767CDB">
      <w:pPr>
        <w:pStyle w:val="ConsPlusNormal"/>
        <w:jc w:val="both"/>
      </w:pPr>
      <w:r>
        <w:t xml:space="preserve">(в ред. </w:t>
      </w:r>
      <w:hyperlink r:id="rId61" w:history="1">
        <w:r>
          <w:rPr>
            <w:color w:val="0000FF"/>
          </w:rPr>
          <w:t>приказа</w:t>
        </w:r>
      </w:hyperlink>
      <w:r>
        <w:t xml:space="preserve"> Минсоцразвития Новосибирской области от 19.10.2016 N 844, </w:t>
      </w:r>
      <w:hyperlink r:id="rId62"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 документ, подтверждающий право собственности на жилое помещение, в котором будет проживать подопечный или ребенок (в случае если сведения о нем не внесены в ЕГРН);</w:t>
      </w:r>
    </w:p>
    <w:p w:rsidR="00767CDB" w:rsidRDefault="00767CDB">
      <w:pPr>
        <w:pStyle w:val="ConsPlusNormal"/>
        <w:jc w:val="both"/>
      </w:pPr>
      <w:r>
        <w:t xml:space="preserve">(в ред. </w:t>
      </w:r>
      <w:hyperlink r:id="rId63"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 xml:space="preserve">2) </w:t>
      </w:r>
      <w:hyperlink w:anchor="P1278" w:history="1">
        <w:r>
          <w:rPr>
            <w:color w:val="0000FF"/>
          </w:rPr>
          <w:t>согласие</w:t>
        </w:r>
      </w:hyperlink>
      <w:r>
        <w:t xml:space="preserve"> собственника жилого помещения по форме согласно приложению N 5 к Административному регламенту на проживание у него подопечного или ребенка (не представляется в случае если подопечный или ребенок будет проживать в принадлежащем ему на праве собственности жилом помещении).</w:t>
      </w:r>
    </w:p>
    <w:p w:rsidR="00767CDB" w:rsidRDefault="00767CDB">
      <w:pPr>
        <w:pStyle w:val="ConsPlusNormal"/>
        <w:spacing w:before="280"/>
        <w:ind w:firstLine="540"/>
        <w:jc w:val="both"/>
      </w:pPr>
      <w:r>
        <w:t>В случае совершения сделки по отчуждению недвижимого имущества, принадлежащего подопечному или ребенку, с одновременным приобретением недвижимого имущества по предварительному кредитному договору (договору займа), дополнительно представляются:</w:t>
      </w:r>
    </w:p>
    <w:p w:rsidR="00767CDB" w:rsidRDefault="00767CDB">
      <w:pPr>
        <w:pStyle w:val="ConsPlusNormal"/>
        <w:jc w:val="both"/>
      </w:pPr>
      <w:r>
        <w:t xml:space="preserve">(абзац введен </w:t>
      </w:r>
      <w:hyperlink r:id="rId64"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 письменное извещение кредитной организации о согласии на включение подопечного или ребенка в число сособственников недвижимого имущества, приобретаемого по кредитному договору (договору займа);</w:t>
      </w:r>
    </w:p>
    <w:p w:rsidR="00767CDB" w:rsidRDefault="00767CDB">
      <w:pPr>
        <w:pStyle w:val="ConsPlusNormal"/>
        <w:jc w:val="both"/>
      </w:pPr>
      <w:r>
        <w:t>(</w:t>
      </w:r>
      <w:proofErr w:type="spellStart"/>
      <w:r>
        <w:t>пп</w:t>
      </w:r>
      <w:proofErr w:type="spellEnd"/>
      <w:r>
        <w:t xml:space="preserve">. 1 введен </w:t>
      </w:r>
      <w:hyperlink r:id="rId65"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lastRenderedPageBreak/>
        <w:t>2) кредитное решение кредитной организации;</w:t>
      </w:r>
    </w:p>
    <w:p w:rsidR="00767CDB" w:rsidRDefault="00767CDB">
      <w:pPr>
        <w:pStyle w:val="ConsPlusNormal"/>
        <w:jc w:val="both"/>
      </w:pPr>
      <w:r>
        <w:t>(</w:t>
      </w:r>
      <w:proofErr w:type="spellStart"/>
      <w:r>
        <w:t>пп</w:t>
      </w:r>
      <w:proofErr w:type="spellEnd"/>
      <w:r>
        <w:t xml:space="preserve">. 2 введен </w:t>
      </w:r>
      <w:hyperlink r:id="rId66"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3) </w:t>
      </w:r>
      <w:hyperlink w:anchor="P1154"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с использованием кредитных средств, по форме согласно приложению N 4.1 к Административному регламенту.</w:t>
      </w:r>
    </w:p>
    <w:p w:rsidR="00767CDB" w:rsidRDefault="00767CDB">
      <w:pPr>
        <w:pStyle w:val="ConsPlusNormal"/>
        <w:jc w:val="both"/>
      </w:pPr>
      <w:r>
        <w:t>(</w:t>
      </w:r>
      <w:proofErr w:type="spellStart"/>
      <w:r>
        <w:t>пп</w:t>
      </w:r>
      <w:proofErr w:type="spellEnd"/>
      <w:r>
        <w:t xml:space="preserve">. 3 введен </w:t>
      </w:r>
      <w:hyperlink r:id="rId67"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В случае рефинансирования кредитного договора (договора займа) дополнительно представляются:</w:t>
      </w:r>
    </w:p>
    <w:p w:rsidR="00767CDB" w:rsidRDefault="00767CDB">
      <w:pPr>
        <w:pStyle w:val="ConsPlusNormal"/>
        <w:jc w:val="both"/>
      </w:pPr>
      <w:r>
        <w:t xml:space="preserve">(абзац введен </w:t>
      </w:r>
      <w:hyperlink r:id="rId68"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 заявление о рефинансировании действующего кредитного договора (договора займа) в произвольной форме;</w:t>
      </w:r>
    </w:p>
    <w:p w:rsidR="00767CDB" w:rsidRDefault="00767CDB">
      <w:pPr>
        <w:pStyle w:val="ConsPlusNormal"/>
        <w:jc w:val="both"/>
      </w:pPr>
      <w:r>
        <w:t>(</w:t>
      </w:r>
      <w:proofErr w:type="spellStart"/>
      <w:r>
        <w:t>пп</w:t>
      </w:r>
      <w:proofErr w:type="spellEnd"/>
      <w:r>
        <w:t xml:space="preserve">. 1 введен </w:t>
      </w:r>
      <w:hyperlink r:id="rId69"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2) кредитное решение кредитной организации, предоставляющей рефинансирование;</w:t>
      </w:r>
    </w:p>
    <w:p w:rsidR="00767CDB" w:rsidRDefault="00767CDB">
      <w:pPr>
        <w:pStyle w:val="ConsPlusNormal"/>
        <w:jc w:val="both"/>
      </w:pPr>
      <w:r>
        <w:t>(</w:t>
      </w:r>
      <w:proofErr w:type="spellStart"/>
      <w:r>
        <w:t>пп</w:t>
      </w:r>
      <w:proofErr w:type="spellEnd"/>
      <w:r>
        <w:t xml:space="preserve">. 2 введен </w:t>
      </w:r>
      <w:hyperlink r:id="rId70"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3) действующий кредитный договор (договор займа);</w:t>
      </w:r>
    </w:p>
    <w:p w:rsidR="00767CDB" w:rsidRDefault="00767CDB">
      <w:pPr>
        <w:pStyle w:val="ConsPlusNormal"/>
        <w:jc w:val="both"/>
      </w:pPr>
      <w:r>
        <w:t>(</w:t>
      </w:r>
      <w:proofErr w:type="spellStart"/>
      <w:r>
        <w:t>пп</w:t>
      </w:r>
      <w:proofErr w:type="spellEnd"/>
      <w:r>
        <w:t xml:space="preserve">. 3 введен </w:t>
      </w:r>
      <w:hyperlink r:id="rId71"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4) документ, выданный кредитной организацией по действующему кредитному договору (договору займа), об остатке задолженности по договору, о сумме ежемесячного платежа, о процентной ставке, о сроках погашения (датах платежей);</w:t>
      </w:r>
    </w:p>
    <w:p w:rsidR="00767CDB" w:rsidRDefault="00767CDB">
      <w:pPr>
        <w:pStyle w:val="ConsPlusNormal"/>
        <w:jc w:val="both"/>
      </w:pPr>
      <w:r>
        <w:t>(</w:t>
      </w:r>
      <w:proofErr w:type="spellStart"/>
      <w:r>
        <w:t>пп</w:t>
      </w:r>
      <w:proofErr w:type="spellEnd"/>
      <w:r>
        <w:t xml:space="preserve">. 4 введен </w:t>
      </w:r>
      <w:hyperlink r:id="rId72"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5) документ, подтверждающий право собственности на недвижимое имущество подопечного или ребенка, находящегося в залоге у кредитной организации.</w:t>
      </w:r>
    </w:p>
    <w:p w:rsidR="00767CDB" w:rsidRDefault="00767CDB">
      <w:pPr>
        <w:pStyle w:val="ConsPlusNormal"/>
        <w:jc w:val="both"/>
      </w:pPr>
      <w:r>
        <w:t>(</w:t>
      </w:r>
      <w:proofErr w:type="spellStart"/>
      <w:r>
        <w:t>пп</w:t>
      </w:r>
      <w:proofErr w:type="spellEnd"/>
      <w:r>
        <w:t xml:space="preserve">. 5 введен </w:t>
      </w:r>
      <w:hyperlink r:id="rId73"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В случае отчуждения единственного жилого помещения несовершеннолетнего подопечного или ребенка заявителем (заявителями) представляются документы, указанные в </w:t>
      </w:r>
      <w:hyperlink w:anchor="P205" w:history="1">
        <w:r>
          <w:rPr>
            <w:color w:val="0000FF"/>
          </w:rPr>
          <w:t>пункте 12</w:t>
        </w:r>
      </w:hyperlink>
      <w:r>
        <w:t xml:space="preserve">, настоящем пункте и </w:t>
      </w:r>
      <w:hyperlink w:anchor="P260" w:history="1">
        <w:r>
          <w:rPr>
            <w:color w:val="0000FF"/>
          </w:rPr>
          <w:t>пункте 12.2</w:t>
        </w:r>
      </w:hyperlink>
      <w:r>
        <w:t xml:space="preserve"> Административного регламента.</w:t>
      </w:r>
    </w:p>
    <w:p w:rsidR="00767CDB" w:rsidRDefault="00767CDB">
      <w:pPr>
        <w:pStyle w:val="ConsPlusNormal"/>
        <w:spacing w:before="280"/>
        <w:ind w:firstLine="540"/>
        <w:jc w:val="both"/>
      </w:pPr>
      <w:bookmarkStart w:id="3" w:name="P260"/>
      <w:bookmarkEnd w:id="3"/>
      <w:r>
        <w:t xml:space="preserve">12.2. В случае обращения за выдачей предварительного разрешения на распоряжение доходом подопечного или ребенка, за исключением доходов, которыми подопечный или ребенок вправе распоряжаться самостоятельно, заявителем (заявителями)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представляется:</w:t>
      </w:r>
    </w:p>
    <w:p w:rsidR="00767CDB" w:rsidRDefault="00767CDB">
      <w:pPr>
        <w:pStyle w:val="ConsPlusNormal"/>
        <w:spacing w:before="280"/>
        <w:ind w:firstLine="540"/>
        <w:jc w:val="both"/>
      </w:pPr>
      <w:r>
        <w:t xml:space="preserve">1) заявление о выдаче предварительного разрешения на распоряжение доходом подопечного или ребенка (далее - заявление на распоряжение доходом) по форме согласно </w:t>
      </w:r>
      <w:hyperlink w:anchor="P1355" w:history="1">
        <w:r>
          <w:rPr>
            <w:color w:val="0000FF"/>
          </w:rPr>
          <w:t>приложению N 6</w:t>
        </w:r>
      </w:hyperlink>
      <w:r>
        <w:t xml:space="preserve"> к Административному регламенту либо, при совместном обращении опекунов, попечителей, родителей (родителя), по форме согласно </w:t>
      </w:r>
      <w:hyperlink w:anchor="P1428" w:history="1">
        <w:r>
          <w:rPr>
            <w:color w:val="0000FF"/>
          </w:rPr>
          <w:t>приложению N 7</w:t>
        </w:r>
      </w:hyperlink>
      <w:r>
        <w:t xml:space="preserve"> к Административному регламенту (бланк заявления на распоряжение доходом предоставляется заявителю лично по его требованию в органе опеки и попечительства, в МФЦ, а также размещается в электронной форме на официальном интернет-сайте министерства, ЕПГУ);</w:t>
      </w:r>
    </w:p>
    <w:p w:rsidR="00767CDB" w:rsidRDefault="00767CDB">
      <w:pPr>
        <w:pStyle w:val="ConsPlusNormal"/>
        <w:spacing w:before="280"/>
        <w:ind w:firstLine="540"/>
        <w:jc w:val="both"/>
      </w:pPr>
      <w:r>
        <w:t>2) документ, выданный кредитной организацией, о сумме остатка денежных средств на счете подопечного или ребенка, за исключением случаев доставки страховой пенсии подопечного или ребенка организацией почтовой связи (иной организацией, осуществляющей доставку страховой пенсии).</w:t>
      </w:r>
    </w:p>
    <w:p w:rsidR="00767CDB" w:rsidRDefault="00767CDB">
      <w:pPr>
        <w:pStyle w:val="ConsPlusNormal"/>
        <w:jc w:val="both"/>
      </w:pPr>
      <w:r>
        <w:t>(</w:t>
      </w:r>
      <w:proofErr w:type="spellStart"/>
      <w:r>
        <w:t>пп</w:t>
      </w:r>
      <w:proofErr w:type="spellEnd"/>
      <w:r>
        <w:t xml:space="preserve">. 2 в ред. </w:t>
      </w:r>
      <w:hyperlink r:id="rId7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В случае обращения за выдачей предварительного разрешения на распоряжение доходом подопечного или ребенка для приобретения в собственность, в том числе в долевую собственность, подопечного или ребенка недвижимого имущества (за исключением случаев приобретения недвижимого имущества по договору участия в долевом строительстве) заявителем (заявителями)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представляется:</w:t>
      </w:r>
    </w:p>
    <w:p w:rsidR="00767CDB" w:rsidRDefault="00767CDB">
      <w:pPr>
        <w:pStyle w:val="ConsPlusNormal"/>
        <w:jc w:val="both"/>
      </w:pPr>
      <w:r>
        <w:t xml:space="preserve">(в ред. </w:t>
      </w:r>
      <w:hyperlink r:id="rId75" w:history="1">
        <w:r>
          <w:rPr>
            <w:color w:val="0000FF"/>
          </w:rPr>
          <w:t>приказа</w:t>
        </w:r>
      </w:hyperlink>
      <w:r>
        <w:t xml:space="preserve"> Минсоцразвития Новосибирской области от 19.10.2016 N 844, </w:t>
      </w:r>
      <w:hyperlink r:id="rId76"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 проект договора (в случае если сделка еще не совершена);</w:t>
      </w:r>
    </w:p>
    <w:p w:rsidR="00767CDB" w:rsidRDefault="00767CDB">
      <w:pPr>
        <w:pStyle w:val="ConsPlusNormal"/>
        <w:jc w:val="both"/>
      </w:pPr>
      <w:r>
        <w:t xml:space="preserve">(в ред. </w:t>
      </w:r>
      <w:hyperlink r:id="rId77"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2) документ, подтверждающий право собственности на приобретаемое в собственность подопечного или ребенка недвижимое имущество (в случае если сведения о нем не внесены в ЕГРН);</w:t>
      </w:r>
    </w:p>
    <w:p w:rsidR="00767CDB" w:rsidRDefault="00767CDB">
      <w:pPr>
        <w:pStyle w:val="ConsPlusNormal"/>
        <w:jc w:val="both"/>
      </w:pPr>
      <w:r>
        <w:t xml:space="preserve">(в ред. приказов Минсоцразвития Новосибирской области от 19.10.2016 </w:t>
      </w:r>
      <w:hyperlink r:id="rId78" w:history="1">
        <w:r>
          <w:rPr>
            <w:color w:val="0000FF"/>
          </w:rPr>
          <w:t>N 844</w:t>
        </w:r>
      </w:hyperlink>
      <w:r>
        <w:t xml:space="preserve">, от 16.06.2017 </w:t>
      </w:r>
      <w:hyperlink r:id="rId79" w:history="1">
        <w:r>
          <w:rPr>
            <w:color w:val="0000FF"/>
          </w:rPr>
          <w:t>N 513</w:t>
        </w:r>
      </w:hyperlink>
      <w:r>
        <w:t>)</w:t>
      </w:r>
    </w:p>
    <w:p w:rsidR="00767CDB" w:rsidRDefault="00767CDB">
      <w:pPr>
        <w:pStyle w:val="ConsPlusNormal"/>
        <w:spacing w:before="280"/>
        <w:ind w:firstLine="540"/>
        <w:jc w:val="both"/>
      </w:pPr>
      <w:r>
        <w:lastRenderedPageBreak/>
        <w:t>3) документы, содержащие сведения о платежах за приобретаемое недвижимое имущество и коммунальные услуги, а также о наличии (отсутствии) задолженности по их оплате;</w:t>
      </w:r>
    </w:p>
    <w:p w:rsidR="00767CDB" w:rsidRDefault="00767CDB">
      <w:pPr>
        <w:pStyle w:val="ConsPlusNormal"/>
        <w:jc w:val="both"/>
      </w:pPr>
      <w:r>
        <w:t xml:space="preserve">(в ред. </w:t>
      </w:r>
      <w:hyperlink r:id="rId80"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4) кадастровый паспорт приобретаемого в собственность подопечного или ребенка недвижимого имущества (в случае, если сведения о нем не внесены в ЕГРН);</w:t>
      </w:r>
    </w:p>
    <w:p w:rsidR="00767CDB" w:rsidRDefault="00767CDB">
      <w:pPr>
        <w:pStyle w:val="ConsPlusNormal"/>
        <w:jc w:val="both"/>
      </w:pPr>
      <w:r>
        <w:t xml:space="preserve">(в ред. приказов Минсоцразвития Новосибирской области от 19.10.2016 </w:t>
      </w:r>
      <w:hyperlink r:id="rId81" w:history="1">
        <w:r>
          <w:rPr>
            <w:color w:val="0000FF"/>
          </w:rPr>
          <w:t>N 844</w:t>
        </w:r>
      </w:hyperlink>
      <w:r>
        <w:t xml:space="preserve">, от 16.06.2017 </w:t>
      </w:r>
      <w:hyperlink r:id="rId82" w:history="1">
        <w:r>
          <w:rPr>
            <w:color w:val="0000FF"/>
          </w:rPr>
          <w:t>N 513</w:t>
        </w:r>
      </w:hyperlink>
      <w:r>
        <w:t>)</w:t>
      </w:r>
    </w:p>
    <w:p w:rsidR="00767CDB" w:rsidRDefault="00767CDB">
      <w:pPr>
        <w:pStyle w:val="ConsPlusNormal"/>
        <w:spacing w:before="280"/>
        <w:ind w:firstLine="540"/>
        <w:jc w:val="both"/>
      </w:pPr>
      <w:r>
        <w:t xml:space="preserve">5) </w:t>
      </w:r>
      <w:hyperlink w:anchor="P1227"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по форме согласно приложению N 4.2 к Административному регламенту.</w:t>
      </w:r>
    </w:p>
    <w:p w:rsidR="00767CDB" w:rsidRDefault="00767CDB">
      <w:pPr>
        <w:pStyle w:val="ConsPlusNormal"/>
        <w:jc w:val="both"/>
      </w:pPr>
      <w:r>
        <w:t>(</w:t>
      </w:r>
      <w:proofErr w:type="spellStart"/>
      <w:r>
        <w:t>пп</w:t>
      </w:r>
      <w:proofErr w:type="spellEnd"/>
      <w:r>
        <w:t xml:space="preserve">. 5 введен </w:t>
      </w:r>
      <w:hyperlink r:id="rId83"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bookmarkStart w:id="4" w:name="P276"/>
      <w:bookmarkEnd w:id="4"/>
      <w:r>
        <w:t xml:space="preserve">12.3.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движимое имущество/ценная(ценные) бумага(бумаги) (далее - движимое имущество), заявитель (заявители)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 (представляют):</w:t>
      </w:r>
    </w:p>
    <w:p w:rsidR="00767CDB" w:rsidRDefault="00767CDB">
      <w:pPr>
        <w:pStyle w:val="ConsPlusNormal"/>
        <w:jc w:val="both"/>
      </w:pPr>
      <w:r>
        <w:t xml:space="preserve">(в ред. </w:t>
      </w:r>
      <w:hyperlink r:id="rId84"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 xml:space="preserve">1) </w:t>
      </w:r>
      <w:hyperlink w:anchor="P863"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2 к Административному регламенту либо, при совместном обращении опекунов, попечителей или родителей ребенка, </w:t>
      </w:r>
      <w:hyperlink w:anchor="P940"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3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в МФЦ, а также размещаются в электронной форме на официальном интернет-сайте министерства, ЕПГУ);</w:t>
      </w:r>
    </w:p>
    <w:p w:rsidR="00767CDB" w:rsidRDefault="00767CDB">
      <w:pPr>
        <w:pStyle w:val="ConsPlusNormal"/>
        <w:jc w:val="both"/>
      </w:pPr>
      <w:r>
        <w:t xml:space="preserve">(в ред. </w:t>
      </w:r>
      <w:hyperlink r:id="rId85"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2) </w:t>
      </w:r>
      <w:hyperlink w:anchor="P1013"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несовершеннолетнего подопечного или ребенка в возрасте от 10 до 14 лет о совершении сделки с имуществом, предметом которой является движимое имущество, принадлежащее ему;</w:t>
      </w:r>
    </w:p>
    <w:p w:rsidR="00767CDB" w:rsidRDefault="00767CDB">
      <w:pPr>
        <w:pStyle w:val="ConsPlusNormal"/>
        <w:jc w:val="both"/>
      </w:pPr>
      <w:r>
        <w:t xml:space="preserve">(в ред. </w:t>
      </w:r>
      <w:hyperlink r:id="rId86"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lastRenderedPageBreak/>
        <w:t xml:space="preserve">3) </w:t>
      </w:r>
      <w:hyperlink w:anchor="P1013"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совершеннолетнего подопечного о совершении сделки с имуществом, предметом которой является движимое имущество (не представляется при невозможности установления мнения совершеннолетнего подопечного, признанного недееспособным);</w:t>
      </w:r>
    </w:p>
    <w:p w:rsidR="00767CDB" w:rsidRDefault="00767CDB">
      <w:pPr>
        <w:pStyle w:val="ConsPlusNormal"/>
        <w:jc w:val="both"/>
      </w:pPr>
      <w:r>
        <w:t xml:space="preserve">(в ред. </w:t>
      </w:r>
      <w:hyperlink r:id="rId87" w:history="1">
        <w:r>
          <w:rPr>
            <w:color w:val="0000FF"/>
          </w:rPr>
          <w:t>приказа</w:t>
        </w:r>
      </w:hyperlink>
      <w:r>
        <w:t xml:space="preserve"> Минсоцразвития Новосибирской области от 16.06.2017 N 513, </w:t>
      </w:r>
      <w:hyperlink r:id="rId88"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4) </w:t>
      </w:r>
      <w:hyperlink w:anchor="P1080" w:history="1">
        <w:r>
          <w:rPr>
            <w:color w:val="0000FF"/>
          </w:rPr>
          <w:t>заявление</w:t>
        </w:r>
      </w:hyperlink>
      <w:r>
        <w:t xml:space="preserve"> о выдаче предварительного разрешения на дачу согласия на совершение сделки по форме согласно приложению N 4 к Административному регламенту (заполняется несовершеннолетним подопечным или ребенком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767CDB" w:rsidRDefault="00767CDB">
      <w:pPr>
        <w:pStyle w:val="ConsPlusNormal"/>
        <w:jc w:val="both"/>
      </w:pPr>
      <w:r>
        <w:t xml:space="preserve">(в ред. </w:t>
      </w:r>
      <w:hyperlink r:id="rId8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5) проект документа о совершении сделки с имуществом, предметом которой является движимое имущество, предусматривающей переход права владения и (или) пользования движимым имуществом подопечного или ребенка, с указанием существенных условий, а также (при заключении возмездного договора) с указанием счета подопечного или ребенка, на который будут зачислены вырученные денежные средства;</w:t>
      </w:r>
    </w:p>
    <w:p w:rsidR="00767CDB" w:rsidRDefault="00767CDB">
      <w:pPr>
        <w:pStyle w:val="ConsPlusNormal"/>
        <w:spacing w:before="280"/>
        <w:ind w:firstLine="540"/>
        <w:jc w:val="both"/>
      </w:pPr>
      <w:r>
        <w:t>6) выданный кредитной организацией документ, содержащий сведения о реквизитах счета, открытого в ней на имя подопечного или ребенка, соответствующего сведениям о реквизитах счета, указанного в проекте договора (при заключении возмездного договора);</w:t>
      </w:r>
    </w:p>
    <w:p w:rsidR="00767CDB" w:rsidRDefault="00767CDB">
      <w:pPr>
        <w:pStyle w:val="ConsPlusNormal"/>
        <w:spacing w:before="280"/>
        <w:ind w:firstLine="540"/>
        <w:jc w:val="both"/>
      </w:pPr>
      <w:r>
        <w:t>7) документ, подтверждающий право собственности, на движимое имущество, являющийся предметом сделки (в случае, если такой документ отсутствует в личном деле несовершеннолетнего подопечного).</w:t>
      </w:r>
    </w:p>
    <w:p w:rsidR="00767CDB" w:rsidRDefault="00767CDB">
      <w:pPr>
        <w:pStyle w:val="ConsPlusNormal"/>
        <w:jc w:val="both"/>
      </w:pPr>
      <w:r>
        <w:t>(</w:t>
      </w:r>
      <w:proofErr w:type="spellStart"/>
      <w:r>
        <w:t>пп</w:t>
      </w:r>
      <w:proofErr w:type="spellEnd"/>
      <w:r>
        <w:t xml:space="preserve">. 7 в ред. </w:t>
      </w:r>
      <w:hyperlink r:id="rId9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В случае продажи доли в праве общей собственности на движимое имущество, принадлежащее подопечному или ребенку, лицу, не являющемуся сособственником, заявитель (заявители) дополнительно представляет (представляют):</w:t>
      </w:r>
    </w:p>
    <w:p w:rsidR="00767CDB" w:rsidRDefault="00767CDB">
      <w:pPr>
        <w:pStyle w:val="ConsPlusNormal"/>
        <w:spacing w:before="280"/>
        <w:ind w:firstLine="540"/>
        <w:jc w:val="both"/>
      </w:pPr>
      <w:r>
        <w:t>1) документ(ы), подтверждающий(</w:t>
      </w:r>
      <w:proofErr w:type="spellStart"/>
      <w:r>
        <w:t>ие</w:t>
      </w:r>
      <w:proofErr w:type="spellEnd"/>
      <w:r>
        <w:t>) извещение участника (участников) долевой собственности о преимущественном праве покупки доли в праве общей собственности;</w:t>
      </w:r>
    </w:p>
    <w:p w:rsidR="00767CDB" w:rsidRDefault="00767CDB">
      <w:pPr>
        <w:pStyle w:val="ConsPlusNormal"/>
        <w:spacing w:before="280"/>
        <w:ind w:firstLine="540"/>
        <w:jc w:val="both"/>
      </w:pPr>
      <w:r>
        <w:lastRenderedPageBreak/>
        <w:t>2) документ(ы), подтверждающий(</w:t>
      </w:r>
      <w:proofErr w:type="spellStart"/>
      <w:r>
        <w:t>ие</w:t>
      </w:r>
      <w:proofErr w:type="spellEnd"/>
      <w:r>
        <w:t>) отказ остальных участников долевой собственности от покупки.</w:t>
      </w:r>
    </w:p>
    <w:p w:rsidR="00767CDB" w:rsidRDefault="00767CDB">
      <w:pPr>
        <w:pStyle w:val="ConsPlusNormal"/>
        <w:jc w:val="both"/>
      </w:pPr>
      <w:r>
        <w:t xml:space="preserve">(п. 12.3 в ред. </w:t>
      </w:r>
      <w:hyperlink r:id="rId91"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12.4. В случае обращения за выдачей предварительного разрешения на отказ от наследства, когда наследником является несовершеннолетний, недееспособный или ограниченно дееспособный гражданин, заявителем дополнительно к документам, указанным в </w:t>
      </w:r>
      <w:hyperlink w:anchor="P205" w:history="1">
        <w:r>
          <w:rPr>
            <w:color w:val="0000FF"/>
          </w:rPr>
          <w:t>пункте 12</w:t>
        </w:r>
      </w:hyperlink>
      <w:r>
        <w:t xml:space="preserve"> Административного регламента, предоставляется:</w:t>
      </w:r>
    </w:p>
    <w:p w:rsidR="00767CDB" w:rsidRDefault="00767CDB">
      <w:pPr>
        <w:pStyle w:val="ConsPlusNormal"/>
        <w:spacing w:before="280"/>
        <w:ind w:firstLine="540"/>
        <w:jc w:val="both"/>
      </w:pPr>
      <w:r>
        <w:t>1) заявление о выдаче предварительного разрешения на отказ от наследства;</w:t>
      </w:r>
    </w:p>
    <w:p w:rsidR="00767CDB" w:rsidRDefault="00767CDB">
      <w:pPr>
        <w:pStyle w:val="ConsPlusNormal"/>
        <w:spacing w:before="280"/>
        <w:ind w:firstLine="540"/>
        <w:jc w:val="both"/>
      </w:pPr>
      <w:r>
        <w:t>2) свидетельство о смерти наследодателя;</w:t>
      </w:r>
    </w:p>
    <w:p w:rsidR="00767CDB" w:rsidRDefault="00767CDB">
      <w:pPr>
        <w:pStyle w:val="ConsPlusNormal"/>
        <w:spacing w:before="280"/>
        <w:ind w:firstLine="540"/>
        <w:jc w:val="both"/>
      </w:pPr>
      <w:r>
        <w:t>3) завещание (при наличии);</w:t>
      </w:r>
    </w:p>
    <w:p w:rsidR="00767CDB" w:rsidRDefault="00767CDB">
      <w:pPr>
        <w:pStyle w:val="ConsPlusNormal"/>
        <w:spacing w:before="280"/>
        <w:ind w:firstLine="540"/>
        <w:jc w:val="both"/>
      </w:pPr>
      <w:r>
        <w:t>4) извещение нотариуса об открывшемся наследстве;</w:t>
      </w:r>
    </w:p>
    <w:p w:rsidR="00767CDB" w:rsidRDefault="00767CDB">
      <w:pPr>
        <w:pStyle w:val="ConsPlusNormal"/>
        <w:spacing w:before="280"/>
        <w:ind w:firstLine="540"/>
        <w:jc w:val="both"/>
      </w:pPr>
      <w:r>
        <w:t>5) правоустанавливающие документы на наследственное имущество;</w:t>
      </w:r>
    </w:p>
    <w:p w:rsidR="00767CDB" w:rsidRDefault="00767CDB">
      <w:pPr>
        <w:pStyle w:val="ConsPlusNormal"/>
        <w:spacing w:before="280"/>
        <w:ind w:firstLine="540"/>
        <w:jc w:val="both"/>
      </w:pPr>
      <w:r>
        <w:t>6) документы, подтверждающие, что отказ от принятия наследства совершается в интересах несовершеннолетнего, недееспособного, ограниченно дееспособного гражданина.</w:t>
      </w:r>
    </w:p>
    <w:p w:rsidR="00767CDB" w:rsidRDefault="00767CDB">
      <w:pPr>
        <w:pStyle w:val="ConsPlusNormal"/>
        <w:jc w:val="both"/>
      </w:pPr>
      <w:r>
        <w:t xml:space="preserve">(п. 12.4 введен </w:t>
      </w:r>
      <w:hyperlink r:id="rId92"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bookmarkStart w:id="5" w:name="P302"/>
      <w:bookmarkEnd w:id="5"/>
      <w:r>
        <w:t>12.5. В случае представления документов представителем дополнительно представляется документ, подтверждающий его полномочия, в соответствии с законодательством Российской Федерации.</w:t>
      </w:r>
    </w:p>
    <w:p w:rsidR="00767CDB" w:rsidRDefault="00767CDB">
      <w:pPr>
        <w:pStyle w:val="ConsPlusNormal"/>
        <w:jc w:val="both"/>
      </w:pPr>
      <w:r>
        <w:t xml:space="preserve">(п. 12.5 в ред. </w:t>
      </w:r>
      <w:hyperlink r:id="rId93"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12.6. Если документы, необходимые для предоставления государственной услуги, указанные в настоящем разделе, направляются по почте, то подлинники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767CDB" w:rsidRDefault="00767CDB">
      <w:pPr>
        <w:pStyle w:val="ConsPlusNormal"/>
        <w:jc w:val="both"/>
      </w:pPr>
      <w:r>
        <w:t xml:space="preserve">(в ред. </w:t>
      </w:r>
      <w:hyperlink r:id="rId9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Если документы, необходимые для предоставления государственной услуги, указанные в настоящем разделе, представляются лично, то вместе с копиями документов, верность которых не засвидетельствована в установленном законом порядке, заявителем (заявителями) представляются </w:t>
      </w:r>
      <w:r>
        <w:lastRenderedPageBreak/>
        <w:t>их подлинники.</w:t>
      </w:r>
    </w:p>
    <w:p w:rsidR="00767CDB" w:rsidRDefault="00767CDB">
      <w:pPr>
        <w:pStyle w:val="ConsPlusNormal"/>
        <w:spacing w:before="28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w:anchor="P1496" w:history="1">
        <w:r>
          <w:rPr>
            <w:color w:val="0000FF"/>
          </w:rPr>
          <w:t>согласия</w:t>
        </w:r>
      </w:hyperlink>
      <w:r>
        <w:t xml:space="preserve"> указанного лица или его представителя на обработку персональных данных указанного лица по форме согласно приложению N 7.1 к Административному регламенту.</w:t>
      </w:r>
    </w:p>
    <w:p w:rsidR="00767CDB" w:rsidRDefault="00767CDB">
      <w:pPr>
        <w:pStyle w:val="ConsPlusNormal"/>
        <w:spacing w:before="280"/>
        <w:ind w:firstLine="540"/>
        <w:jc w:val="both"/>
      </w:pPr>
      <w:r>
        <w:t xml:space="preserve">Абзац утратил силу. - </w:t>
      </w:r>
      <w:hyperlink r:id="rId95"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В целях подтверждения соблюдения прав и законных интересов подопечного или ребенка заявитель (заявители) вправе представить дополнительные документы, не предусмотренные Административным регламентом, которые, по его (их) мнению, могут иметь значение при принятии решения при предоставлении государственной услуги.</w:t>
      </w:r>
    </w:p>
    <w:p w:rsidR="00767CDB" w:rsidRDefault="00767CDB">
      <w:pPr>
        <w:pStyle w:val="ConsPlusNormal"/>
        <w:jc w:val="both"/>
      </w:pPr>
      <w:r>
        <w:t xml:space="preserve">(пункт введен </w:t>
      </w:r>
      <w:hyperlink r:id="rId96" w:history="1">
        <w:r>
          <w:rPr>
            <w:color w:val="0000FF"/>
          </w:rPr>
          <w:t>приказом</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Исчерпывающий перечень документов, необходимых в</w:t>
      </w:r>
    </w:p>
    <w:p w:rsidR="00767CDB" w:rsidRDefault="00767CDB">
      <w:pPr>
        <w:pStyle w:val="ConsPlusTitle"/>
        <w:jc w:val="center"/>
      </w:pPr>
      <w:r>
        <w:t>соответствии с нормативными правовыми актами для</w:t>
      </w:r>
    </w:p>
    <w:p w:rsidR="00767CDB" w:rsidRDefault="00767CDB">
      <w:pPr>
        <w:pStyle w:val="ConsPlusTitle"/>
        <w:jc w:val="center"/>
      </w:pPr>
      <w:r>
        <w:t>предоставления государственной услуги, которые находятся</w:t>
      </w:r>
    </w:p>
    <w:p w:rsidR="00767CDB" w:rsidRDefault="00767CDB">
      <w:pPr>
        <w:pStyle w:val="ConsPlusTitle"/>
        <w:jc w:val="center"/>
      </w:pPr>
      <w:r>
        <w:t>в распоряжении иных областных исполнительных органов</w:t>
      </w:r>
    </w:p>
    <w:p w:rsidR="00767CDB" w:rsidRDefault="00767CDB">
      <w:pPr>
        <w:pStyle w:val="ConsPlusTitle"/>
        <w:jc w:val="center"/>
      </w:pPr>
      <w:r>
        <w:t>государственной власти Новосибирской области, федеральных</w:t>
      </w:r>
    </w:p>
    <w:p w:rsidR="00767CDB" w:rsidRDefault="00767CDB">
      <w:pPr>
        <w:pStyle w:val="ConsPlusTitle"/>
        <w:jc w:val="center"/>
      </w:pPr>
      <w:r>
        <w:t>органов исполнительной власти, органов государственных</w:t>
      </w:r>
    </w:p>
    <w:p w:rsidR="00767CDB" w:rsidRDefault="00767CDB">
      <w:pPr>
        <w:pStyle w:val="ConsPlusTitle"/>
        <w:jc w:val="center"/>
      </w:pPr>
      <w:r>
        <w:t>внебюджетных фондов, органов местного самоуправления</w:t>
      </w:r>
    </w:p>
    <w:p w:rsidR="00767CDB" w:rsidRDefault="00767CDB">
      <w:pPr>
        <w:pStyle w:val="ConsPlusTitle"/>
        <w:jc w:val="center"/>
      </w:pPr>
      <w:r>
        <w:t>и подведомственных этим органам организаций и которые</w:t>
      </w:r>
    </w:p>
    <w:p w:rsidR="00767CDB" w:rsidRDefault="00767CDB">
      <w:pPr>
        <w:pStyle w:val="ConsPlusTitle"/>
        <w:jc w:val="center"/>
      </w:pPr>
      <w:r>
        <w:t>заявитель (заявители) вправе представить, а также</w:t>
      </w:r>
    </w:p>
    <w:p w:rsidR="00767CDB" w:rsidRDefault="00767CDB">
      <w:pPr>
        <w:pStyle w:val="ConsPlusTitle"/>
        <w:jc w:val="center"/>
      </w:pPr>
      <w:r>
        <w:t>способы их получения заявителем (заявителями),</w:t>
      </w:r>
    </w:p>
    <w:p w:rsidR="00767CDB" w:rsidRDefault="00767CDB">
      <w:pPr>
        <w:pStyle w:val="ConsPlusTitle"/>
        <w:jc w:val="center"/>
      </w:pPr>
      <w:r>
        <w:t>в том числе в электронной форме</w:t>
      </w:r>
    </w:p>
    <w:p w:rsidR="00767CDB" w:rsidRDefault="00767CDB">
      <w:pPr>
        <w:pStyle w:val="ConsPlusNormal"/>
        <w:jc w:val="center"/>
      </w:pPr>
      <w:r>
        <w:t xml:space="preserve">(в ред. </w:t>
      </w:r>
      <w:hyperlink r:id="rId97" w:history="1">
        <w:r>
          <w:rPr>
            <w:color w:val="0000FF"/>
          </w:rPr>
          <w:t>приказа</w:t>
        </w:r>
      </w:hyperlink>
      <w:r>
        <w:t xml:space="preserve"> Минсоцразвития Новосибирской области</w:t>
      </w:r>
    </w:p>
    <w:p w:rsidR="00767CDB" w:rsidRDefault="00767CDB">
      <w:pPr>
        <w:pStyle w:val="ConsPlusNormal"/>
        <w:jc w:val="center"/>
      </w:pPr>
      <w:r>
        <w:t>от 19.10.2016 N 844)</w:t>
      </w:r>
    </w:p>
    <w:p w:rsidR="00767CDB" w:rsidRDefault="00767CDB">
      <w:pPr>
        <w:pStyle w:val="ConsPlusNormal"/>
        <w:ind w:firstLine="540"/>
        <w:jc w:val="both"/>
      </w:pPr>
    </w:p>
    <w:p w:rsidR="00767CDB" w:rsidRDefault="00767CDB">
      <w:pPr>
        <w:pStyle w:val="ConsPlusNormal"/>
        <w:ind w:firstLine="540"/>
        <w:jc w:val="both"/>
      </w:pPr>
      <w:bookmarkStart w:id="6" w:name="P326"/>
      <w:bookmarkEnd w:id="6"/>
      <w:r>
        <w:t>13. Заявитель (заявители) вправе представить по собственной инициативе:</w:t>
      </w:r>
    </w:p>
    <w:p w:rsidR="00767CDB" w:rsidRDefault="00767CDB">
      <w:pPr>
        <w:pStyle w:val="ConsPlusNormal"/>
        <w:spacing w:before="280"/>
        <w:ind w:firstLine="540"/>
        <w:jc w:val="both"/>
      </w:pPr>
      <w:r>
        <w:t>1) документ, подтверждающий факт проживания подопечного или ребенка на территории Новосибирской области (паспорт с отметкой о регистрации по месту жительства, свидетельство о регистрации по месту пребывания, свидетельство о регистрации по месту жительства - для лиц, не достигших возраста четырнадцати лет);</w:t>
      </w:r>
    </w:p>
    <w:p w:rsidR="00767CDB" w:rsidRDefault="00767CDB">
      <w:pPr>
        <w:pStyle w:val="ConsPlusNormal"/>
        <w:spacing w:before="280"/>
        <w:ind w:firstLine="540"/>
        <w:jc w:val="both"/>
      </w:pPr>
      <w:r>
        <w:lastRenderedPageBreak/>
        <w:t>2) акт органа опеки и попечительства об установлении опеки (попечительства) в отношении подопечного;</w:t>
      </w:r>
    </w:p>
    <w:p w:rsidR="00767CDB" w:rsidRDefault="00767CDB">
      <w:pPr>
        <w:pStyle w:val="ConsPlusNormal"/>
        <w:spacing w:before="280"/>
        <w:ind w:firstLine="540"/>
        <w:jc w:val="both"/>
      </w:pPr>
      <w:r>
        <w:t>3) документ органов внутренних дел о нахождении одного из родителей в розыске (при обращении одного из родителей ребенка);</w:t>
      </w:r>
    </w:p>
    <w:p w:rsidR="00767CDB" w:rsidRDefault="00767CDB">
      <w:pPr>
        <w:pStyle w:val="ConsPlusNormal"/>
        <w:spacing w:before="280"/>
        <w:ind w:firstLine="540"/>
        <w:jc w:val="both"/>
      </w:pPr>
      <w:r>
        <w:t>4) документ, подтверждающий уклонение второго родителя без уважительных причин от содержания ребенка, если указанное обстоятельство подтверждается документом службы судебных приставов о нахождении должника по алиментным обязательствам в исполнительном розыске, в том числе о том, что в месячный срок место нахождения разыскиваемого должника не установлено;</w:t>
      </w:r>
    </w:p>
    <w:p w:rsidR="00767CDB" w:rsidRDefault="00767CDB">
      <w:pPr>
        <w:pStyle w:val="ConsPlusNormal"/>
        <w:jc w:val="both"/>
      </w:pPr>
      <w:r>
        <w:t>(</w:t>
      </w:r>
      <w:proofErr w:type="spellStart"/>
      <w:r>
        <w:t>пп</w:t>
      </w:r>
      <w:proofErr w:type="spellEnd"/>
      <w:r>
        <w:t xml:space="preserve">. 4 в ред. </w:t>
      </w:r>
      <w:hyperlink r:id="rId98" w:history="1">
        <w:r>
          <w:rPr>
            <w:color w:val="0000FF"/>
          </w:rPr>
          <w:t>приказа</w:t>
        </w:r>
      </w:hyperlink>
      <w:r>
        <w:t xml:space="preserve"> Минтруда и соцразвития Новосибирской области от 29.01.2020 N 76)</w:t>
      </w:r>
    </w:p>
    <w:p w:rsidR="00767CDB" w:rsidRDefault="00767CDB">
      <w:pPr>
        <w:pStyle w:val="ConsPlusNormal"/>
        <w:spacing w:before="280"/>
        <w:ind w:firstLine="540"/>
        <w:jc w:val="both"/>
      </w:pPr>
      <w:r>
        <w:t>5) документ, подтверждающий право собственности на жилое помещение, в котором будет проживать подопечный или ребенок (в случае совершения сделки с недвижимым имуществом, в котором проживает подопечный или ребенок, и если сведения об этом жилом помещении внесены в ЕГРН);</w:t>
      </w:r>
    </w:p>
    <w:p w:rsidR="00767CDB" w:rsidRDefault="00767CDB">
      <w:pPr>
        <w:pStyle w:val="ConsPlusNormal"/>
        <w:jc w:val="both"/>
      </w:pPr>
      <w:r>
        <w:t xml:space="preserve">(в ред. </w:t>
      </w:r>
      <w:hyperlink r:id="rId99"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6) документ(ы), подтверждающий(</w:t>
      </w:r>
      <w:proofErr w:type="spellStart"/>
      <w:r>
        <w:t>ие</w:t>
      </w:r>
      <w:proofErr w:type="spellEnd"/>
      <w:r>
        <w:t>) право собственности на недвижимое (движимое) имущество, являющееся предметом сделки с имуществом (в случае если сведения внесены в ЕГРН, документы находятся в личном деле несовершеннолетнего подопечного);</w:t>
      </w:r>
    </w:p>
    <w:p w:rsidR="00767CDB" w:rsidRDefault="00767CDB">
      <w:pPr>
        <w:pStyle w:val="ConsPlusNormal"/>
        <w:jc w:val="both"/>
      </w:pPr>
      <w:r>
        <w:t xml:space="preserve">(в ред. приказов Минсоцразвития Новосибирской области от 19.10.2016 </w:t>
      </w:r>
      <w:hyperlink r:id="rId100" w:history="1">
        <w:r>
          <w:rPr>
            <w:color w:val="0000FF"/>
          </w:rPr>
          <w:t>N 844</w:t>
        </w:r>
      </w:hyperlink>
      <w:r>
        <w:t xml:space="preserve">, от 16.06.2017 </w:t>
      </w:r>
      <w:hyperlink r:id="rId101" w:history="1">
        <w:r>
          <w:rPr>
            <w:color w:val="0000FF"/>
          </w:rPr>
          <w:t>N 513</w:t>
        </w:r>
      </w:hyperlink>
      <w:r>
        <w:t>)</w:t>
      </w:r>
    </w:p>
    <w:p w:rsidR="00767CDB" w:rsidRDefault="00767CDB">
      <w:pPr>
        <w:pStyle w:val="ConsPlusNormal"/>
        <w:spacing w:before="280"/>
        <w:ind w:firstLine="540"/>
        <w:jc w:val="both"/>
      </w:pPr>
      <w:r>
        <w:t>7) кадастровый паспорт, выписка из ЕГРН приобретаемого в собственность недвижимого имущества (при приобретении в собственность недвижимого имущества (за исключением случаев приобретения жилого помещения по договору участия в долевом строительстве) и если сведения о нем внесены в ЕГРН);</w:t>
      </w:r>
    </w:p>
    <w:p w:rsidR="00767CDB" w:rsidRDefault="00767CDB">
      <w:pPr>
        <w:pStyle w:val="ConsPlusNormal"/>
        <w:jc w:val="both"/>
      </w:pPr>
      <w:r>
        <w:t xml:space="preserve">(в ред. приказов Минсоцразвития Новосибирской области от 19.10.2016 </w:t>
      </w:r>
      <w:hyperlink r:id="rId102" w:history="1">
        <w:r>
          <w:rPr>
            <w:color w:val="0000FF"/>
          </w:rPr>
          <w:t>N 844</w:t>
        </w:r>
      </w:hyperlink>
      <w:r>
        <w:t xml:space="preserve">, от 16.06.2017 </w:t>
      </w:r>
      <w:hyperlink r:id="rId103" w:history="1">
        <w:r>
          <w:rPr>
            <w:color w:val="0000FF"/>
          </w:rPr>
          <w:t>N 513</w:t>
        </w:r>
      </w:hyperlink>
      <w:r>
        <w:t>)</w:t>
      </w:r>
    </w:p>
    <w:p w:rsidR="00767CDB" w:rsidRDefault="00767CDB">
      <w:pPr>
        <w:pStyle w:val="ConsPlusNormal"/>
        <w:spacing w:before="280"/>
        <w:ind w:firstLine="540"/>
        <w:jc w:val="both"/>
      </w:pPr>
      <w:r>
        <w:t>8) проектная декларация, содержащая информацию об объекте долевого строительства (при приобретении в собственность подопечного или ребенка жилого помещения по договору участия в долевом строительстве);</w:t>
      </w:r>
    </w:p>
    <w:p w:rsidR="00767CDB" w:rsidRDefault="00767CDB">
      <w:pPr>
        <w:pStyle w:val="ConsPlusNormal"/>
        <w:spacing w:before="280"/>
        <w:ind w:firstLine="540"/>
        <w:jc w:val="both"/>
      </w:pPr>
      <w:r>
        <w:t xml:space="preserve">9) договор, по которому приобретается недвижимое имущество (в том числе договор участия в долевом строительстве), прошедший государственную регистрацию в установленном федеральным законодательством порядке (в случае обращения за выдачей предварительного разрешения на распоряжение доходом подопечного или </w:t>
      </w:r>
      <w:r>
        <w:lastRenderedPageBreak/>
        <w:t>ребенка, если сделка ранее совершена);</w:t>
      </w:r>
    </w:p>
    <w:p w:rsidR="00767CDB" w:rsidRDefault="00767CDB">
      <w:pPr>
        <w:pStyle w:val="ConsPlusNormal"/>
        <w:jc w:val="both"/>
      </w:pPr>
      <w:r>
        <w:t>(</w:t>
      </w:r>
      <w:proofErr w:type="spellStart"/>
      <w:r>
        <w:t>пп</w:t>
      </w:r>
      <w:proofErr w:type="spellEnd"/>
      <w:r>
        <w:t xml:space="preserve">. 9 в ред. </w:t>
      </w:r>
      <w:hyperlink r:id="rId104"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10) - 11) утратили силу. - </w:t>
      </w:r>
      <w:hyperlink r:id="rId105" w:history="1">
        <w:r>
          <w:rPr>
            <w:color w:val="0000FF"/>
          </w:rPr>
          <w:t>Приказ</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В случае если заявителем (заявителями)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w:t>
      </w:r>
    </w:p>
    <w:p w:rsidR="00767CDB" w:rsidRDefault="00767CDB">
      <w:pPr>
        <w:pStyle w:val="ConsPlusNormal"/>
        <w:jc w:val="both"/>
      </w:pPr>
      <w:r>
        <w:t xml:space="preserve">(в ред. </w:t>
      </w:r>
      <w:hyperlink r:id="rId106" w:history="1">
        <w:r>
          <w:rPr>
            <w:color w:val="0000FF"/>
          </w:rPr>
          <w:t>приказа</w:t>
        </w:r>
      </w:hyperlink>
      <w:r>
        <w:t xml:space="preserve"> Минсоцразвития Новосибирской области от 28.09.2017 N 856)</w:t>
      </w:r>
    </w:p>
    <w:p w:rsidR="00767CDB" w:rsidRDefault="00767CDB">
      <w:pPr>
        <w:pStyle w:val="ConsPlusNormal"/>
        <w:ind w:firstLine="540"/>
        <w:jc w:val="both"/>
      </w:pPr>
    </w:p>
    <w:p w:rsidR="00767CDB" w:rsidRDefault="00767CDB">
      <w:pPr>
        <w:pStyle w:val="ConsPlusTitle"/>
        <w:jc w:val="center"/>
        <w:outlineLvl w:val="2"/>
      </w:pPr>
      <w:r>
        <w:t>Указание на запрет требовать от заявителя</w:t>
      </w:r>
    </w:p>
    <w:p w:rsidR="00767CDB" w:rsidRDefault="00767CDB">
      <w:pPr>
        <w:pStyle w:val="ConsPlusNormal"/>
        <w:ind w:firstLine="540"/>
        <w:jc w:val="both"/>
      </w:pPr>
    </w:p>
    <w:p w:rsidR="00767CDB" w:rsidRDefault="00767CDB">
      <w:pPr>
        <w:pStyle w:val="ConsPlusNormal"/>
        <w:ind w:firstLine="540"/>
        <w:jc w:val="both"/>
      </w:pPr>
      <w:r>
        <w:t>14. При предоставлении государственной услуги запрещается требовать от заявителя (заявителей):</w:t>
      </w:r>
    </w:p>
    <w:p w:rsidR="00767CDB" w:rsidRDefault="00767CDB">
      <w:pPr>
        <w:pStyle w:val="ConsPlusNormal"/>
        <w:spacing w:before="28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7CDB" w:rsidRDefault="00767CDB">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7"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767CDB" w:rsidRDefault="00767CDB">
      <w:pPr>
        <w:pStyle w:val="ConsPlusNormal"/>
        <w:jc w:val="both"/>
      </w:pPr>
      <w:r>
        <w:t xml:space="preserve">(в ред. </w:t>
      </w:r>
      <w:hyperlink r:id="rId108"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67CDB" w:rsidRDefault="00767CDB">
      <w:pPr>
        <w:pStyle w:val="ConsPlusNormal"/>
        <w:jc w:val="both"/>
      </w:pPr>
      <w:r>
        <w:t xml:space="preserve">(абзац введен </w:t>
      </w:r>
      <w:hyperlink r:id="rId109" w:history="1">
        <w:r>
          <w:rPr>
            <w:color w:val="0000FF"/>
          </w:rPr>
          <w:t>приказом</w:t>
        </w:r>
      </w:hyperlink>
      <w:r>
        <w:t xml:space="preserve"> Минтруда и соцразвития Новосибирской области от </w:t>
      </w:r>
      <w:r>
        <w:lastRenderedPageBreak/>
        <w:t>24.12.2018 N 1431)</w:t>
      </w:r>
    </w:p>
    <w:p w:rsidR="00767CDB" w:rsidRDefault="00767CDB">
      <w:pPr>
        <w:pStyle w:val="ConsPlusNormal"/>
        <w:spacing w:before="28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67CDB" w:rsidRDefault="00767CDB">
      <w:pPr>
        <w:pStyle w:val="ConsPlusNormal"/>
        <w:jc w:val="both"/>
      </w:pPr>
      <w:r>
        <w:t>(</w:t>
      </w:r>
      <w:proofErr w:type="spellStart"/>
      <w:r>
        <w:t>пп</w:t>
      </w:r>
      <w:proofErr w:type="spellEnd"/>
      <w:r>
        <w:t xml:space="preserve">. "а" введен </w:t>
      </w:r>
      <w:hyperlink r:id="rId110"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67CDB" w:rsidRDefault="00767CDB">
      <w:pPr>
        <w:pStyle w:val="ConsPlusNormal"/>
        <w:jc w:val="both"/>
      </w:pPr>
      <w:r>
        <w:t>(</w:t>
      </w:r>
      <w:proofErr w:type="spellStart"/>
      <w:r>
        <w:t>пп</w:t>
      </w:r>
      <w:proofErr w:type="spellEnd"/>
      <w:r>
        <w:t xml:space="preserve">. "б" введен </w:t>
      </w:r>
      <w:hyperlink r:id="rId111"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67CDB" w:rsidRDefault="00767CDB">
      <w:pPr>
        <w:pStyle w:val="ConsPlusNormal"/>
        <w:jc w:val="both"/>
      </w:pPr>
      <w:r>
        <w:t>(</w:t>
      </w:r>
      <w:proofErr w:type="spellStart"/>
      <w:r>
        <w:t>пп</w:t>
      </w:r>
      <w:proofErr w:type="spellEnd"/>
      <w:r>
        <w:t xml:space="preserve">. "в" введен </w:t>
      </w:r>
      <w:hyperlink r:id="rId112"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опеки и попечительства,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67CDB" w:rsidRDefault="00767CDB">
      <w:pPr>
        <w:pStyle w:val="ConsPlusNormal"/>
        <w:jc w:val="both"/>
      </w:pPr>
      <w:r>
        <w:t>(</w:t>
      </w:r>
      <w:proofErr w:type="spellStart"/>
      <w:r>
        <w:t>пп</w:t>
      </w:r>
      <w:proofErr w:type="spellEnd"/>
      <w:r>
        <w:t xml:space="preserve">. "г" введен </w:t>
      </w:r>
      <w:hyperlink r:id="rId113"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ind w:firstLine="540"/>
        <w:jc w:val="both"/>
      </w:pPr>
    </w:p>
    <w:p w:rsidR="00767CDB" w:rsidRDefault="00767CDB">
      <w:pPr>
        <w:pStyle w:val="ConsPlusTitle"/>
        <w:jc w:val="center"/>
        <w:outlineLvl w:val="2"/>
      </w:pPr>
      <w:r>
        <w:t>Исчерпывающий перечень оснований для отказа</w:t>
      </w:r>
    </w:p>
    <w:p w:rsidR="00767CDB" w:rsidRDefault="00767CDB">
      <w:pPr>
        <w:pStyle w:val="ConsPlusTitle"/>
        <w:jc w:val="center"/>
      </w:pPr>
      <w:r>
        <w:t>в приеме документов, необходимых для</w:t>
      </w:r>
    </w:p>
    <w:p w:rsidR="00767CDB" w:rsidRDefault="00767CDB">
      <w:pPr>
        <w:pStyle w:val="ConsPlusTitle"/>
        <w:jc w:val="center"/>
      </w:pPr>
      <w:r>
        <w:t>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767CDB" w:rsidRDefault="00767CDB">
      <w:pPr>
        <w:pStyle w:val="ConsPlusNormal"/>
        <w:ind w:firstLine="540"/>
        <w:jc w:val="both"/>
      </w:pPr>
    </w:p>
    <w:p w:rsidR="00767CDB" w:rsidRDefault="00767CDB">
      <w:pPr>
        <w:pStyle w:val="ConsPlusTitle"/>
        <w:jc w:val="center"/>
        <w:outlineLvl w:val="2"/>
      </w:pPr>
      <w:r>
        <w:t>Исчерпывающий перечень оснований для приостановления</w:t>
      </w:r>
    </w:p>
    <w:p w:rsidR="00767CDB" w:rsidRDefault="00767CDB">
      <w:pPr>
        <w:pStyle w:val="ConsPlusTitle"/>
        <w:jc w:val="center"/>
      </w:pPr>
      <w:r>
        <w:t>или отказа в предоставлении государственной услуги</w:t>
      </w:r>
    </w:p>
    <w:p w:rsidR="00767CDB" w:rsidRDefault="00767CDB">
      <w:pPr>
        <w:pStyle w:val="ConsPlusNormal"/>
        <w:ind w:firstLine="540"/>
        <w:jc w:val="both"/>
      </w:pPr>
    </w:p>
    <w:p w:rsidR="00767CDB" w:rsidRDefault="00767CDB">
      <w:pPr>
        <w:pStyle w:val="ConsPlusNormal"/>
        <w:ind w:firstLine="540"/>
        <w:jc w:val="both"/>
      </w:pPr>
      <w:r>
        <w:t>16. Заявителю (заявителям) отказывается в предоставлении государственной услуги по следующим основаниям:</w:t>
      </w:r>
    </w:p>
    <w:p w:rsidR="00767CDB" w:rsidRDefault="00767CDB">
      <w:pPr>
        <w:pStyle w:val="ConsPlusNormal"/>
        <w:spacing w:before="280"/>
        <w:ind w:firstLine="540"/>
        <w:jc w:val="both"/>
      </w:pPr>
      <w:r>
        <w:t xml:space="preserve">непредставление или представление не в полном объеме документов, указанных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767CDB" w:rsidRDefault="00767CDB">
      <w:pPr>
        <w:pStyle w:val="ConsPlusNormal"/>
        <w:jc w:val="both"/>
      </w:pPr>
      <w:r>
        <w:t xml:space="preserve">(в ред. </w:t>
      </w:r>
      <w:hyperlink r:id="rId114"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недостоверность сведений, содержащихся в представленных документах;</w:t>
      </w:r>
    </w:p>
    <w:p w:rsidR="00767CDB" w:rsidRDefault="00767CDB">
      <w:pPr>
        <w:pStyle w:val="ConsPlusNormal"/>
        <w:spacing w:before="280"/>
        <w:ind w:firstLine="540"/>
        <w:jc w:val="both"/>
      </w:pPr>
      <w:r>
        <w:t>выявление при рассмотрении документов, представленных заявителем (заявителями), обстоятельств, свидетельствующих о нарушении прав и законных интересов подопечного или ребенка.</w:t>
      </w:r>
    </w:p>
    <w:p w:rsidR="00767CDB" w:rsidRDefault="00767CDB">
      <w:pPr>
        <w:pStyle w:val="ConsPlusNormal"/>
        <w:spacing w:before="280"/>
        <w:ind w:firstLine="540"/>
        <w:jc w:val="both"/>
      </w:pPr>
      <w:r>
        <w:t>Основания для приостановления предоставления государственной услуги отсутствуют.</w:t>
      </w:r>
    </w:p>
    <w:p w:rsidR="00767CDB" w:rsidRDefault="00767CDB">
      <w:pPr>
        <w:pStyle w:val="ConsPlusNormal"/>
        <w:ind w:firstLine="540"/>
        <w:jc w:val="both"/>
      </w:pPr>
    </w:p>
    <w:p w:rsidR="00767CDB" w:rsidRDefault="00767CDB">
      <w:pPr>
        <w:pStyle w:val="ConsPlusTitle"/>
        <w:jc w:val="center"/>
        <w:outlineLvl w:val="2"/>
      </w:pPr>
      <w:r>
        <w:t>Перечень услуг, которые являются необходимыми и</w:t>
      </w:r>
    </w:p>
    <w:p w:rsidR="00767CDB" w:rsidRDefault="00767CDB">
      <w:pPr>
        <w:pStyle w:val="ConsPlusTitle"/>
        <w:jc w:val="center"/>
      </w:pPr>
      <w:r>
        <w:t>обязательными для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17. Для предоставления государственной услуги необходимой и обязательной является услуга выдачи документов (справок, выписок), содержащих сведения о платежах за жилое помещение и коммунальные услуги, а также о наличии (отсутствии) задолженности по их оплате (документы, содержащие сведения о платежах за приобретаемое жилое помещение и коммунальные услуги, а также о наличии (отсутствии) задолженности по их оплате).</w:t>
      </w:r>
    </w:p>
    <w:p w:rsidR="00767CDB" w:rsidRDefault="00767CDB">
      <w:pPr>
        <w:pStyle w:val="ConsPlusNormal"/>
        <w:jc w:val="both"/>
      </w:pPr>
      <w:r>
        <w:t xml:space="preserve">(п. 17 в ред. </w:t>
      </w:r>
      <w:hyperlink r:id="rId115" w:history="1">
        <w:r>
          <w:rPr>
            <w:color w:val="0000FF"/>
          </w:rPr>
          <w:t>приказа</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Порядок, размер и основания взимания</w:t>
      </w:r>
    </w:p>
    <w:p w:rsidR="00767CDB" w:rsidRDefault="00767CDB">
      <w:pPr>
        <w:pStyle w:val="ConsPlusTitle"/>
        <w:jc w:val="center"/>
      </w:pPr>
      <w:r>
        <w:t>государственной пошлины или иной платы, взимаемой</w:t>
      </w:r>
    </w:p>
    <w:p w:rsidR="00767CDB" w:rsidRDefault="00767CDB">
      <w:pPr>
        <w:pStyle w:val="ConsPlusTitle"/>
        <w:jc w:val="center"/>
      </w:pPr>
      <w:r>
        <w:t>за предоставление государственной услуги</w:t>
      </w:r>
    </w:p>
    <w:p w:rsidR="00767CDB" w:rsidRDefault="00767CDB">
      <w:pPr>
        <w:pStyle w:val="ConsPlusNormal"/>
        <w:ind w:firstLine="540"/>
        <w:jc w:val="both"/>
      </w:pPr>
    </w:p>
    <w:p w:rsidR="00767CDB" w:rsidRDefault="00767CDB">
      <w:pPr>
        <w:pStyle w:val="ConsPlusNormal"/>
        <w:ind w:firstLine="540"/>
        <w:jc w:val="both"/>
      </w:pPr>
      <w:r>
        <w:t>18. Предоставление государственной услуги является бесплатным для заявителей.</w:t>
      </w:r>
    </w:p>
    <w:p w:rsidR="00767CDB" w:rsidRDefault="00767CDB">
      <w:pPr>
        <w:pStyle w:val="ConsPlusNormal"/>
        <w:ind w:firstLine="540"/>
        <w:jc w:val="both"/>
      </w:pPr>
    </w:p>
    <w:p w:rsidR="00767CDB" w:rsidRDefault="00767CDB">
      <w:pPr>
        <w:pStyle w:val="ConsPlusTitle"/>
        <w:jc w:val="center"/>
        <w:outlineLvl w:val="2"/>
      </w:pPr>
      <w:r>
        <w:t>Порядок, размер и основания взимания платы</w:t>
      </w:r>
    </w:p>
    <w:p w:rsidR="00767CDB" w:rsidRDefault="00767CDB">
      <w:pPr>
        <w:pStyle w:val="ConsPlusTitle"/>
        <w:jc w:val="center"/>
      </w:pPr>
      <w:r>
        <w:t>за предоставление услуг, которые являются необходимыми</w:t>
      </w:r>
    </w:p>
    <w:p w:rsidR="00767CDB" w:rsidRDefault="00767CDB">
      <w:pPr>
        <w:pStyle w:val="ConsPlusTitle"/>
        <w:jc w:val="center"/>
      </w:pPr>
      <w:r>
        <w:t>и обязательными для предоставления государственной услуги</w:t>
      </w:r>
    </w:p>
    <w:p w:rsidR="00767CDB" w:rsidRDefault="00767CDB">
      <w:pPr>
        <w:pStyle w:val="ConsPlusNormal"/>
        <w:jc w:val="center"/>
      </w:pPr>
      <w:r>
        <w:t xml:space="preserve">(введен </w:t>
      </w:r>
      <w:hyperlink r:id="rId116" w:history="1">
        <w:r>
          <w:rPr>
            <w:color w:val="0000FF"/>
          </w:rPr>
          <w:t>приказом</w:t>
        </w:r>
      </w:hyperlink>
      <w:r>
        <w:t xml:space="preserve"> Минсоцразвития Новосибирской области</w:t>
      </w:r>
    </w:p>
    <w:p w:rsidR="00767CDB" w:rsidRDefault="00767CDB">
      <w:pPr>
        <w:pStyle w:val="ConsPlusNormal"/>
        <w:jc w:val="center"/>
      </w:pPr>
      <w:r>
        <w:t>от 19.10.2016 N 844)</w:t>
      </w:r>
    </w:p>
    <w:p w:rsidR="00767CDB" w:rsidRDefault="00767CDB">
      <w:pPr>
        <w:pStyle w:val="ConsPlusNormal"/>
        <w:ind w:firstLine="540"/>
        <w:jc w:val="both"/>
      </w:pPr>
    </w:p>
    <w:p w:rsidR="00767CDB" w:rsidRDefault="00767CDB">
      <w:pPr>
        <w:pStyle w:val="ConsPlusNormal"/>
        <w:ind w:firstLine="540"/>
        <w:jc w:val="both"/>
      </w:pPr>
      <w:r>
        <w:lastRenderedPageBreak/>
        <w:t>18.1. Плата за предоставление услуг, которые являются необходимыми и обязательными для предоставления государственной услуги, с заявителя не взимается.</w:t>
      </w:r>
    </w:p>
    <w:p w:rsidR="00767CDB" w:rsidRDefault="00767CDB">
      <w:pPr>
        <w:pStyle w:val="ConsPlusNormal"/>
        <w:ind w:firstLine="540"/>
        <w:jc w:val="both"/>
      </w:pPr>
    </w:p>
    <w:p w:rsidR="00767CDB" w:rsidRDefault="00767CDB">
      <w:pPr>
        <w:pStyle w:val="ConsPlusTitle"/>
        <w:jc w:val="center"/>
        <w:outlineLvl w:val="2"/>
      </w:pPr>
      <w:r>
        <w:t>Максимальный срок ожидания в очереди при подаче</w:t>
      </w:r>
    </w:p>
    <w:p w:rsidR="00767CDB" w:rsidRDefault="00767CDB">
      <w:pPr>
        <w:pStyle w:val="ConsPlusTitle"/>
        <w:jc w:val="center"/>
      </w:pPr>
      <w:r>
        <w:t>запроса о предоставлении государственной услуги и при</w:t>
      </w:r>
    </w:p>
    <w:p w:rsidR="00767CDB" w:rsidRDefault="00767CDB">
      <w:pPr>
        <w:pStyle w:val="ConsPlusTitle"/>
        <w:jc w:val="center"/>
      </w:pPr>
      <w:r>
        <w:t>получении результата предоставления таких услуг</w:t>
      </w:r>
    </w:p>
    <w:p w:rsidR="00767CDB" w:rsidRDefault="00767CDB">
      <w:pPr>
        <w:pStyle w:val="ConsPlusNormal"/>
        <w:jc w:val="center"/>
      </w:pPr>
      <w:r>
        <w:t xml:space="preserve">(в ред. </w:t>
      </w:r>
      <w:hyperlink r:id="rId117"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29.01.2020 N 76)</w:t>
      </w:r>
    </w:p>
    <w:p w:rsidR="00767CDB" w:rsidRDefault="00767CDB">
      <w:pPr>
        <w:pStyle w:val="ConsPlusNormal"/>
        <w:ind w:firstLine="540"/>
        <w:jc w:val="both"/>
      </w:pPr>
    </w:p>
    <w:p w:rsidR="00767CDB" w:rsidRDefault="00767CDB">
      <w:pPr>
        <w:pStyle w:val="ConsPlusNormal"/>
        <w:ind w:firstLine="540"/>
        <w:jc w:val="both"/>
      </w:pPr>
      <w:r>
        <w:t>19. Время ожидания заявителя (заявителей)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767CDB" w:rsidRDefault="00767CDB">
      <w:pPr>
        <w:pStyle w:val="ConsPlusNormal"/>
        <w:ind w:firstLine="540"/>
        <w:jc w:val="both"/>
      </w:pPr>
    </w:p>
    <w:p w:rsidR="00767CDB" w:rsidRDefault="00767CDB">
      <w:pPr>
        <w:pStyle w:val="ConsPlusTitle"/>
        <w:jc w:val="center"/>
        <w:outlineLvl w:val="2"/>
      </w:pPr>
      <w:r>
        <w:t>Срок и порядок регистрации запроса заявителя</w:t>
      </w:r>
    </w:p>
    <w:p w:rsidR="00767CDB" w:rsidRDefault="00767CDB">
      <w:pPr>
        <w:pStyle w:val="ConsPlusTitle"/>
        <w:jc w:val="center"/>
      </w:pPr>
      <w:r>
        <w:t>о предоставлении государственной услуги,</w:t>
      </w:r>
    </w:p>
    <w:p w:rsidR="00767CDB" w:rsidRDefault="00767CDB">
      <w:pPr>
        <w:pStyle w:val="ConsPlusTitle"/>
        <w:jc w:val="center"/>
      </w:pPr>
      <w:r>
        <w:t>в том числе в электронной форме</w:t>
      </w:r>
    </w:p>
    <w:p w:rsidR="00767CDB" w:rsidRDefault="00767CDB">
      <w:pPr>
        <w:pStyle w:val="ConsPlusNormal"/>
        <w:jc w:val="center"/>
      </w:pPr>
      <w:r>
        <w:t xml:space="preserve">(в ред. </w:t>
      </w:r>
      <w:hyperlink r:id="rId118"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29.01.2020 N 76)</w:t>
      </w:r>
    </w:p>
    <w:p w:rsidR="00767CDB" w:rsidRDefault="00767CDB">
      <w:pPr>
        <w:pStyle w:val="ConsPlusNormal"/>
        <w:ind w:firstLine="540"/>
        <w:jc w:val="both"/>
      </w:pPr>
    </w:p>
    <w:p w:rsidR="00767CDB" w:rsidRDefault="00767CDB">
      <w:pPr>
        <w:pStyle w:val="ConsPlusNormal"/>
        <w:ind w:firstLine="540"/>
        <w:jc w:val="both"/>
      </w:pPr>
      <w:r>
        <w:t>20. Заявление на бумажном носителе регистрируется в день представления в орган опеки и попечительства заявления и документов, необходимых для предоставления государственной услуги.</w:t>
      </w:r>
    </w:p>
    <w:p w:rsidR="00767CDB" w:rsidRDefault="00767CDB">
      <w:pPr>
        <w:pStyle w:val="ConsPlusNormal"/>
        <w:spacing w:before="280"/>
        <w:ind w:firstLine="540"/>
        <w:jc w:val="both"/>
      </w:pPr>
      <w:r>
        <w:t>Регистрация заявки, направленной через МФЦ, осуществляется не позднее рабочего дня, следующего за днем ее поступления в орган опеки и попечительства.</w:t>
      </w:r>
    </w:p>
    <w:p w:rsidR="00767CDB" w:rsidRDefault="00767CDB">
      <w:pPr>
        <w:pStyle w:val="ConsPlusNormal"/>
        <w:jc w:val="both"/>
      </w:pPr>
      <w:r>
        <w:t xml:space="preserve">(в ред. </w:t>
      </w:r>
      <w:hyperlink r:id="rId11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2"/>
      </w:pPr>
      <w:r>
        <w:t>Требования к помещениям, в которых предоставляется</w:t>
      </w:r>
    </w:p>
    <w:p w:rsidR="00767CDB" w:rsidRDefault="00767CDB">
      <w:pPr>
        <w:pStyle w:val="ConsPlusTitle"/>
        <w:jc w:val="center"/>
      </w:pPr>
      <w:r>
        <w:t>государственная услуга, к залу ожидания, местам</w:t>
      </w:r>
    </w:p>
    <w:p w:rsidR="00767CDB" w:rsidRDefault="00767CDB">
      <w:pPr>
        <w:pStyle w:val="ConsPlusTitle"/>
        <w:jc w:val="center"/>
      </w:pPr>
      <w:r>
        <w:t>для заполнения запросов о предоставлении государственной</w:t>
      </w:r>
    </w:p>
    <w:p w:rsidR="00767CDB" w:rsidRDefault="00767CDB">
      <w:pPr>
        <w:pStyle w:val="ConsPlusTitle"/>
        <w:jc w:val="center"/>
      </w:pPr>
      <w:r>
        <w:t>услуги, информационным стендам с образцами их заполнения и</w:t>
      </w:r>
    </w:p>
    <w:p w:rsidR="00767CDB" w:rsidRDefault="00767CDB">
      <w:pPr>
        <w:pStyle w:val="ConsPlusTitle"/>
        <w:jc w:val="center"/>
      </w:pPr>
      <w:r>
        <w:t>перечнем документов, необходимых для предоставления каждой</w:t>
      </w:r>
    </w:p>
    <w:p w:rsidR="00767CDB" w:rsidRDefault="00767CDB">
      <w:pPr>
        <w:pStyle w:val="ConsPlusTitle"/>
        <w:jc w:val="center"/>
      </w:pPr>
      <w:r>
        <w:t>государственной услуги, размещению и оформлению визуальной,</w:t>
      </w:r>
    </w:p>
    <w:p w:rsidR="00767CDB" w:rsidRDefault="00767CDB">
      <w:pPr>
        <w:pStyle w:val="ConsPlusTitle"/>
        <w:jc w:val="center"/>
      </w:pPr>
      <w:r>
        <w:t>текстовой и мультимедийной информации о порядке</w:t>
      </w:r>
    </w:p>
    <w:p w:rsidR="00767CDB" w:rsidRDefault="00767CDB">
      <w:pPr>
        <w:pStyle w:val="ConsPlusTitle"/>
        <w:jc w:val="center"/>
      </w:pPr>
      <w:r>
        <w:t>предоставления такой услуги, в том числе к обеспечению</w:t>
      </w:r>
    </w:p>
    <w:p w:rsidR="00767CDB" w:rsidRDefault="00767CDB">
      <w:pPr>
        <w:pStyle w:val="ConsPlusTitle"/>
        <w:jc w:val="center"/>
      </w:pPr>
      <w:r>
        <w:t>доступности для инвалидов указанных объектов в соответствии</w:t>
      </w:r>
    </w:p>
    <w:p w:rsidR="00767CDB" w:rsidRDefault="00767CDB">
      <w:pPr>
        <w:pStyle w:val="ConsPlusTitle"/>
        <w:jc w:val="center"/>
      </w:pPr>
      <w:r>
        <w:t>с законодательством Российской Федерации о социальной</w:t>
      </w:r>
    </w:p>
    <w:p w:rsidR="00767CDB" w:rsidRDefault="00767CDB">
      <w:pPr>
        <w:pStyle w:val="ConsPlusTitle"/>
        <w:jc w:val="center"/>
      </w:pPr>
      <w:r>
        <w:t>защите инвалидов, включая инвалидов, использующих</w:t>
      </w:r>
    </w:p>
    <w:p w:rsidR="00767CDB" w:rsidRDefault="00767CDB">
      <w:pPr>
        <w:pStyle w:val="ConsPlusTitle"/>
        <w:jc w:val="center"/>
      </w:pPr>
      <w:r>
        <w:t>кресла-коляски и собак-проводников</w:t>
      </w:r>
    </w:p>
    <w:p w:rsidR="00767CDB" w:rsidRDefault="00767CDB">
      <w:pPr>
        <w:pStyle w:val="ConsPlusNormal"/>
        <w:jc w:val="center"/>
      </w:pPr>
      <w:r>
        <w:t xml:space="preserve">(в ред. </w:t>
      </w:r>
      <w:hyperlink r:id="rId120"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18.10.2019 N 1119)</w:t>
      </w:r>
    </w:p>
    <w:p w:rsidR="00767CDB" w:rsidRDefault="00767CDB">
      <w:pPr>
        <w:pStyle w:val="ConsPlusNormal"/>
        <w:ind w:firstLine="540"/>
        <w:jc w:val="both"/>
      </w:pPr>
    </w:p>
    <w:p w:rsidR="00767CDB" w:rsidRDefault="00767CDB">
      <w:pPr>
        <w:pStyle w:val="ConsPlusNormal"/>
        <w:ind w:firstLine="540"/>
        <w:jc w:val="both"/>
      </w:pPr>
      <w:r>
        <w:t>21. Требования к помещениям органов опеки и попечительства, МФЦ.</w:t>
      </w:r>
    </w:p>
    <w:p w:rsidR="00767CDB" w:rsidRDefault="00767CDB">
      <w:pPr>
        <w:pStyle w:val="ConsPlusNormal"/>
        <w:spacing w:before="280"/>
        <w:ind w:firstLine="540"/>
        <w:jc w:val="both"/>
      </w:pPr>
      <w:r>
        <w:t>В органах опеки и попечительства, МФЦ обеспечивается:</w:t>
      </w:r>
    </w:p>
    <w:p w:rsidR="00767CDB" w:rsidRDefault="00767CDB">
      <w:pPr>
        <w:pStyle w:val="ConsPlusNormal"/>
        <w:spacing w:before="28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767CDB" w:rsidRDefault="00767CDB">
      <w:pPr>
        <w:pStyle w:val="ConsPlusNormal"/>
        <w:jc w:val="both"/>
      </w:pPr>
      <w:r>
        <w:t xml:space="preserve">(в ред. приказов Минтруда и соцразвития Новосибирской области от 24.12.2018 </w:t>
      </w:r>
      <w:hyperlink r:id="rId121" w:history="1">
        <w:r>
          <w:rPr>
            <w:color w:val="0000FF"/>
          </w:rPr>
          <w:t>N 1431</w:t>
        </w:r>
      </w:hyperlink>
      <w:r>
        <w:t xml:space="preserve">, от 18.10.2019 </w:t>
      </w:r>
      <w:hyperlink r:id="rId122" w:history="1">
        <w:r>
          <w:rPr>
            <w:color w:val="0000FF"/>
          </w:rPr>
          <w:t>N 1119</w:t>
        </w:r>
      </w:hyperlink>
      <w:r>
        <w:t>)</w:t>
      </w:r>
    </w:p>
    <w:p w:rsidR="00767CDB" w:rsidRDefault="00767CDB">
      <w:pPr>
        <w:pStyle w:val="ConsPlusNormal"/>
        <w:spacing w:before="280"/>
        <w:ind w:firstLine="540"/>
        <w:jc w:val="both"/>
      </w:pPr>
      <w:r>
        <w:t>соответствие помещений органов опеки и попечительства, МФЦ санитарно-эпидемиологическим правилам и нормативам, а также правилам противопожарной безопасности;</w:t>
      </w:r>
    </w:p>
    <w:p w:rsidR="00767CDB" w:rsidRDefault="00767CDB">
      <w:pPr>
        <w:pStyle w:val="ConsPlusNormal"/>
        <w:spacing w:before="28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767CDB" w:rsidRDefault="00767CDB">
      <w:pPr>
        <w:pStyle w:val="ConsPlusNormal"/>
        <w:spacing w:before="280"/>
        <w:ind w:firstLine="540"/>
        <w:jc w:val="both"/>
      </w:pPr>
      <w:r>
        <w:t>беспрепятственный доступ инвалидов, включая инвалидов, использующих кресла-коляски и собак-проводников.</w:t>
      </w:r>
    </w:p>
    <w:p w:rsidR="00767CDB" w:rsidRDefault="00767CDB">
      <w:pPr>
        <w:pStyle w:val="ConsPlusNormal"/>
        <w:spacing w:before="280"/>
        <w:ind w:firstLine="540"/>
        <w:jc w:val="both"/>
      </w:pPr>
      <w:r>
        <w:t>Присутственные места оборудуются:</w:t>
      </w:r>
    </w:p>
    <w:p w:rsidR="00767CDB" w:rsidRDefault="00767CDB">
      <w:pPr>
        <w:pStyle w:val="ConsPlusNormal"/>
        <w:spacing w:before="280"/>
        <w:ind w:firstLine="540"/>
        <w:jc w:val="both"/>
      </w:pPr>
      <w:r>
        <w:t>стендами с информацией для заявителей об услугах, предоставляемых органом местного самоуправления;</w:t>
      </w:r>
    </w:p>
    <w:p w:rsidR="00767CDB" w:rsidRDefault="00767CDB">
      <w:pPr>
        <w:pStyle w:val="ConsPlusNormal"/>
        <w:spacing w:before="280"/>
        <w:ind w:firstLine="540"/>
        <w:jc w:val="both"/>
      </w:pPr>
      <w:r>
        <w:t>вывесками с наименованием помещений у входа в каждое из помещений;</w:t>
      </w:r>
    </w:p>
    <w:p w:rsidR="00767CDB" w:rsidRDefault="00767CDB">
      <w:pPr>
        <w:pStyle w:val="ConsPlusNormal"/>
        <w:spacing w:before="280"/>
        <w:ind w:firstLine="540"/>
        <w:jc w:val="both"/>
      </w:pPr>
      <w:r>
        <w:t>средствами оказания первой медицинской помощи.</w:t>
      </w:r>
    </w:p>
    <w:p w:rsidR="00767CDB" w:rsidRDefault="00767CDB">
      <w:pPr>
        <w:pStyle w:val="ConsPlusNormal"/>
        <w:spacing w:before="280"/>
        <w:ind w:firstLine="540"/>
        <w:jc w:val="both"/>
      </w:pPr>
      <w:r>
        <w:t>22. Требования к залу ожидания, местам для заполнения запросов о предоставлении государственной услуги.</w:t>
      </w:r>
    </w:p>
    <w:p w:rsidR="00767CDB" w:rsidRDefault="00767CDB">
      <w:pPr>
        <w:pStyle w:val="ConsPlusNormal"/>
        <w:jc w:val="both"/>
      </w:pPr>
      <w:r>
        <w:t xml:space="preserve">(в ред. приказов Минтруда и соцразвития Новосибирской области от 24.12.2018 </w:t>
      </w:r>
      <w:hyperlink r:id="rId123" w:history="1">
        <w:r>
          <w:rPr>
            <w:color w:val="0000FF"/>
          </w:rPr>
          <w:t>N 1431</w:t>
        </w:r>
      </w:hyperlink>
      <w:r>
        <w:t xml:space="preserve">, от 18.10.2019 </w:t>
      </w:r>
      <w:hyperlink r:id="rId124" w:history="1">
        <w:r>
          <w:rPr>
            <w:color w:val="0000FF"/>
          </w:rPr>
          <w:t>N 1119</w:t>
        </w:r>
      </w:hyperlink>
      <w:r>
        <w:t>)</w:t>
      </w:r>
    </w:p>
    <w:p w:rsidR="00767CDB" w:rsidRDefault="00767CDB">
      <w:pPr>
        <w:pStyle w:val="ConsPlusNormal"/>
        <w:spacing w:before="28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767CDB" w:rsidRDefault="00767CDB">
      <w:pPr>
        <w:pStyle w:val="ConsPlusNormal"/>
        <w:jc w:val="both"/>
      </w:pPr>
      <w:r>
        <w:t xml:space="preserve">(в ред. приказов Минтруда и соцразвития Новосибирской области от 24.12.2018 </w:t>
      </w:r>
      <w:hyperlink r:id="rId125" w:history="1">
        <w:r>
          <w:rPr>
            <w:color w:val="0000FF"/>
          </w:rPr>
          <w:t>N 1431</w:t>
        </w:r>
      </w:hyperlink>
      <w:r>
        <w:t xml:space="preserve">, от 18.10.2019 </w:t>
      </w:r>
      <w:hyperlink r:id="rId126" w:history="1">
        <w:r>
          <w:rPr>
            <w:color w:val="0000FF"/>
          </w:rPr>
          <w:t>N 1119</w:t>
        </w:r>
      </w:hyperlink>
      <w:r>
        <w:t>)</w:t>
      </w:r>
    </w:p>
    <w:p w:rsidR="00767CDB" w:rsidRDefault="00767CDB">
      <w:pPr>
        <w:pStyle w:val="ConsPlusNormal"/>
        <w:spacing w:before="280"/>
        <w:ind w:firstLine="540"/>
        <w:jc w:val="both"/>
      </w:pPr>
      <w:r>
        <w:t xml:space="preserve">Залы ожидания, места для заполнения запросов о предоставлении </w:t>
      </w:r>
      <w:r>
        <w:lastRenderedPageBreak/>
        <w:t>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67CDB" w:rsidRDefault="00767CDB">
      <w:pPr>
        <w:pStyle w:val="ConsPlusNormal"/>
        <w:jc w:val="both"/>
      </w:pPr>
      <w:r>
        <w:t xml:space="preserve">(в ред. приказов Минтруда и соцразвития Новосибирской области от 24.12.2018 </w:t>
      </w:r>
      <w:hyperlink r:id="rId127" w:history="1">
        <w:r>
          <w:rPr>
            <w:color w:val="0000FF"/>
          </w:rPr>
          <w:t>N 1431</w:t>
        </w:r>
      </w:hyperlink>
      <w:r>
        <w:t xml:space="preserve">, от 18.10.2019 </w:t>
      </w:r>
      <w:hyperlink r:id="rId128" w:history="1">
        <w:r>
          <w:rPr>
            <w:color w:val="0000FF"/>
          </w:rPr>
          <w:t>N 1119</w:t>
        </w:r>
      </w:hyperlink>
      <w:r>
        <w:t>)</w:t>
      </w:r>
    </w:p>
    <w:p w:rsidR="00767CDB" w:rsidRDefault="00767CDB">
      <w:pPr>
        <w:pStyle w:val="ConsPlusNormal"/>
        <w:spacing w:before="28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767CDB" w:rsidRDefault="00767CDB">
      <w:pPr>
        <w:pStyle w:val="ConsPlusNormal"/>
        <w:jc w:val="both"/>
      </w:pPr>
      <w:r>
        <w:t xml:space="preserve">(в ред. приказов Минтруда и соцразвития Новосибирской области от 24.12.2018 </w:t>
      </w:r>
      <w:hyperlink r:id="rId129" w:history="1">
        <w:r>
          <w:rPr>
            <w:color w:val="0000FF"/>
          </w:rPr>
          <w:t>N 1431</w:t>
        </w:r>
      </w:hyperlink>
      <w:r>
        <w:t xml:space="preserve">, от 18.10.2019 </w:t>
      </w:r>
      <w:hyperlink r:id="rId130" w:history="1">
        <w:r>
          <w:rPr>
            <w:color w:val="0000FF"/>
          </w:rPr>
          <w:t>N 1119</w:t>
        </w:r>
      </w:hyperlink>
      <w:r>
        <w:t>)</w:t>
      </w:r>
    </w:p>
    <w:p w:rsidR="00767CDB" w:rsidRDefault="00767CDB">
      <w:pPr>
        <w:pStyle w:val="ConsPlusNormal"/>
        <w:spacing w:before="28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767CDB" w:rsidRDefault="00767CDB">
      <w:pPr>
        <w:pStyle w:val="ConsPlusNormal"/>
        <w:spacing w:before="280"/>
        <w:ind w:firstLine="540"/>
        <w:jc w:val="both"/>
      </w:pPr>
      <w:r>
        <w:t>23. Требования к оформлению входа в здание.</w:t>
      </w:r>
    </w:p>
    <w:p w:rsidR="00767CDB" w:rsidRDefault="00767CDB">
      <w:pPr>
        <w:pStyle w:val="ConsPlusNormal"/>
        <w:spacing w:before="280"/>
        <w:ind w:firstLine="540"/>
        <w:jc w:val="both"/>
      </w:pPr>
      <w:r>
        <w:t>Центральный вход в здание органа опеки и попечительства оборудуется вывеской, содержащей следующую информацию:</w:t>
      </w:r>
    </w:p>
    <w:p w:rsidR="00767CDB" w:rsidRDefault="00767CDB">
      <w:pPr>
        <w:pStyle w:val="ConsPlusNormal"/>
        <w:spacing w:before="280"/>
        <w:ind w:firstLine="540"/>
        <w:jc w:val="both"/>
      </w:pPr>
      <w:r>
        <w:t>наименование;</w:t>
      </w:r>
    </w:p>
    <w:p w:rsidR="00767CDB" w:rsidRDefault="00767CDB">
      <w:pPr>
        <w:pStyle w:val="ConsPlusNormal"/>
        <w:spacing w:before="280"/>
        <w:ind w:firstLine="540"/>
        <w:jc w:val="both"/>
      </w:pPr>
      <w:r>
        <w:t>место нахождения;</w:t>
      </w:r>
    </w:p>
    <w:p w:rsidR="00767CDB" w:rsidRDefault="00767CDB">
      <w:pPr>
        <w:pStyle w:val="ConsPlusNormal"/>
        <w:spacing w:before="280"/>
        <w:ind w:firstLine="540"/>
        <w:jc w:val="both"/>
      </w:pPr>
      <w:r>
        <w:t>режим работы;</w:t>
      </w:r>
    </w:p>
    <w:p w:rsidR="00767CDB" w:rsidRDefault="00767CDB">
      <w:pPr>
        <w:pStyle w:val="ConsPlusNormal"/>
        <w:spacing w:before="280"/>
        <w:ind w:firstLine="540"/>
        <w:jc w:val="both"/>
      </w:pPr>
      <w:r>
        <w:t>телефонный номер для справок.</w:t>
      </w:r>
    </w:p>
    <w:p w:rsidR="00767CDB" w:rsidRDefault="00767CDB">
      <w:pPr>
        <w:pStyle w:val="ConsPlusNormal"/>
        <w:spacing w:before="280"/>
        <w:ind w:firstLine="540"/>
        <w:jc w:val="both"/>
      </w:pPr>
      <w:r>
        <w:t>24. Требования к размещению и оформлению визуальной, текстовой и мультимедийной информации о порядке предоставления услуги.</w:t>
      </w:r>
    </w:p>
    <w:p w:rsidR="00767CDB" w:rsidRDefault="00767CDB">
      <w:pPr>
        <w:pStyle w:val="ConsPlusNormal"/>
        <w:spacing w:before="28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767CDB" w:rsidRDefault="00767CDB">
      <w:pPr>
        <w:pStyle w:val="ConsPlusNormal"/>
        <w:spacing w:before="28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767CDB" w:rsidRDefault="00767CDB">
      <w:pPr>
        <w:pStyle w:val="ConsPlusNormal"/>
        <w:jc w:val="both"/>
      </w:pPr>
      <w:r>
        <w:t xml:space="preserve">(в ред. </w:t>
      </w:r>
      <w:hyperlink r:id="rId131"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Размещение мультимедийной информации о порядке предоставления </w:t>
      </w:r>
      <w:r>
        <w:lastRenderedPageBreak/>
        <w:t>услуги осуществляется исходя из финансовых возможностей бюджетов бюджетной системы Российской Федерации, организаций.</w:t>
      </w:r>
    </w:p>
    <w:p w:rsidR="00767CDB" w:rsidRDefault="00767CDB">
      <w:pPr>
        <w:pStyle w:val="ConsPlusNormal"/>
        <w:spacing w:before="280"/>
        <w:ind w:firstLine="540"/>
        <w:jc w:val="both"/>
      </w:pPr>
      <w:r>
        <w:t>25. Требования к местам для приема заявителей.</w:t>
      </w:r>
    </w:p>
    <w:p w:rsidR="00767CDB" w:rsidRDefault="00767CDB">
      <w:pPr>
        <w:pStyle w:val="ConsPlusNormal"/>
        <w:spacing w:before="280"/>
        <w:ind w:firstLine="540"/>
        <w:jc w:val="both"/>
      </w:pPr>
      <w:r>
        <w:t>В органах опеки и попечительства, МФЦ выделяются помещения для приема заявителей.</w:t>
      </w:r>
    </w:p>
    <w:p w:rsidR="00767CDB" w:rsidRDefault="00767CDB">
      <w:pPr>
        <w:pStyle w:val="ConsPlusNormal"/>
        <w:spacing w:before="28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767CDB" w:rsidRDefault="00767CDB">
      <w:pPr>
        <w:pStyle w:val="ConsPlusNormal"/>
        <w:spacing w:before="280"/>
        <w:ind w:firstLine="540"/>
        <w:jc w:val="both"/>
      </w:pPr>
      <w:r>
        <w:t>Кабинеты для приема заявителей оборудуются вывесками с указанием:</w:t>
      </w:r>
    </w:p>
    <w:p w:rsidR="00767CDB" w:rsidRDefault="00767CDB">
      <w:pPr>
        <w:pStyle w:val="ConsPlusNormal"/>
        <w:spacing w:before="280"/>
        <w:ind w:firstLine="540"/>
        <w:jc w:val="both"/>
      </w:pPr>
      <w:r>
        <w:t>номера кабинета;</w:t>
      </w:r>
    </w:p>
    <w:p w:rsidR="00767CDB" w:rsidRDefault="00767CDB">
      <w:pPr>
        <w:pStyle w:val="ConsPlusNormal"/>
        <w:spacing w:before="280"/>
        <w:ind w:firstLine="540"/>
        <w:jc w:val="both"/>
      </w:pPr>
      <w:r>
        <w:t>фамилии, имени, отчества и должности специалиста, специалиста МФЦ;</w:t>
      </w:r>
    </w:p>
    <w:p w:rsidR="00767CDB" w:rsidRDefault="00767CDB">
      <w:pPr>
        <w:pStyle w:val="ConsPlusNormal"/>
        <w:spacing w:before="280"/>
        <w:ind w:firstLine="540"/>
        <w:jc w:val="both"/>
      </w:pPr>
      <w:r>
        <w:t>времени перерыва на обед.</w:t>
      </w:r>
    </w:p>
    <w:p w:rsidR="00767CDB" w:rsidRDefault="00767CDB">
      <w:pPr>
        <w:pStyle w:val="ConsPlusNormal"/>
        <w:spacing w:before="280"/>
        <w:ind w:firstLine="540"/>
        <w:jc w:val="both"/>
      </w:pPr>
      <w:r>
        <w:t>Рабочее место специалиста, специалиста МФЦ оборудуется персональным компьютером с печатающим устройством.</w:t>
      </w:r>
    </w:p>
    <w:p w:rsidR="00767CDB" w:rsidRDefault="00767CDB">
      <w:pPr>
        <w:pStyle w:val="ConsPlusNormal"/>
        <w:spacing w:before="280"/>
        <w:ind w:firstLine="540"/>
        <w:jc w:val="both"/>
      </w:pPr>
      <w:r>
        <w:t>Специалисты, специалисты МФЦ обеспечиваются личными и (или) настольными идентификационными карточками.</w:t>
      </w:r>
    </w:p>
    <w:p w:rsidR="00767CDB" w:rsidRDefault="00767CDB">
      <w:pPr>
        <w:pStyle w:val="ConsPlusNormal"/>
        <w:spacing w:before="280"/>
        <w:ind w:firstLine="540"/>
        <w:jc w:val="both"/>
      </w:pPr>
      <w:r>
        <w:t>Места для приема заявителей оборудуются стульями и столами для возможности оформления документов.</w:t>
      </w:r>
    </w:p>
    <w:p w:rsidR="00767CDB" w:rsidRDefault="00767CDB">
      <w:pPr>
        <w:pStyle w:val="ConsPlusNormal"/>
        <w:spacing w:before="28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специалистом МФЦ не допускается.</w:t>
      </w:r>
    </w:p>
    <w:p w:rsidR="00767CDB" w:rsidRDefault="00767CDB">
      <w:pPr>
        <w:pStyle w:val="ConsPlusNormal"/>
        <w:ind w:firstLine="540"/>
        <w:jc w:val="both"/>
      </w:pPr>
    </w:p>
    <w:p w:rsidR="00767CDB" w:rsidRDefault="00767CDB">
      <w:pPr>
        <w:pStyle w:val="ConsPlusTitle"/>
        <w:jc w:val="center"/>
        <w:outlineLvl w:val="2"/>
      </w:pPr>
      <w:r>
        <w:t>Показатели доступности и качества государственной услуги</w:t>
      </w:r>
    </w:p>
    <w:p w:rsidR="00767CDB" w:rsidRDefault="00767CDB">
      <w:pPr>
        <w:pStyle w:val="ConsPlusNormal"/>
        <w:ind w:firstLine="540"/>
        <w:jc w:val="both"/>
      </w:pPr>
    </w:p>
    <w:p w:rsidR="00767CDB" w:rsidRDefault="00767CDB">
      <w:pPr>
        <w:pStyle w:val="ConsPlusNormal"/>
        <w:ind w:firstLine="540"/>
        <w:jc w:val="both"/>
      </w:pPr>
      <w:r>
        <w:t>26. Показателем доступности государственной услуги является обеспечение следующих условий:</w:t>
      </w:r>
    </w:p>
    <w:p w:rsidR="00767CDB" w:rsidRDefault="00767CDB">
      <w:pPr>
        <w:pStyle w:val="ConsPlusNormal"/>
        <w:spacing w:before="280"/>
        <w:ind w:firstLine="540"/>
        <w:jc w:val="both"/>
      </w:pPr>
      <w:r>
        <w:t>пешеходная доступность от остановок общественного транспорта до здания органа опеки и попечительства, МФЦ (далее - место предоставления государственной услуги);</w:t>
      </w:r>
    </w:p>
    <w:p w:rsidR="00767CDB" w:rsidRDefault="00767CDB">
      <w:pPr>
        <w:pStyle w:val="ConsPlusNormal"/>
        <w:spacing w:before="280"/>
        <w:ind w:firstLine="540"/>
        <w:jc w:val="both"/>
      </w:pPr>
      <w:r>
        <w:t xml:space="preserve">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w:t>
      </w:r>
      <w:r>
        <w:lastRenderedPageBreak/>
        <w:t xml:space="preserve">инвалидов, использующих кресла-коляски, собак-проводников, </w:t>
      </w:r>
      <w:proofErr w:type="spellStart"/>
      <w:r>
        <w:t>сурдопереводчика</w:t>
      </w:r>
      <w:proofErr w:type="spellEnd"/>
      <w:r>
        <w:t xml:space="preserve"> и </w:t>
      </w:r>
      <w:proofErr w:type="spellStart"/>
      <w:r>
        <w:t>тифлосурдопереводчика</w:t>
      </w:r>
      <w:proofErr w:type="spellEnd"/>
      <w:r>
        <w:t>);</w:t>
      </w:r>
    </w:p>
    <w:p w:rsidR="00767CDB" w:rsidRDefault="00767CDB">
      <w:pPr>
        <w:pStyle w:val="ConsPlusNormal"/>
        <w:jc w:val="both"/>
      </w:pPr>
      <w:r>
        <w:t xml:space="preserve">(в ред. </w:t>
      </w:r>
      <w:hyperlink r:id="rId132"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767CDB" w:rsidRDefault="00767CDB">
      <w:pPr>
        <w:pStyle w:val="ConsPlusNormal"/>
        <w:spacing w:before="28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67CDB" w:rsidRDefault="00767CDB">
      <w:pPr>
        <w:pStyle w:val="ConsPlusNormal"/>
        <w:spacing w:before="280"/>
        <w:ind w:firstLine="540"/>
        <w:jc w:val="both"/>
      </w:pPr>
      <w: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767CDB" w:rsidRDefault="00767CDB">
      <w:pPr>
        <w:pStyle w:val="ConsPlusNormal"/>
        <w:jc w:val="both"/>
      </w:pPr>
      <w:r>
        <w:t xml:space="preserve">(в ред. </w:t>
      </w:r>
      <w:hyperlink r:id="rId133" w:history="1">
        <w:r>
          <w:rPr>
            <w:color w:val="0000FF"/>
          </w:rPr>
          <w:t>приказа</w:t>
        </w:r>
      </w:hyperlink>
      <w:r>
        <w:t xml:space="preserve"> Минсоцразвития Новосибирской области от 16.06.2017 N 513)</w:t>
      </w:r>
    </w:p>
    <w:p w:rsidR="00767CDB" w:rsidRDefault="00767CDB">
      <w:pPr>
        <w:pStyle w:val="ConsPlusNormal"/>
        <w:spacing w:before="28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767CDB" w:rsidRDefault="00767CDB">
      <w:pPr>
        <w:pStyle w:val="ConsPlusNormal"/>
        <w:spacing w:before="280"/>
        <w:ind w:firstLine="540"/>
        <w:jc w:val="both"/>
      </w:pPr>
      <w:r>
        <w:t>размещение присутственных мест на нижних этажах зданий (строений) для удобства заявителей;</w:t>
      </w:r>
    </w:p>
    <w:p w:rsidR="00767CDB" w:rsidRDefault="00767CDB">
      <w:pPr>
        <w:pStyle w:val="ConsPlusNormal"/>
        <w:spacing w:before="280"/>
        <w:ind w:firstLine="540"/>
        <w:jc w:val="both"/>
      </w:pPr>
      <w:r>
        <w:t>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767CDB" w:rsidRDefault="00767CDB">
      <w:pPr>
        <w:pStyle w:val="ConsPlusNormal"/>
        <w:jc w:val="both"/>
      </w:pPr>
      <w:r>
        <w:t xml:space="preserve">(в ред. </w:t>
      </w:r>
      <w:hyperlink r:id="rId134" w:history="1">
        <w:r>
          <w:rPr>
            <w:color w:val="0000FF"/>
          </w:rPr>
          <w:t>приказа</w:t>
        </w:r>
      </w:hyperlink>
      <w:r>
        <w:t xml:space="preserve"> Минтруда и соцразвития Новосибирской области от 29.01.2020 N 76)</w:t>
      </w:r>
    </w:p>
    <w:p w:rsidR="00767CDB" w:rsidRDefault="00767CDB">
      <w:pPr>
        <w:pStyle w:val="ConsPlusNormal"/>
        <w:spacing w:before="280"/>
        <w:ind w:firstLine="540"/>
        <w:jc w:val="both"/>
      </w:pPr>
      <w:r>
        <w:t>размещение информации об услуге в месте предоставления государственной услуги, на ЕПГУ;</w:t>
      </w:r>
    </w:p>
    <w:p w:rsidR="00767CDB" w:rsidRDefault="00767CDB">
      <w:pPr>
        <w:pStyle w:val="ConsPlusNormal"/>
        <w:spacing w:before="280"/>
        <w:ind w:firstLine="540"/>
        <w:jc w:val="both"/>
      </w:pPr>
      <w:r>
        <w:t xml:space="preserve">абзацы одиннадцатый - четырнадцатый утратили силу. - </w:t>
      </w:r>
      <w:hyperlink r:id="rId135"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обеспечение возможности для заявителей получения уведомления об </w:t>
      </w:r>
      <w:r>
        <w:lastRenderedPageBreak/>
        <w:t>отсутствии оснований для получения государственной услуги с указанием причин;</w:t>
      </w:r>
    </w:p>
    <w:p w:rsidR="00767CDB" w:rsidRDefault="00767CDB">
      <w:pPr>
        <w:pStyle w:val="ConsPlusNormal"/>
        <w:spacing w:before="280"/>
        <w:ind w:firstLine="540"/>
        <w:jc w:val="both"/>
      </w:pPr>
      <w:r>
        <w:t xml:space="preserve">абзац утратил силу. - </w:t>
      </w:r>
      <w:hyperlink r:id="rId136"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27. Показателями качества государственной услуги являются своевременность и полнота предоставления государственной услуги.</w:t>
      </w:r>
    </w:p>
    <w:p w:rsidR="00767CDB" w:rsidRDefault="00767CDB">
      <w:pPr>
        <w:pStyle w:val="ConsPlusNormal"/>
        <w:spacing w:before="280"/>
        <w:ind w:firstLine="540"/>
        <w:jc w:val="both"/>
      </w:pPr>
      <w:r>
        <w:t>При предоставлении государственной услуги заявитель (заявители) взаимодействует со специалистом не более 2 раз, продолжительность каждого взаимодействия составляет не более 45 минут.</w:t>
      </w:r>
    </w:p>
    <w:p w:rsidR="00767CDB" w:rsidRDefault="00767CDB">
      <w:pPr>
        <w:pStyle w:val="ConsPlusNormal"/>
        <w:spacing w:before="280"/>
        <w:ind w:firstLine="540"/>
        <w:jc w:val="both"/>
      </w:pPr>
      <w:r>
        <w:t>Возможность получения государственной услуги в любом органе опеки и попечительства по выбору заявителей (экстерриториальный принцип) не предусмотрена.</w:t>
      </w:r>
    </w:p>
    <w:p w:rsidR="00767CDB" w:rsidRDefault="00767CDB">
      <w:pPr>
        <w:pStyle w:val="ConsPlusNormal"/>
        <w:jc w:val="both"/>
      </w:pPr>
      <w:r>
        <w:t xml:space="preserve">(абзац введен </w:t>
      </w:r>
      <w:hyperlink r:id="rId137"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2"/>
      </w:pPr>
      <w:r>
        <w:t>Иные требования, в том числе учитывающие особенности</w:t>
      </w:r>
    </w:p>
    <w:p w:rsidR="00767CDB" w:rsidRDefault="00767CDB">
      <w:pPr>
        <w:pStyle w:val="ConsPlusTitle"/>
        <w:jc w:val="center"/>
      </w:pPr>
      <w:r>
        <w:t>предоставления государственной услуги в МФЦ и особенности</w:t>
      </w:r>
    </w:p>
    <w:p w:rsidR="00767CDB" w:rsidRDefault="00767CDB">
      <w:pPr>
        <w:pStyle w:val="ConsPlusTitle"/>
        <w:jc w:val="center"/>
      </w:pPr>
      <w:r>
        <w:t>предоставления государственной услуги в электронной форме</w:t>
      </w:r>
    </w:p>
    <w:p w:rsidR="00767CDB" w:rsidRDefault="00767CDB">
      <w:pPr>
        <w:pStyle w:val="ConsPlusNormal"/>
        <w:ind w:firstLine="540"/>
        <w:jc w:val="both"/>
      </w:pPr>
    </w:p>
    <w:p w:rsidR="00767CDB" w:rsidRDefault="00767CDB">
      <w:pPr>
        <w:pStyle w:val="ConsPlusNormal"/>
        <w:ind w:firstLine="540"/>
        <w:jc w:val="both"/>
      </w:pPr>
      <w:r>
        <w:t>28. Предоставление государственной услуги возможно и на базе МФЦ.</w:t>
      </w:r>
    </w:p>
    <w:p w:rsidR="00767CDB" w:rsidRDefault="00767CDB">
      <w:pPr>
        <w:pStyle w:val="ConsPlusNormal"/>
        <w:spacing w:before="280"/>
        <w:ind w:firstLine="540"/>
        <w:jc w:val="both"/>
      </w:pPr>
      <w:r>
        <w:t xml:space="preserve">Государственная услуга посредством запроса о предоставлении нескольких государственных услуг в МФЦ, предусмотренного </w:t>
      </w:r>
      <w:hyperlink r:id="rId138"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предоставляется.</w:t>
      </w:r>
    </w:p>
    <w:p w:rsidR="00767CDB" w:rsidRDefault="00767CDB">
      <w:pPr>
        <w:pStyle w:val="ConsPlusNormal"/>
        <w:spacing w:before="280"/>
        <w:ind w:firstLine="540"/>
        <w:jc w:val="both"/>
      </w:pPr>
      <w:r>
        <w:t>Иные требования предоставления государственной услуги в МФЦ отсутствуют.</w:t>
      </w:r>
    </w:p>
    <w:p w:rsidR="00767CDB" w:rsidRDefault="00767CDB">
      <w:pPr>
        <w:pStyle w:val="ConsPlusNormal"/>
        <w:spacing w:before="280"/>
        <w:ind w:firstLine="540"/>
        <w:jc w:val="both"/>
      </w:pPr>
      <w:r>
        <w:t>В электронной форме государственная услуга не оказывается.</w:t>
      </w:r>
    </w:p>
    <w:p w:rsidR="00767CDB" w:rsidRDefault="00767CDB">
      <w:pPr>
        <w:pStyle w:val="ConsPlusNormal"/>
        <w:jc w:val="both"/>
      </w:pPr>
      <w:r>
        <w:t xml:space="preserve">(п. 28 в ред. </w:t>
      </w:r>
      <w:hyperlink r:id="rId13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1"/>
      </w:pPr>
      <w:r>
        <w:t>III. Состав, последовательность и сроки выполнения</w:t>
      </w:r>
    </w:p>
    <w:p w:rsidR="00767CDB" w:rsidRDefault="00767CDB">
      <w:pPr>
        <w:pStyle w:val="ConsPlusTitle"/>
        <w:jc w:val="center"/>
      </w:pPr>
      <w:r>
        <w:t>административных процедур, требования к порядку их</w:t>
      </w:r>
    </w:p>
    <w:p w:rsidR="00767CDB" w:rsidRDefault="00767CDB">
      <w:pPr>
        <w:pStyle w:val="ConsPlusTitle"/>
        <w:jc w:val="center"/>
      </w:pPr>
      <w:r>
        <w:t>выполнения, в том числе особенности выполнения</w:t>
      </w:r>
    </w:p>
    <w:p w:rsidR="00767CDB" w:rsidRDefault="00767CDB">
      <w:pPr>
        <w:pStyle w:val="ConsPlusTitle"/>
        <w:jc w:val="center"/>
      </w:pPr>
      <w:r>
        <w:t>административных процедур в электронной форме, а также</w:t>
      </w:r>
    </w:p>
    <w:p w:rsidR="00767CDB" w:rsidRDefault="00767CDB">
      <w:pPr>
        <w:pStyle w:val="ConsPlusTitle"/>
        <w:jc w:val="center"/>
      </w:pPr>
      <w:r>
        <w:t>особенности выполнения административных процедур в МФЦ</w:t>
      </w:r>
    </w:p>
    <w:p w:rsidR="00767CDB" w:rsidRDefault="00767CDB">
      <w:pPr>
        <w:pStyle w:val="ConsPlusNormal"/>
        <w:jc w:val="center"/>
      </w:pPr>
      <w:r>
        <w:t xml:space="preserve">(в ред. </w:t>
      </w:r>
      <w:hyperlink r:id="rId140"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18.10.2019 N 1119)</w:t>
      </w:r>
    </w:p>
    <w:p w:rsidR="00767CDB" w:rsidRDefault="00767CDB">
      <w:pPr>
        <w:pStyle w:val="ConsPlusNormal"/>
        <w:ind w:firstLine="540"/>
        <w:jc w:val="both"/>
      </w:pPr>
    </w:p>
    <w:p w:rsidR="00767CDB" w:rsidRDefault="00767CDB">
      <w:pPr>
        <w:pStyle w:val="ConsPlusTitle"/>
        <w:jc w:val="center"/>
        <w:outlineLvl w:val="2"/>
      </w:pPr>
      <w:r>
        <w:lastRenderedPageBreak/>
        <w:t>Прием документов, необходимых для</w:t>
      </w:r>
    </w:p>
    <w:p w:rsidR="00767CDB" w:rsidRDefault="00767CDB">
      <w:pPr>
        <w:pStyle w:val="ConsPlusTitle"/>
        <w:jc w:val="center"/>
      </w:pPr>
      <w:r>
        <w:t>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 xml:space="preserve">29. Основанием для начала административной процедуры является представление заявителем (заявителями) (лично или по почте) документов, необходимых для предоставления государственной услуги, в соответствии с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767CDB" w:rsidRDefault="00767CDB">
      <w:pPr>
        <w:pStyle w:val="ConsPlusNormal"/>
        <w:jc w:val="both"/>
      </w:pPr>
      <w:r>
        <w:t xml:space="preserve">(в ред. </w:t>
      </w:r>
      <w:hyperlink r:id="rId141"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При принятии документов специалист проверяет:</w:t>
      </w:r>
    </w:p>
    <w:p w:rsidR="00767CDB" w:rsidRDefault="00767CDB">
      <w:pPr>
        <w:pStyle w:val="ConsPlusNormal"/>
        <w:spacing w:before="280"/>
        <w:ind w:firstLine="540"/>
        <w:jc w:val="both"/>
      </w:pPr>
      <w:r>
        <w:t>1) наличие документов, необходимых для предоставления государственной услуги, и правильность оформления заявления;</w:t>
      </w:r>
    </w:p>
    <w:p w:rsidR="00767CDB" w:rsidRDefault="00767CDB">
      <w:pPr>
        <w:pStyle w:val="ConsPlusNormal"/>
        <w:spacing w:before="280"/>
        <w:ind w:firstLine="540"/>
        <w:jc w:val="both"/>
      </w:pPr>
      <w:r>
        <w:t>2) соответствие представленных документов следующим требованиям:</w:t>
      </w:r>
    </w:p>
    <w:p w:rsidR="00767CDB" w:rsidRDefault="00767CDB">
      <w:pPr>
        <w:pStyle w:val="ConsPlusNormal"/>
        <w:spacing w:before="28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767CDB" w:rsidRDefault="00767CDB">
      <w:pPr>
        <w:pStyle w:val="ConsPlusNormal"/>
        <w:spacing w:before="280"/>
        <w:ind w:firstLine="540"/>
        <w:jc w:val="both"/>
      </w:pPr>
      <w:r>
        <w:t>фамилия, имя и отчество (последнее - при наличии) заявителя (заявителей), адрес места жительства написаны полностью;</w:t>
      </w:r>
    </w:p>
    <w:p w:rsidR="00767CDB" w:rsidRDefault="00767CDB">
      <w:pPr>
        <w:pStyle w:val="ConsPlusNormal"/>
        <w:spacing w:before="28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767CDB" w:rsidRDefault="00767CDB">
      <w:pPr>
        <w:pStyle w:val="ConsPlusNormal"/>
        <w:spacing w:before="280"/>
        <w:ind w:firstLine="540"/>
        <w:jc w:val="both"/>
      </w:pPr>
      <w:r>
        <w:t>документы не имеют повреждений, наличие которых не позволяет однозначно истолковать их содержание.</w:t>
      </w:r>
    </w:p>
    <w:p w:rsidR="00767CDB" w:rsidRDefault="00767CDB">
      <w:pPr>
        <w:pStyle w:val="ConsPlusNormal"/>
        <w:spacing w:before="280"/>
        <w:ind w:firstLine="540"/>
        <w:jc w:val="both"/>
      </w:pPr>
      <w:r>
        <w:t>При принятии документов, представленных заявителем (заявителями) лично, специалист:</w:t>
      </w:r>
    </w:p>
    <w:p w:rsidR="00767CDB" w:rsidRDefault="00767CDB">
      <w:pPr>
        <w:pStyle w:val="ConsPlusNormal"/>
        <w:jc w:val="both"/>
      </w:pPr>
      <w:r>
        <w:t xml:space="preserve">(в ред. </w:t>
      </w:r>
      <w:hyperlink r:id="rId142"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1)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органа опеки и попечительства, оригиналы документов возвращает заявителю (заявителям);</w:t>
      </w:r>
    </w:p>
    <w:p w:rsidR="00767CDB" w:rsidRDefault="00767CDB">
      <w:pPr>
        <w:pStyle w:val="ConsPlusNormal"/>
        <w:spacing w:before="280"/>
        <w:ind w:firstLine="540"/>
        <w:jc w:val="both"/>
      </w:pPr>
      <w:r>
        <w:t>2) оказывает помощь заявителю (заявителям) в оформлении нового заявления, в случае неправильного оформления заявления о предоставлении государственной услуги;</w:t>
      </w:r>
    </w:p>
    <w:p w:rsidR="00767CDB" w:rsidRDefault="00767CDB">
      <w:pPr>
        <w:pStyle w:val="ConsPlusNormal"/>
        <w:spacing w:before="280"/>
        <w:ind w:firstLine="540"/>
        <w:jc w:val="both"/>
      </w:pPr>
      <w:r>
        <w:t xml:space="preserve">3) информирует заявителя (заявителей)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w:t>
      </w:r>
      <w:r>
        <w:lastRenderedPageBreak/>
        <w:t xml:space="preserve">указанных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(заявители) изъявляет (изъявляют) желание устранить обнаруженные несоответствия, процедура приема документов прерывается;</w:t>
      </w:r>
    </w:p>
    <w:p w:rsidR="00767CDB" w:rsidRDefault="00767CDB">
      <w:pPr>
        <w:pStyle w:val="ConsPlusNormal"/>
        <w:jc w:val="both"/>
      </w:pPr>
      <w:r>
        <w:t xml:space="preserve">(в ред. </w:t>
      </w:r>
      <w:hyperlink r:id="rId143"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4) заполняет и передает заявителю (заявителям) </w:t>
      </w:r>
      <w:hyperlink w:anchor="P1619" w:history="1">
        <w:r>
          <w:rPr>
            <w:color w:val="0000FF"/>
          </w:rPr>
          <w:t>расписку</w:t>
        </w:r>
      </w:hyperlink>
      <w:r>
        <w:t xml:space="preserve"> о приеме заявления заявителя (далее - расписка) по форме согласно приложению N 9 к Административному регламенту.</w:t>
      </w:r>
    </w:p>
    <w:p w:rsidR="00767CDB" w:rsidRDefault="00767CDB">
      <w:pPr>
        <w:pStyle w:val="ConsPlusNormal"/>
        <w:spacing w:before="280"/>
        <w:ind w:firstLine="540"/>
        <w:jc w:val="both"/>
      </w:pPr>
      <w:r>
        <w:t>В случае представления документов представителем специалист проверяет документы, удостоверяющие личность и полномочия представителя.</w:t>
      </w:r>
    </w:p>
    <w:p w:rsidR="00767CDB" w:rsidRDefault="00767CDB">
      <w:pPr>
        <w:pStyle w:val="ConsPlusNormal"/>
        <w:jc w:val="both"/>
      </w:pPr>
      <w:r>
        <w:t xml:space="preserve">(абзац введен </w:t>
      </w:r>
      <w:hyperlink r:id="rId144"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При принятии заявления и документов, необходимых для предоставления государственной услуги, по почте, специалист направляет расписку заявителю по почте в 5-дневный срок с даты их получения (регистрации).</w:t>
      </w:r>
    </w:p>
    <w:p w:rsidR="00767CDB" w:rsidRDefault="00767CDB">
      <w:pPr>
        <w:pStyle w:val="ConsPlusNormal"/>
        <w:jc w:val="both"/>
      </w:pPr>
      <w:r>
        <w:t xml:space="preserve">(абзац введен </w:t>
      </w:r>
      <w:hyperlink r:id="rId145" w:history="1">
        <w:r>
          <w:rPr>
            <w:color w:val="0000FF"/>
          </w:rPr>
          <w:t>приказом</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 xml:space="preserve">В случае если к заявлению, направленному по почте, не приложены или приложены не все документы, установленные </w:t>
      </w:r>
      <w:hyperlink w:anchor="P205" w:history="1">
        <w:r>
          <w:rPr>
            <w:color w:val="0000FF"/>
          </w:rPr>
          <w:t>пунктом 12</w:t>
        </w:r>
      </w:hyperlink>
      <w:r>
        <w:t xml:space="preserve"> Административного регламента,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767CDB" w:rsidRDefault="00767CDB">
      <w:pPr>
        <w:pStyle w:val="ConsPlusNormal"/>
        <w:jc w:val="both"/>
      </w:pPr>
      <w:r>
        <w:t xml:space="preserve">(абзац введен </w:t>
      </w:r>
      <w:hyperlink r:id="rId146" w:history="1">
        <w:r>
          <w:rPr>
            <w:color w:val="0000FF"/>
          </w:rPr>
          <w:t>приказом</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w:t>
      </w:r>
      <w:hyperlink w:anchor="P1679" w:history="1">
        <w:r>
          <w:rPr>
            <w:color w:val="0000FF"/>
          </w:rPr>
          <w:t>книгу</w:t>
        </w:r>
      </w:hyperlink>
      <w:r>
        <w:t xml:space="preserve"> регистрации заявлений о выдаче предварительного разрешения на совершение сделки (на дачу согласия на совершение сделки) с имуществом подопечного или ребенка (далее - книга регистрации заявлений) по форме согласно приложению N 10 к Административному регламенту в день приема заявления и документов, необходимых для предоставления государственной услуги.</w:t>
      </w:r>
    </w:p>
    <w:p w:rsidR="00767CDB" w:rsidRDefault="00767CDB">
      <w:pPr>
        <w:pStyle w:val="ConsPlusNormal"/>
        <w:jc w:val="both"/>
      </w:pPr>
      <w:r>
        <w:t xml:space="preserve">(в ред. </w:t>
      </w:r>
      <w:hyperlink r:id="rId147"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Суммарная длительность административной процедуры приема </w:t>
      </w:r>
      <w:r>
        <w:lastRenderedPageBreak/>
        <w:t>документов, необходимых для предоставления государственной услуги, составляет не более 45 минут.</w:t>
      </w:r>
    </w:p>
    <w:p w:rsidR="00767CDB" w:rsidRDefault="00767CDB">
      <w:pPr>
        <w:pStyle w:val="ConsPlusNormal"/>
        <w:spacing w:before="280"/>
        <w:ind w:firstLine="540"/>
        <w:jc w:val="both"/>
      </w:pPr>
      <w:r>
        <w:t>Специалист вправе предложить заявителю (заявителям) представить дополнительные документы (информацию), не предусмотренные Административным регламентом, которые, по его мнению, могут иметь значение при принятии решения при предоставлении государственной услуги для подтверждения соблюдения прав и законных интересов подопечного или ребенка, а также использовать дополнительную информацию, подтверждающую соблюдение прав и законных интересов подопечного или ребенка, содержащуюся на сайтах www.rosreestr.ru, www.nalog.ru, www.fssprus.ru, в иных источниках, находящихся в свободном доступе, и использовать эти документы (информацию) при принятии решения при предоставлении государственной услуги.</w:t>
      </w:r>
    </w:p>
    <w:p w:rsidR="00767CDB" w:rsidRDefault="00767CDB">
      <w:pPr>
        <w:pStyle w:val="ConsPlusNormal"/>
        <w:jc w:val="both"/>
      </w:pPr>
      <w:r>
        <w:t xml:space="preserve">(абзац введен </w:t>
      </w:r>
      <w:hyperlink r:id="rId148" w:history="1">
        <w:r>
          <w:rPr>
            <w:color w:val="0000FF"/>
          </w:rPr>
          <w:t>приказом</w:t>
        </w:r>
      </w:hyperlink>
      <w:r>
        <w:t xml:space="preserve"> Минсоцразвития Новосибирской области от 28.12.2015 N 1175)</w:t>
      </w:r>
    </w:p>
    <w:p w:rsidR="00767CDB" w:rsidRDefault="00767CDB">
      <w:pPr>
        <w:pStyle w:val="ConsPlusNormal"/>
        <w:spacing w:before="280"/>
        <w:ind w:firstLine="540"/>
        <w:jc w:val="both"/>
      </w:pPr>
      <w:r>
        <w:t>При этом непредставление заявителем (заявителями) дополнительных документов (информации) не может являться основанием для отказа в предоставлении государственной услуги.</w:t>
      </w:r>
    </w:p>
    <w:p w:rsidR="00767CDB" w:rsidRDefault="00767CDB">
      <w:pPr>
        <w:pStyle w:val="ConsPlusNormal"/>
        <w:jc w:val="both"/>
      </w:pPr>
      <w:r>
        <w:t xml:space="preserve">(абзац введен </w:t>
      </w:r>
      <w:hyperlink r:id="rId149" w:history="1">
        <w:r>
          <w:rPr>
            <w:color w:val="0000FF"/>
          </w:rPr>
          <w:t>приказом</w:t>
        </w:r>
      </w:hyperlink>
      <w:r>
        <w:t xml:space="preserve"> Минсоцразвития Новосибирской области от 28.12.2015 N 1175)</w:t>
      </w:r>
    </w:p>
    <w:p w:rsidR="00767CDB" w:rsidRDefault="00767CDB">
      <w:pPr>
        <w:pStyle w:val="ConsPlusNormal"/>
        <w:spacing w:before="280"/>
        <w:ind w:firstLine="540"/>
        <w:jc w:val="both"/>
      </w:pPr>
      <w:r>
        <w:t xml:space="preserve">30. Утратил силу. - </w:t>
      </w:r>
      <w:hyperlink r:id="rId150"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2"/>
      </w:pPr>
      <w:r>
        <w:t>Формирование и направление межведомственных запросов</w:t>
      </w:r>
    </w:p>
    <w:p w:rsidR="00767CDB" w:rsidRDefault="00767CDB">
      <w:pPr>
        <w:pStyle w:val="ConsPlusTitle"/>
        <w:jc w:val="center"/>
      </w:pPr>
      <w:r>
        <w:t>о предоставлении документов и (или) информации,</w:t>
      </w:r>
    </w:p>
    <w:p w:rsidR="00767CDB" w:rsidRDefault="00767CDB">
      <w:pPr>
        <w:pStyle w:val="ConsPlusTitle"/>
        <w:jc w:val="center"/>
      </w:pPr>
      <w:r>
        <w:t>необходимых для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31. Основанием для начала административной процедуры является поступление личного дела гражданина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767CDB" w:rsidRDefault="00767CDB">
      <w:pPr>
        <w:pStyle w:val="ConsPlusNormal"/>
        <w:spacing w:before="280"/>
        <w:ind w:firstLine="540"/>
        <w:jc w:val="both"/>
      </w:pPr>
      <w:r>
        <w:t xml:space="preserve">В случае если заявителем (заявителями) не были представлены самостоятельно документы, предусмотренные </w:t>
      </w:r>
      <w:hyperlink w:anchor="P326" w:history="1">
        <w:r>
          <w:rPr>
            <w:color w:val="0000FF"/>
          </w:rPr>
          <w:t>пунктом 13</w:t>
        </w:r>
      </w:hyperlink>
      <w:r>
        <w:t xml:space="preserve"> Административного регламента, указанные документы, информация (сведения)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(заявители) обязан (обязаны) представить в орган опеки и попечительства сведения, представление </w:t>
      </w:r>
      <w:r>
        <w:lastRenderedPageBreak/>
        <w:t>которых необходимо в соответствии с законодательством Российской Федерации для получения этих документов.</w:t>
      </w:r>
    </w:p>
    <w:p w:rsidR="00767CDB" w:rsidRDefault="00767CDB">
      <w:pPr>
        <w:pStyle w:val="ConsPlusNormal"/>
        <w:spacing w:before="280"/>
        <w:ind w:firstLine="540"/>
        <w:jc w:val="both"/>
      </w:pPr>
      <w:r>
        <w:t>Специалист, ответственный за направление межведомственных запросов:</w:t>
      </w:r>
    </w:p>
    <w:p w:rsidR="00767CDB" w:rsidRDefault="00767CDB">
      <w:pPr>
        <w:pStyle w:val="ConsPlusNormal"/>
        <w:spacing w:before="28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326" w:history="1">
        <w:r>
          <w:rPr>
            <w:color w:val="0000FF"/>
          </w:rPr>
          <w:t>пункте 13</w:t>
        </w:r>
      </w:hyperlink>
      <w:r>
        <w:t xml:space="preserve"> Административного регламента (запрос должен содержать сведения, содержащиеся в </w:t>
      </w:r>
      <w:hyperlink r:id="rId151"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spacing w:before="280"/>
        <w:ind w:firstLine="540"/>
        <w:jc w:val="both"/>
      </w:pPr>
      <w: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заявителя (заявителей).</w:t>
      </w:r>
    </w:p>
    <w:p w:rsidR="00767CDB" w:rsidRDefault="00767CDB">
      <w:pPr>
        <w:pStyle w:val="ConsPlusNormal"/>
        <w:spacing w:before="280"/>
        <w:ind w:firstLine="540"/>
        <w:jc w:val="both"/>
      </w:pPr>
      <w: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767CDB" w:rsidRDefault="00767CDB">
      <w:pPr>
        <w:pStyle w:val="ConsPlusNormal"/>
        <w:spacing w:before="28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326" w:history="1">
        <w:r>
          <w:rPr>
            <w:color w:val="0000FF"/>
          </w:rPr>
          <w:t>пункте 13</w:t>
        </w:r>
      </w:hyperlink>
      <w: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767CDB" w:rsidRDefault="00767CDB">
      <w:pPr>
        <w:pStyle w:val="ConsPlusNormal"/>
        <w:jc w:val="both"/>
      </w:pPr>
      <w:r>
        <w:t xml:space="preserve">(в ред. </w:t>
      </w:r>
      <w:hyperlink r:id="rId152"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767CDB" w:rsidRDefault="00767CDB">
      <w:pPr>
        <w:pStyle w:val="ConsPlusNormal"/>
        <w:spacing w:before="280"/>
        <w:ind w:firstLine="540"/>
        <w:jc w:val="both"/>
      </w:pPr>
      <w:r>
        <w:t xml:space="preserve">При поступлении документов заявителя (заявителей) по почте, в случае если к заявлению, направленному по почте, не приложены или приложены не все документы, предусмотренные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процедура формирования и направления межведомственных запросов о предоставлении документов и (или) </w:t>
      </w:r>
      <w:r>
        <w:lastRenderedPageBreak/>
        <w:t>информации, необходимых для предоставления государственной услуги, не осуществляется.</w:t>
      </w:r>
    </w:p>
    <w:p w:rsidR="00767CDB" w:rsidRDefault="00767CDB">
      <w:pPr>
        <w:pStyle w:val="ConsPlusNormal"/>
        <w:jc w:val="both"/>
      </w:pPr>
      <w:r>
        <w:t xml:space="preserve">(в ред. </w:t>
      </w:r>
      <w:hyperlink r:id="rId153" w:history="1">
        <w:r>
          <w:rPr>
            <w:color w:val="0000FF"/>
          </w:rPr>
          <w:t>приказа</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Принятие муниципального правового акта и выдача</w:t>
      </w:r>
    </w:p>
    <w:p w:rsidR="00767CDB" w:rsidRDefault="00767CDB">
      <w:pPr>
        <w:pStyle w:val="ConsPlusTitle"/>
        <w:jc w:val="center"/>
      </w:pPr>
      <w:r>
        <w:t>результата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32. Основанием для начала административной процедуры является прием специалистом заявления и документов, необходимых для предоставления государственной услуги, и внесение соответствующей записи в книгу регистрации заявлений в день приема заявления и документов, необходимых для предоставления государственной услуги.</w:t>
      </w:r>
    </w:p>
    <w:p w:rsidR="00767CDB" w:rsidRDefault="00767CDB">
      <w:pPr>
        <w:pStyle w:val="ConsPlusNormal"/>
        <w:jc w:val="both"/>
      </w:pPr>
      <w:r>
        <w:t xml:space="preserve">(в ред. </w:t>
      </w:r>
      <w:hyperlink r:id="rId154"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В срок не позднее 13 дней с даты регистрации заявления и документов, необходимых для предоставления государственной услуги, специалист:</w:t>
      </w:r>
    </w:p>
    <w:p w:rsidR="00767CDB" w:rsidRDefault="00767CDB">
      <w:pPr>
        <w:pStyle w:val="ConsPlusNormal"/>
        <w:spacing w:before="280"/>
        <w:ind w:firstLine="540"/>
        <w:jc w:val="both"/>
      </w:pPr>
      <w:r>
        <w:t>вводит в ведомственную информационную систему сведения о заявителе (заявителях);</w:t>
      </w:r>
    </w:p>
    <w:p w:rsidR="00767CDB" w:rsidRDefault="00767CDB">
      <w:pPr>
        <w:pStyle w:val="ConsPlusNormal"/>
        <w:jc w:val="both"/>
      </w:pPr>
      <w:r>
        <w:t xml:space="preserve">(в ред. </w:t>
      </w:r>
      <w:hyperlink r:id="rId155"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готовит и подписывает у руководителя органа опеки и попечительства (уполномоченного им лица) один из следующих муниципальных правовых актов:</w:t>
      </w:r>
    </w:p>
    <w:p w:rsidR="00767CDB" w:rsidRDefault="00767CDB">
      <w:pPr>
        <w:pStyle w:val="ConsPlusNormal"/>
        <w:spacing w:before="280"/>
        <w:ind w:firstLine="540"/>
        <w:jc w:val="both"/>
      </w:pPr>
      <w:r>
        <w:t>1) 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767CDB" w:rsidRDefault="00767CDB">
      <w:pPr>
        <w:pStyle w:val="ConsPlusNormal"/>
        <w:jc w:val="both"/>
      </w:pPr>
      <w:r>
        <w:t xml:space="preserve">(в ред. </w:t>
      </w:r>
      <w:hyperlink r:id="rId156"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2) 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767CDB" w:rsidRDefault="00767CDB">
      <w:pPr>
        <w:pStyle w:val="ConsPlusNormal"/>
        <w:jc w:val="both"/>
      </w:pPr>
      <w:r>
        <w:t xml:space="preserve">(в ред. приказов Минсоцразвития Новосибирской области от 19.10.2016 </w:t>
      </w:r>
      <w:hyperlink r:id="rId157" w:history="1">
        <w:r>
          <w:rPr>
            <w:color w:val="0000FF"/>
          </w:rPr>
          <w:t>N 844</w:t>
        </w:r>
      </w:hyperlink>
      <w:r>
        <w:t xml:space="preserve">, от 16.06.2017 </w:t>
      </w:r>
      <w:hyperlink r:id="rId158" w:history="1">
        <w:r>
          <w:rPr>
            <w:color w:val="0000FF"/>
          </w:rPr>
          <w:t>N 513</w:t>
        </w:r>
      </w:hyperlink>
      <w:r>
        <w:t>)</w:t>
      </w:r>
    </w:p>
    <w:p w:rsidR="00767CDB" w:rsidRDefault="00767CDB">
      <w:pPr>
        <w:pStyle w:val="ConsPlusNormal"/>
        <w:spacing w:before="280"/>
        <w:ind w:firstLine="540"/>
        <w:jc w:val="both"/>
      </w:pPr>
      <w:r>
        <w:t>3) о выдаче (об отказе в выдаче) предварительного разрешения опекуну (опекунам), попечителю (попечителям), родителю (родителям) ребенка на распоряжение доходом подопечного или ребенка;</w:t>
      </w:r>
    </w:p>
    <w:p w:rsidR="00767CDB" w:rsidRDefault="00767CDB">
      <w:pPr>
        <w:pStyle w:val="ConsPlusNormal"/>
        <w:spacing w:before="280"/>
        <w:ind w:firstLine="540"/>
        <w:jc w:val="both"/>
      </w:pPr>
      <w:r>
        <w:t>4) 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767CDB" w:rsidRDefault="00767CDB">
      <w:pPr>
        <w:pStyle w:val="ConsPlusNormal"/>
        <w:spacing w:before="280"/>
        <w:ind w:firstLine="540"/>
        <w:jc w:val="both"/>
      </w:pPr>
      <w:r>
        <w:lastRenderedPageBreak/>
        <w:t xml:space="preserve">Если заявителем (заявителями) представлены в полном объеме документы, указанные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сведения, содержащиеся в представленных документах, достоверны, при рассмотрении документов, представленных заявителем (заявителями) не выявлено обстоятельств, свидетельствующих о нарушении прав и законных интересов подопечного, результатом выполнения административной процедуры является подписание руководителем органа опеки и попечительства (уполномоченным им лицом) одного из следующих муниципальных правовых актов:</w:t>
      </w:r>
    </w:p>
    <w:p w:rsidR="00767CDB" w:rsidRDefault="00767CDB">
      <w:pPr>
        <w:pStyle w:val="ConsPlusNormal"/>
        <w:jc w:val="both"/>
      </w:pPr>
      <w:r>
        <w:t xml:space="preserve">(в ред. </w:t>
      </w:r>
      <w:hyperlink r:id="rId159"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о выдаче предварительного разрешения опекуну (опекунам) или родителю (родителям) несовершеннолетнего в возрасте до четырнадцати лет на совершение сделки;</w:t>
      </w:r>
    </w:p>
    <w:p w:rsidR="00767CDB" w:rsidRDefault="00767CDB">
      <w:pPr>
        <w:pStyle w:val="ConsPlusNormal"/>
        <w:jc w:val="both"/>
      </w:pPr>
      <w:r>
        <w:t xml:space="preserve">(в ред. </w:t>
      </w:r>
      <w:hyperlink r:id="rId160"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о выдаче предварительного разрешения попечителю (попечителям) или родителю (родителям) несовершеннолетнего старше четырнадцати лет на дачу согласия на совершение сделки;</w:t>
      </w:r>
    </w:p>
    <w:p w:rsidR="00767CDB" w:rsidRDefault="00767CDB">
      <w:pPr>
        <w:pStyle w:val="ConsPlusNormal"/>
        <w:jc w:val="both"/>
      </w:pPr>
      <w:r>
        <w:t xml:space="preserve">(в ред. приказов Минсоцразвития Новосибирской области от 19.10.2016 </w:t>
      </w:r>
      <w:hyperlink r:id="rId161" w:history="1">
        <w:r>
          <w:rPr>
            <w:color w:val="0000FF"/>
          </w:rPr>
          <w:t>N 844</w:t>
        </w:r>
      </w:hyperlink>
      <w:r>
        <w:t xml:space="preserve">, от 16.06.2017 </w:t>
      </w:r>
      <w:hyperlink r:id="rId162" w:history="1">
        <w:r>
          <w:rPr>
            <w:color w:val="0000FF"/>
          </w:rPr>
          <w:t>N 513</w:t>
        </w:r>
      </w:hyperlink>
      <w:r>
        <w:t>)</w:t>
      </w:r>
    </w:p>
    <w:p w:rsidR="00767CDB" w:rsidRDefault="00767CDB">
      <w:pPr>
        <w:pStyle w:val="ConsPlusNormal"/>
        <w:spacing w:before="280"/>
        <w:ind w:firstLine="540"/>
        <w:jc w:val="both"/>
      </w:pPr>
      <w:r>
        <w:t>о выдаче предварительного разрешения опекуну (опекунам), попечителю (попечителям) или родителю (родителям) ребенка на распоряжение доходом;</w:t>
      </w:r>
    </w:p>
    <w:p w:rsidR="00767CDB" w:rsidRDefault="00767CDB">
      <w:pPr>
        <w:pStyle w:val="ConsPlusNormal"/>
        <w:spacing w:before="280"/>
        <w:ind w:firstLine="540"/>
        <w:jc w:val="both"/>
      </w:pPr>
      <w:r>
        <w:t>о выдаче предварительного разрешения на совершение сделки (на дачу согласия на совершение сделки) с недвижимым имуществом подопечного или ребенка и на распоряжение доходом подопечного или ребенка (в случае отчуждения единственного жилого помещения подопечного или ребенка).</w:t>
      </w:r>
    </w:p>
    <w:p w:rsidR="00767CDB" w:rsidRDefault="00767CDB">
      <w:pPr>
        <w:pStyle w:val="ConsPlusNormal"/>
        <w:spacing w:before="280"/>
        <w:ind w:firstLine="540"/>
        <w:jc w:val="both"/>
      </w:pPr>
      <w:r>
        <w:t>Муниципальный правовой акт подписывается в трех экземплярах, один из которых направляется заявителю (заявителям) по почте либо вручается лично в органе опеки и попечительства или в МФЦ в течение 2 дней со дня его подписания.</w:t>
      </w:r>
    </w:p>
    <w:p w:rsidR="00767CDB" w:rsidRDefault="00767CDB">
      <w:pPr>
        <w:pStyle w:val="ConsPlusNormal"/>
        <w:spacing w:before="280"/>
        <w:ind w:firstLine="540"/>
        <w:jc w:val="both"/>
      </w:pPr>
      <w:r>
        <w:t xml:space="preserve">Если заявителем (заявителями) представлены не в полном объеме документы, указанные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или сведения, содержащиеся в представленных документах недостоверны, при рассмотрении документов, представленных заявителем (заявителями), выявлены обстоятельства, свидетельствующие о нарушении прав и законных интересов подопечного, результатом выполнения административной процедуры является подписание руководителем органа опеки и попечительства (уполномоченным им лицом) одного из следующих муниципальных правовых актов:</w:t>
      </w:r>
    </w:p>
    <w:p w:rsidR="00767CDB" w:rsidRDefault="00767CDB">
      <w:pPr>
        <w:pStyle w:val="ConsPlusNormal"/>
        <w:jc w:val="both"/>
      </w:pPr>
      <w:r>
        <w:t xml:space="preserve">(в ред. </w:t>
      </w:r>
      <w:hyperlink r:id="rId163"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lastRenderedPageBreak/>
        <w:t>об отказе в выдаче предварительного разрешения опекуну (опекунам) или родителю (родителям) несовершеннолетнего в возрасте до четырнадцати лет на совершение сделки;</w:t>
      </w:r>
    </w:p>
    <w:p w:rsidR="00767CDB" w:rsidRDefault="00767CDB">
      <w:pPr>
        <w:pStyle w:val="ConsPlusNormal"/>
        <w:jc w:val="both"/>
      </w:pPr>
      <w:r>
        <w:t xml:space="preserve">(в ред. </w:t>
      </w:r>
      <w:hyperlink r:id="rId164"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об отказе в выдаче предварительного разрешения попечителю (попечителям) или родителю (родителям) несовершеннолетнего старше четырнадцати лет на дачу согласия на совершение сделки;</w:t>
      </w:r>
    </w:p>
    <w:p w:rsidR="00767CDB" w:rsidRDefault="00767CDB">
      <w:pPr>
        <w:pStyle w:val="ConsPlusNormal"/>
        <w:jc w:val="both"/>
      </w:pPr>
      <w:r>
        <w:t xml:space="preserve">(в ред. приказов Минсоцразвития Новосибирской области от 19.10.2016 </w:t>
      </w:r>
      <w:hyperlink r:id="rId165" w:history="1">
        <w:r>
          <w:rPr>
            <w:color w:val="0000FF"/>
          </w:rPr>
          <w:t>N 844</w:t>
        </w:r>
      </w:hyperlink>
      <w:r>
        <w:t xml:space="preserve">, от 16.06.2017 </w:t>
      </w:r>
      <w:hyperlink r:id="rId166" w:history="1">
        <w:r>
          <w:rPr>
            <w:color w:val="0000FF"/>
          </w:rPr>
          <w:t>N 513</w:t>
        </w:r>
      </w:hyperlink>
      <w:r>
        <w:t>)</w:t>
      </w:r>
    </w:p>
    <w:p w:rsidR="00767CDB" w:rsidRDefault="00767CDB">
      <w:pPr>
        <w:pStyle w:val="ConsPlusNormal"/>
        <w:spacing w:before="280"/>
        <w:ind w:firstLine="540"/>
        <w:jc w:val="both"/>
      </w:pPr>
      <w:r>
        <w:t>об отказе в выдаче предварительного разрешения опекуну (опекунам), попечителю (попечителям) или родителю (родителям) ребенка на распоряжение доходом подопечного или ребенка;</w:t>
      </w:r>
    </w:p>
    <w:p w:rsidR="00767CDB" w:rsidRDefault="00767CDB">
      <w:pPr>
        <w:pStyle w:val="ConsPlusNormal"/>
        <w:spacing w:before="280"/>
        <w:ind w:firstLine="540"/>
        <w:jc w:val="both"/>
      </w:pPr>
      <w:r>
        <w:t>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767CDB" w:rsidRDefault="00767CDB">
      <w:pPr>
        <w:pStyle w:val="ConsPlusNormal"/>
        <w:spacing w:before="280"/>
        <w:ind w:firstLine="540"/>
        <w:jc w:val="both"/>
      </w:pPr>
      <w:r>
        <w:t>Муниципальный правовой акт подписывается в трех экземплярах, один из которых направляется заявителю (заявителям) по почте либо вручается лично в органе опеки и попечительства или в МФЦ в течение 2 дней со дня его подписания.</w:t>
      </w:r>
    </w:p>
    <w:p w:rsidR="00767CDB" w:rsidRDefault="00767CDB">
      <w:pPr>
        <w:pStyle w:val="ConsPlusNormal"/>
        <w:spacing w:before="280"/>
        <w:ind w:firstLine="540"/>
        <w:jc w:val="both"/>
      </w:pPr>
      <w:r>
        <w:t>Суммарная длительность административной процедуры составляет 15 дней с даты приема (регистрации) заявления.</w:t>
      </w:r>
    </w:p>
    <w:p w:rsidR="00767CDB" w:rsidRDefault="00767CDB">
      <w:pPr>
        <w:pStyle w:val="ConsPlusNormal"/>
        <w:spacing w:before="280"/>
        <w:ind w:firstLine="540"/>
        <w:jc w:val="both"/>
      </w:pPr>
      <w:r>
        <w:t xml:space="preserve">Абзацы двадцать второй - двадцать пятый утратили силу. - </w:t>
      </w:r>
      <w:hyperlink r:id="rId167"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Title"/>
        <w:jc w:val="center"/>
        <w:outlineLvl w:val="2"/>
      </w:pPr>
      <w:r>
        <w:t>Особенности выполнения административных</w:t>
      </w:r>
    </w:p>
    <w:p w:rsidR="00767CDB" w:rsidRDefault="00767CDB">
      <w:pPr>
        <w:pStyle w:val="ConsPlusTitle"/>
        <w:jc w:val="center"/>
      </w:pPr>
      <w:r>
        <w:t>процедур в электронной форме, в том числе</w:t>
      </w:r>
    </w:p>
    <w:p w:rsidR="00767CDB" w:rsidRDefault="00767CDB">
      <w:pPr>
        <w:pStyle w:val="ConsPlusTitle"/>
        <w:jc w:val="center"/>
      </w:pPr>
      <w:r>
        <w:t>с использованием ЕПГУ, а также в МФЦ</w:t>
      </w:r>
    </w:p>
    <w:p w:rsidR="00767CDB" w:rsidRDefault="00767CDB">
      <w:pPr>
        <w:pStyle w:val="ConsPlusNormal"/>
        <w:ind w:firstLine="540"/>
        <w:jc w:val="both"/>
      </w:pPr>
    </w:p>
    <w:p w:rsidR="00767CDB" w:rsidRDefault="00767CDB">
      <w:pPr>
        <w:pStyle w:val="ConsPlusNormal"/>
        <w:ind w:firstLine="540"/>
        <w:jc w:val="both"/>
      </w:pPr>
      <w:r>
        <w:t>33. С использованием "Личного кабинета" ЕПГУ заявителям обеспечивается возможность:</w:t>
      </w:r>
    </w:p>
    <w:p w:rsidR="00767CDB" w:rsidRDefault="00767CDB">
      <w:pPr>
        <w:pStyle w:val="ConsPlusNormal"/>
        <w:spacing w:before="280"/>
        <w:ind w:firstLine="540"/>
        <w:jc w:val="both"/>
      </w:pPr>
      <w:r>
        <w:t xml:space="preserve">1) - 7) утратили силу. - </w:t>
      </w:r>
      <w:hyperlink r:id="rId168"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8) получения информации о порядке и сроках предоставления государственной услуги;</w:t>
      </w:r>
    </w:p>
    <w:p w:rsidR="00767CDB" w:rsidRDefault="00767CDB">
      <w:pPr>
        <w:pStyle w:val="ConsPlusNormal"/>
        <w:jc w:val="both"/>
      </w:pPr>
      <w:r>
        <w:t>(</w:t>
      </w:r>
      <w:proofErr w:type="spellStart"/>
      <w:r>
        <w:t>пп</w:t>
      </w:r>
      <w:proofErr w:type="spellEnd"/>
      <w:r>
        <w:t xml:space="preserve">. 8 введен </w:t>
      </w:r>
      <w:hyperlink r:id="rId169" w:history="1">
        <w:r>
          <w:rPr>
            <w:color w:val="0000FF"/>
          </w:rPr>
          <w:t>приказом</w:t>
        </w:r>
      </w:hyperlink>
      <w:r>
        <w:t xml:space="preserve"> Минсоцразвития Новосибирской области от 16.06.2017 N 513)</w:t>
      </w:r>
    </w:p>
    <w:p w:rsidR="00767CDB" w:rsidRDefault="00767CDB">
      <w:pPr>
        <w:pStyle w:val="ConsPlusNormal"/>
        <w:spacing w:before="280"/>
        <w:ind w:firstLine="540"/>
        <w:jc w:val="both"/>
      </w:pPr>
      <w:r>
        <w:lastRenderedPageBreak/>
        <w:t>9) 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767CDB" w:rsidRDefault="00767CDB">
      <w:pPr>
        <w:pStyle w:val="ConsPlusNormal"/>
        <w:jc w:val="both"/>
      </w:pPr>
      <w:r>
        <w:t>(</w:t>
      </w:r>
      <w:proofErr w:type="spellStart"/>
      <w:r>
        <w:t>пп</w:t>
      </w:r>
      <w:proofErr w:type="spellEnd"/>
      <w:r>
        <w:t xml:space="preserve">. 9 в ред. </w:t>
      </w:r>
      <w:hyperlink r:id="rId17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При приеме документов на предоставление государственной услуги специалист МФЦ осуществляет следующие действия:</w:t>
      </w:r>
    </w:p>
    <w:p w:rsidR="00767CDB" w:rsidRDefault="00767CDB">
      <w:pPr>
        <w:pStyle w:val="ConsPlusNormal"/>
        <w:jc w:val="both"/>
      </w:pPr>
      <w:r>
        <w:t xml:space="preserve">(в ред. </w:t>
      </w:r>
      <w:hyperlink r:id="rId171"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767CDB" w:rsidRDefault="00767CDB">
      <w:pPr>
        <w:pStyle w:val="ConsPlusNormal"/>
        <w:jc w:val="both"/>
      </w:pPr>
      <w:r>
        <w:t>(</w:t>
      </w:r>
      <w:proofErr w:type="spellStart"/>
      <w:r>
        <w:t>пп</w:t>
      </w:r>
      <w:proofErr w:type="spellEnd"/>
      <w:r>
        <w:t xml:space="preserve">. 1 в ред. </w:t>
      </w:r>
      <w:hyperlink r:id="rId172"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 xml:space="preserve">2) проверяет наличие документов, необходимых для предоставления государственной услуги в соответствии с </w:t>
      </w:r>
      <w:hyperlink w:anchor="P205" w:history="1">
        <w:r>
          <w:rPr>
            <w:color w:val="0000FF"/>
          </w:rPr>
          <w:t>пунктом 12</w:t>
        </w:r>
      </w:hyperlink>
      <w:r>
        <w:t xml:space="preserve"> Административного регламента;</w:t>
      </w:r>
    </w:p>
    <w:p w:rsidR="00767CDB" w:rsidRDefault="00767CDB">
      <w:pPr>
        <w:pStyle w:val="ConsPlusNormal"/>
        <w:jc w:val="both"/>
      </w:pPr>
      <w:r>
        <w:t>(</w:t>
      </w:r>
      <w:proofErr w:type="spellStart"/>
      <w:r>
        <w:t>пп</w:t>
      </w:r>
      <w:proofErr w:type="spellEnd"/>
      <w:r>
        <w:t xml:space="preserve">. 2 в ред. </w:t>
      </w:r>
      <w:hyperlink r:id="rId173"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3) проверяет соответствие копий представляемых документов (за исключением нотариально заверенных) их оригиналам.</w:t>
      </w:r>
    </w:p>
    <w:p w:rsidR="00767CDB" w:rsidRDefault="00767CDB">
      <w:pPr>
        <w:pStyle w:val="ConsPlusNormal"/>
        <w:jc w:val="both"/>
      </w:pPr>
      <w:r>
        <w:t>(</w:t>
      </w:r>
      <w:proofErr w:type="spellStart"/>
      <w:r>
        <w:t>пп</w:t>
      </w:r>
      <w:proofErr w:type="spellEnd"/>
      <w:r>
        <w:t xml:space="preserve">. 3 в ред. </w:t>
      </w:r>
      <w:hyperlink r:id="rId174"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ind w:firstLine="540"/>
        <w:jc w:val="both"/>
      </w:pPr>
    </w:p>
    <w:p w:rsidR="00767CDB" w:rsidRDefault="00767CDB">
      <w:pPr>
        <w:pStyle w:val="ConsPlusTitle"/>
        <w:jc w:val="center"/>
        <w:outlineLvl w:val="2"/>
      </w:pPr>
      <w:r>
        <w:t>Порядок исправления допущенных опечаток и</w:t>
      </w:r>
    </w:p>
    <w:p w:rsidR="00767CDB" w:rsidRDefault="00767CDB">
      <w:pPr>
        <w:pStyle w:val="ConsPlusTitle"/>
        <w:jc w:val="center"/>
      </w:pPr>
      <w:r>
        <w:t>ошибок в выданных в результате предоставления</w:t>
      </w:r>
    </w:p>
    <w:p w:rsidR="00767CDB" w:rsidRDefault="00767CDB">
      <w:pPr>
        <w:pStyle w:val="ConsPlusTitle"/>
        <w:jc w:val="center"/>
      </w:pPr>
      <w:r>
        <w:t>государственной услуги документах</w:t>
      </w:r>
    </w:p>
    <w:p w:rsidR="00767CDB" w:rsidRDefault="00767CDB">
      <w:pPr>
        <w:pStyle w:val="ConsPlusNormal"/>
        <w:jc w:val="center"/>
      </w:pPr>
      <w:r>
        <w:t xml:space="preserve">(введен </w:t>
      </w:r>
      <w:hyperlink r:id="rId175" w:history="1">
        <w:r>
          <w:rPr>
            <w:color w:val="0000FF"/>
          </w:rPr>
          <w:t>приказом</w:t>
        </w:r>
      </w:hyperlink>
      <w:r>
        <w:t xml:space="preserve"> Минтруда и соцразвития Новосибирской</w:t>
      </w:r>
    </w:p>
    <w:p w:rsidR="00767CDB" w:rsidRDefault="00767CDB">
      <w:pPr>
        <w:pStyle w:val="ConsPlusNormal"/>
        <w:jc w:val="center"/>
      </w:pPr>
      <w:r>
        <w:t>области от 18.10.2019 N 1119)</w:t>
      </w:r>
    </w:p>
    <w:p w:rsidR="00767CDB" w:rsidRDefault="00767CDB">
      <w:pPr>
        <w:pStyle w:val="ConsPlusNormal"/>
        <w:ind w:firstLine="540"/>
        <w:jc w:val="both"/>
      </w:pPr>
    </w:p>
    <w:p w:rsidR="00767CDB" w:rsidRDefault="00767CDB">
      <w:pPr>
        <w:pStyle w:val="ConsPlusNormal"/>
        <w:ind w:firstLine="540"/>
        <w:jc w:val="both"/>
      </w:pPr>
      <w:r>
        <w:t>33.1.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767CDB" w:rsidRDefault="00767CDB">
      <w:pPr>
        <w:pStyle w:val="ConsPlusNormal"/>
        <w:spacing w:before="280"/>
        <w:ind w:firstLine="540"/>
        <w:jc w:val="both"/>
      </w:pPr>
      <w:r>
        <w:t xml:space="preserve">Запись о получении заявления об исправлении ошибок вносится в </w:t>
      </w:r>
      <w:hyperlink w:anchor="P1738" w:history="1">
        <w:r>
          <w:rPr>
            <w:color w:val="0000FF"/>
          </w:rPr>
          <w:t>журнал</w:t>
        </w:r>
      </w:hyperlink>
      <w:r>
        <w:t xml:space="preserve"> регистрации заявлений об исправлении ошибок по форме согласно приложению N 11 к Административному регламенту в день приема заявления об исправлении ошибок.</w:t>
      </w:r>
    </w:p>
    <w:p w:rsidR="00767CDB" w:rsidRDefault="00767CDB">
      <w:pPr>
        <w:pStyle w:val="ConsPlusNormal"/>
        <w:spacing w:before="280"/>
        <w:ind w:firstLine="540"/>
        <w:jc w:val="both"/>
      </w:pPr>
      <w:r>
        <w:t>Заявление об исправлении ошибок представляется в орган опеки и попечительства в произвольной форме.</w:t>
      </w:r>
    </w:p>
    <w:p w:rsidR="00767CDB" w:rsidRDefault="00767CDB">
      <w:pPr>
        <w:pStyle w:val="ConsPlusNormal"/>
        <w:spacing w:before="280"/>
        <w:ind w:firstLine="540"/>
        <w:jc w:val="both"/>
      </w:pPr>
      <w:r>
        <w:t>Заявление об исправлении ошибок рассматривается в органе опеки и попечительства в течение 3 рабочих дней с даты его регистрации.</w:t>
      </w:r>
    </w:p>
    <w:p w:rsidR="00767CDB" w:rsidRDefault="00767CDB">
      <w:pPr>
        <w:pStyle w:val="ConsPlusNormal"/>
        <w:spacing w:before="28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орган опеки и попечительства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767CDB" w:rsidRDefault="00767CDB">
      <w:pPr>
        <w:pStyle w:val="ConsPlusNormal"/>
        <w:spacing w:before="280"/>
        <w:ind w:firstLine="540"/>
        <w:jc w:val="both"/>
      </w:pPr>
      <w: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767CDB" w:rsidRDefault="00767CDB">
      <w:pPr>
        <w:pStyle w:val="ConsPlusNormal"/>
        <w:ind w:firstLine="540"/>
        <w:jc w:val="both"/>
      </w:pPr>
    </w:p>
    <w:p w:rsidR="00767CDB" w:rsidRDefault="00767CDB">
      <w:pPr>
        <w:pStyle w:val="ConsPlusTitle"/>
        <w:jc w:val="center"/>
        <w:outlineLvl w:val="1"/>
      </w:pPr>
      <w:r>
        <w:t>IV. Формы контроля за исполнением</w:t>
      </w:r>
    </w:p>
    <w:p w:rsidR="00767CDB" w:rsidRDefault="00767CDB">
      <w:pPr>
        <w:pStyle w:val="ConsPlusTitle"/>
        <w:jc w:val="center"/>
      </w:pPr>
      <w:r>
        <w:t>Административного регламента</w:t>
      </w:r>
    </w:p>
    <w:p w:rsidR="00767CDB" w:rsidRDefault="00767CDB">
      <w:pPr>
        <w:pStyle w:val="ConsPlusNormal"/>
        <w:ind w:firstLine="540"/>
        <w:jc w:val="both"/>
      </w:pPr>
    </w:p>
    <w:p w:rsidR="00767CDB" w:rsidRDefault="00767CDB">
      <w:pPr>
        <w:pStyle w:val="ConsPlusTitle"/>
        <w:jc w:val="center"/>
        <w:outlineLvl w:val="2"/>
      </w:pPr>
      <w:r>
        <w:t>Порядок осуществления текущего контроля за соблюдением</w:t>
      </w:r>
    </w:p>
    <w:p w:rsidR="00767CDB" w:rsidRDefault="00767CDB">
      <w:pPr>
        <w:pStyle w:val="ConsPlusTitle"/>
        <w:jc w:val="center"/>
      </w:pPr>
      <w:r>
        <w:t>и исполнением ответственными должностными лицами,</w:t>
      </w:r>
    </w:p>
    <w:p w:rsidR="00767CDB" w:rsidRDefault="00767CDB">
      <w:pPr>
        <w:pStyle w:val="ConsPlusTitle"/>
        <w:jc w:val="center"/>
      </w:pPr>
      <w:r>
        <w:t>муниципальными служащими положений Административного</w:t>
      </w:r>
    </w:p>
    <w:p w:rsidR="00767CDB" w:rsidRDefault="00767CDB">
      <w:pPr>
        <w:pStyle w:val="ConsPlusTitle"/>
        <w:jc w:val="center"/>
      </w:pPr>
      <w:r>
        <w:t>регламента и принятием решений ответственными</w:t>
      </w:r>
    </w:p>
    <w:p w:rsidR="00767CDB" w:rsidRDefault="00767CDB">
      <w:pPr>
        <w:pStyle w:val="ConsPlusTitle"/>
        <w:jc w:val="center"/>
      </w:pPr>
      <w:r>
        <w:t>должностными лицами, муниципальными служащими</w:t>
      </w:r>
    </w:p>
    <w:p w:rsidR="00767CDB" w:rsidRDefault="00767CDB">
      <w:pPr>
        <w:pStyle w:val="ConsPlusNormal"/>
        <w:jc w:val="center"/>
      </w:pPr>
      <w:r>
        <w:t xml:space="preserve">(в ред. </w:t>
      </w:r>
      <w:hyperlink r:id="rId176" w:history="1">
        <w:r>
          <w:rPr>
            <w:color w:val="0000FF"/>
          </w:rPr>
          <w:t>приказа</w:t>
        </w:r>
      </w:hyperlink>
      <w:r>
        <w:t xml:space="preserve"> Минсоцразвития Новосибирской области</w:t>
      </w:r>
    </w:p>
    <w:p w:rsidR="00767CDB" w:rsidRDefault="00767CDB">
      <w:pPr>
        <w:pStyle w:val="ConsPlusNormal"/>
        <w:jc w:val="center"/>
      </w:pPr>
      <w:r>
        <w:t>от 16.06.2017 N 513)</w:t>
      </w:r>
    </w:p>
    <w:p w:rsidR="00767CDB" w:rsidRDefault="00767CDB">
      <w:pPr>
        <w:pStyle w:val="ConsPlusNormal"/>
        <w:ind w:firstLine="540"/>
        <w:jc w:val="both"/>
      </w:pPr>
    </w:p>
    <w:p w:rsidR="00767CDB" w:rsidRDefault="00767CDB">
      <w:pPr>
        <w:pStyle w:val="ConsPlusNormal"/>
        <w:ind w:firstLine="540"/>
        <w:jc w:val="both"/>
      </w:pPr>
      <w:r>
        <w:t>34.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767CDB" w:rsidRDefault="00767CDB">
      <w:pPr>
        <w:pStyle w:val="ConsPlusNormal"/>
        <w:spacing w:before="280"/>
        <w:ind w:firstLine="540"/>
        <w:jc w:val="both"/>
      </w:pPr>
      <w:r>
        <w:t>35.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767CDB" w:rsidRDefault="00767CDB">
      <w:pPr>
        <w:pStyle w:val="ConsPlusNormal"/>
        <w:jc w:val="both"/>
      </w:pPr>
      <w:r>
        <w:t xml:space="preserve">(в ред. </w:t>
      </w:r>
      <w:hyperlink r:id="rId177"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 xml:space="preserve">По результатам проведения текущего контроля, в случае выявления </w:t>
      </w:r>
      <w:r>
        <w:lastRenderedPageBreak/>
        <w:t>нарушений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767CDB" w:rsidRDefault="00767CDB">
      <w:pPr>
        <w:pStyle w:val="ConsPlusNormal"/>
        <w:jc w:val="both"/>
      </w:pPr>
      <w:r>
        <w:t xml:space="preserve">(в ред. </w:t>
      </w:r>
      <w:hyperlink r:id="rId178" w:history="1">
        <w:r>
          <w:rPr>
            <w:color w:val="0000FF"/>
          </w:rPr>
          <w:t>приказа</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Порядок и периодичность осуществления плановых и внеплановых</w:t>
      </w:r>
    </w:p>
    <w:p w:rsidR="00767CDB" w:rsidRDefault="00767CDB">
      <w:pPr>
        <w:pStyle w:val="ConsPlusTitle"/>
        <w:jc w:val="center"/>
      </w:pPr>
      <w:r>
        <w:t>проверок полноты и качества предоставления государственной</w:t>
      </w:r>
    </w:p>
    <w:p w:rsidR="00767CDB" w:rsidRDefault="00767CDB">
      <w:pPr>
        <w:pStyle w:val="ConsPlusTitle"/>
        <w:jc w:val="center"/>
      </w:pPr>
      <w:r>
        <w:t>услуги, в том числе порядок и формы контроля за полнотой</w:t>
      </w:r>
    </w:p>
    <w:p w:rsidR="00767CDB" w:rsidRDefault="00767CDB">
      <w:pPr>
        <w:pStyle w:val="ConsPlusTitle"/>
        <w:jc w:val="center"/>
      </w:pPr>
      <w:r>
        <w:t>и качеством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36.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767CDB" w:rsidRDefault="00767CDB">
      <w:pPr>
        <w:pStyle w:val="ConsPlusNormal"/>
        <w:spacing w:before="280"/>
        <w:ind w:firstLine="540"/>
        <w:jc w:val="both"/>
      </w:pPr>
      <w:r>
        <w:t>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министр).</w:t>
      </w:r>
    </w:p>
    <w:p w:rsidR="00767CDB" w:rsidRDefault="00767CDB">
      <w:pPr>
        <w:pStyle w:val="ConsPlusNormal"/>
        <w:spacing w:before="280"/>
        <w:ind w:firstLine="540"/>
        <w:jc w:val="both"/>
      </w:pPr>
      <w:r>
        <w:t>Внеплановые проверки осуществляются по конкретному обращению.</w:t>
      </w:r>
    </w:p>
    <w:p w:rsidR="00767CDB" w:rsidRDefault="00767CDB">
      <w:pPr>
        <w:pStyle w:val="ConsPlusNormal"/>
        <w:spacing w:before="280"/>
        <w:ind w:firstLine="540"/>
        <w:jc w:val="both"/>
      </w:pPr>
      <w:r>
        <w:t>37.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сотрудники министерства.</w:t>
      </w:r>
    </w:p>
    <w:p w:rsidR="00767CDB" w:rsidRDefault="00767CDB">
      <w:pPr>
        <w:pStyle w:val="ConsPlusNormal"/>
        <w:jc w:val="both"/>
      </w:pPr>
      <w:r>
        <w:t xml:space="preserve">(в ред. </w:t>
      </w:r>
      <w:hyperlink r:id="rId179"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767CDB" w:rsidRDefault="00767CDB">
      <w:pPr>
        <w:pStyle w:val="ConsPlusNormal"/>
        <w:spacing w:before="280"/>
        <w:ind w:firstLine="540"/>
        <w:jc w:val="both"/>
      </w:pPr>
      <w:r>
        <w:t>Справка подписывается всеми членами комиссии.</w:t>
      </w:r>
    </w:p>
    <w:p w:rsidR="00767CDB" w:rsidRDefault="00767CDB">
      <w:pPr>
        <w:pStyle w:val="ConsPlusNormal"/>
        <w:spacing w:before="28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767CDB" w:rsidRDefault="00767CDB">
      <w:pPr>
        <w:pStyle w:val="ConsPlusNormal"/>
        <w:spacing w:before="280"/>
        <w:ind w:firstLine="540"/>
        <w:jc w:val="both"/>
      </w:pPr>
      <w: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w:t>
      </w:r>
      <w:r>
        <w:lastRenderedPageBreak/>
        <w:t>вопросов.</w:t>
      </w:r>
    </w:p>
    <w:p w:rsidR="00767CDB" w:rsidRDefault="00767CDB">
      <w:pPr>
        <w:pStyle w:val="ConsPlusNormal"/>
        <w:spacing w:before="28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767CDB" w:rsidRDefault="00767CDB">
      <w:pPr>
        <w:pStyle w:val="ConsPlusNormal"/>
        <w:spacing w:before="28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767CDB" w:rsidRDefault="00767CDB">
      <w:pPr>
        <w:pStyle w:val="ConsPlusNormal"/>
        <w:jc w:val="both"/>
      </w:pPr>
      <w:r>
        <w:t xml:space="preserve">(в ред. </w:t>
      </w:r>
      <w:hyperlink r:id="rId180"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38. Плановые проверки каждого органа опеки и попечительства проводятся не реже одного раза в два года.</w:t>
      </w:r>
    </w:p>
    <w:p w:rsidR="00767CDB" w:rsidRDefault="00767CDB">
      <w:pPr>
        <w:pStyle w:val="ConsPlusNormal"/>
        <w:ind w:firstLine="540"/>
        <w:jc w:val="both"/>
      </w:pPr>
    </w:p>
    <w:p w:rsidR="00767CDB" w:rsidRDefault="00767CDB">
      <w:pPr>
        <w:pStyle w:val="ConsPlusTitle"/>
        <w:jc w:val="center"/>
        <w:outlineLvl w:val="2"/>
      </w:pPr>
      <w:r>
        <w:t>Ответственность муниципальных служащих и</w:t>
      </w:r>
    </w:p>
    <w:p w:rsidR="00767CDB" w:rsidRDefault="00767CDB">
      <w:pPr>
        <w:pStyle w:val="ConsPlusTitle"/>
        <w:jc w:val="center"/>
      </w:pPr>
      <w:r>
        <w:t>иных должностных лиц за решения и действия</w:t>
      </w:r>
    </w:p>
    <w:p w:rsidR="00767CDB" w:rsidRDefault="00767CDB">
      <w:pPr>
        <w:pStyle w:val="ConsPlusTitle"/>
        <w:jc w:val="center"/>
      </w:pPr>
      <w:r>
        <w:t>(бездействие), принимаемые (осуществляемые)</w:t>
      </w:r>
    </w:p>
    <w:p w:rsidR="00767CDB" w:rsidRDefault="00767CDB">
      <w:pPr>
        <w:pStyle w:val="ConsPlusTitle"/>
        <w:jc w:val="center"/>
      </w:pPr>
      <w:r>
        <w:t>в ходе 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39.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67CDB" w:rsidRDefault="00767CDB">
      <w:pPr>
        <w:pStyle w:val="ConsPlusNormal"/>
        <w:spacing w:before="280"/>
        <w:ind w:firstLine="540"/>
        <w:jc w:val="both"/>
      </w:pPr>
      <w:r>
        <w:t>40. Ответственность руководителя органа опеки и попечительства и специалистов за несоблюдение и неисполнение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767CDB" w:rsidRDefault="00767CDB">
      <w:pPr>
        <w:pStyle w:val="ConsPlusNormal"/>
        <w:jc w:val="both"/>
      </w:pPr>
      <w:r>
        <w:t xml:space="preserve">(в ред. </w:t>
      </w:r>
      <w:hyperlink r:id="rId181" w:history="1">
        <w:r>
          <w:rPr>
            <w:color w:val="0000FF"/>
          </w:rPr>
          <w:t>приказа</w:t>
        </w:r>
      </w:hyperlink>
      <w:r>
        <w:t xml:space="preserve"> Минсоцразвития Новосибирской области от 19.10.2016 N 844)</w:t>
      </w:r>
    </w:p>
    <w:p w:rsidR="00767CDB" w:rsidRDefault="00767CDB">
      <w:pPr>
        <w:pStyle w:val="ConsPlusNormal"/>
        <w:ind w:firstLine="540"/>
        <w:jc w:val="both"/>
      </w:pPr>
    </w:p>
    <w:p w:rsidR="00767CDB" w:rsidRDefault="00767CDB">
      <w:pPr>
        <w:pStyle w:val="ConsPlusTitle"/>
        <w:jc w:val="center"/>
        <w:outlineLvl w:val="2"/>
      </w:pPr>
      <w:r>
        <w:t>Положения, характеризующие требования к порядку и формам</w:t>
      </w:r>
    </w:p>
    <w:p w:rsidR="00767CDB" w:rsidRDefault="00767CDB">
      <w:pPr>
        <w:pStyle w:val="ConsPlusTitle"/>
        <w:jc w:val="center"/>
      </w:pPr>
      <w:r>
        <w:t>контроля за предоставлением государственной услуги</w:t>
      </w:r>
    </w:p>
    <w:p w:rsidR="00767CDB" w:rsidRDefault="00767CDB">
      <w:pPr>
        <w:pStyle w:val="ConsPlusTitle"/>
        <w:jc w:val="center"/>
      </w:pPr>
      <w:r>
        <w:t>со стороны граждан, их объединений и организаций</w:t>
      </w:r>
    </w:p>
    <w:p w:rsidR="00767CDB" w:rsidRDefault="00767CDB">
      <w:pPr>
        <w:pStyle w:val="ConsPlusNormal"/>
        <w:jc w:val="center"/>
      </w:pPr>
      <w:r>
        <w:t xml:space="preserve">(в ред. </w:t>
      </w:r>
      <w:hyperlink r:id="rId182" w:history="1">
        <w:r>
          <w:rPr>
            <w:color w:val="0000FF"/>
          </w:rPr>
          <w:t>приказа</w:t>
        </w:r>
      </w:hyperlink>
      <w:r>
        <w:t xml:space="preserve"> Минсоцразвития Новосибирской области</w:t>
      </w:r>
    </w:p>
    <w:p w:rsidR="00767CDB" w:rsidRDefault="00767CDB">
      <w:pPr>
        <w:pStyle w:val="ConsPlusNormal"/>
        <w:jc w:val="center"/>
      </w:pPr>
      <w:r>
        <w:t>от 19.10.2016 N 844)</w:t>
      </w:r>
    </w:p>
    <w:p w:rsidR="00767CDB" w:rsidRDefault="00767CDB">
      <w:pPr>
        <w:pStyle w:val="ConsPlusNormal"/>
        <w:ind w:firstLine="540"/>
        <w:jc w:val="both"/>
      </w:pPr>
    </w:p>
    <w:p w:rsidR="00767CDB" w:rsidRDefault="00767CDB">
      <w:pPr>
        <w:pStyle w:val="ConsPlusNormal"/>
        <w:ind w:firstLine="540"/>
        <w:jc w:val="both"/>
      </w:pPr>
      <w:r>
        <w:t xml:space="preserve">41.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w:t>
      </w:r>
      <w:r>
        <w:lastRenderedPageBreak/>
        <w:t>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767CDB" w:rsidRDefault="00767CDB">
      <w:pPr>
        <w:pStyle w:val="ConsPlusNormal"/>
        <w:jc w:val="both"/>
      </w:pPr>
      <w:r>
        <w:t xml:space="preserve">(в ред. </w:t>
      </w:r>
      <w:hyperlink r:id="rId183" w:history="1">
        <w:r>
          <w:rPr>
            <w:color w:val="0000FF"/>
          </w:rPr>
          <w:t>приказа</w:t>
        </w:r>
      </w:hyperlink>
      <w:r>
        <w:t xml:space="preserve"> Минсоцразвития Новосибирской области от 19.10.2016 N 844)</w:t>
      </w:r>
    </w:p>
    <w:p w:rsidR="00767CDB" w:rsidRDefault="00767CDB">
      <w:pPr>
        <w:pStyle w:val="ConsPlusNormal"/>
        <w:spacing w:before="28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7CDB" w:rsidRDefault="00767CDB">
      <w:pPr>
        <w:pStyle w:val="ConsPlusNormal"/>
        <w:spacing w:before="28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(заявители) прилагает (прилагают) к письменной жалобе документы и материалы либо их копии.</w:t>
      </w:r>
    </w:p>
    <w:p w:rsidR="00767CDB" w:rsidRDefault="00767CDB">
      <w:pPr>
        <w:pStyle w:val="ConsPlusNormal"/>
        <w:spacing w:before="28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767CDB" w:rsidRDefault="00767CDB">
      <w:pPr>
        <w:pStyle w:val="ConsPlusNormal"/>
        <w:jc w:val="both"/>
      </w:pPr>
      <w:r>
        <w:t xml:space="preserve">(в ред. </w:t>
      </w:r>
      <w:hyperlink r:id="rId184"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spacing w:before="28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767CDB" w:rsidRDefault="00767CDB">
      <w:pPr>
        <w:pStyle w:val="ConsPlusNormal"/>
        <w:spacing w:before="28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767CDB" w:rsidRDefault="00767CDB">
      <w:pPr>
        <w:pStyle w:val="ConsPlusNormal"/>
        <w:jc w:val="both"/>
      </w:pPr>
      <w:r>
        <w:lastRenderedPageBreak/>
        <w:t xml:space="preserve">(в ред. </w:t>
      </w:r>
      <w:hyperlink r:id="rId185" w:history="1">
        <w:r>
          <w:rPr>
            <w:color w:val="0000FF"/>
          </w:rPr>
          <w:t>приказа</w:t>
        </w:r>
      </w:hyperlink>
      <w:r>
        <w:t xml:space="preserve"> Минтруда и соцразвития Новосибирской области от 24.12.2018 N 1431)</w:t>
      </w:r>
    </w:p>
    <w:p w:rsidR="00767CDB" w:rsidRDefault="00767CDB">
      <w:pPr>
        <w:pStyle w:val="ConsPlusNormal"/>
        <w:ind w:firstLine="540"/>
        <w:jc w:val="both"/>
      </w:pPr>
    </w:p>
    <w:p w:rsidR="00767CDB" w:rsidRDefault="00767CDB">
      <w:pPr>
        <w:pStyle w:val="ConsPlusTitle"/>
        <w:jc w:val="center"/>
        <w:outlineLvl w:val="1"/>
      </w:pPr>
      <w:r>
        <w:t>V. Досудебный (внесудебный) порядок обжалования решений</w:t>
      </w:r>
    </w:p>
    <w:p w:rsidR="00767CDB" w:rsidRDefault="00767CDB">
      <w:pPr>
        <w:pStyle w:val="ConsPlusTitle"/>
        <w:jc w:val="center"/>
      </w:pPr>
      <w:r>
        <w:t>и действий (бездействия) органа, а также должностных лиц,</w:t>
      </w:r>
    </w:p>
    <w:p w:rsidR="00767CDB" w:rsidRDefault="00767CDB">
      <w:pPr>
        <w:pStyle w:val="ConsPlusTitle"/>
        <w:jc w:val="center"/>
      </w:pPr>
      <w:r>
        <w:t>муниципальных служащих, предоставляющего государственную</w:t>
      </w:r>
    </w:p>
    <w:p w:rsidR="00767CDB" w:rsidRDefault="00767CDB">
      <w:pPr>
        <w:pStyle w:val="ConsPlusTitle"/>
        <w:jc w:val="center"/>
      </w:pPr>
      <w:r>
        <w:t>услугу, МФЦ, работников МФЦ, а также организаций,</w:t>
      </w:r>
    </w:p>
    <w:p w:rsidR="00767CDB" w:rsidRDefault="00767CDB">
      <w:pPr>
        <w:pStyle w:val="ConsPlusTitle"/>
        <w:jc w:val="center"/>
      </w:pPr>
      <w:r>
        <w:t>осуществляющих функции по предоставлению</w:t>
      </w:r>
    </w:p>
    <w:p w:rsidR="00767CDB" w:rsidRDefault="00767CDB">
      <w:pPr>
        <w:pStyle w:val="ConsPlusTitle"/>
        <w:jc w:val="center"/>
      </w:pPr>
      <w:r>
        <w:t>государственных услуг, или их работников</w:t>
      </w:r>
    </w:p>
    <w:p w:rsidR="00767CDB" w:rsidRDefault="00767CDB">
      <w:pPr>
        <w:pStyle w:val="ConsPlusNormal"/>
        <w:jc w:val="center"/>
      </w:pPr>
      <w:r>
        <w:t xml:space="preserve">(в ред. </w:t>
      </w:r>
      <w:hyperlink r:id="rId186" w:history="1">
        <w:r>
          <w:rPr>
            <w:color w:val="0000FF"/>
          </w:rPr>
          <w:t>приказа</w:t>
        </w:r>
      </w:hyperlink>
      <w:r>
        <w:t xml:space="preserve"> Минтруда и соцразвития Новосибирской области</w:t>
      </w:r>
    </w:p>
    <w:p w:rsidR="00767CDB" w:rsidRDefault="00767CDB">
      <w:pPr>
        <w:pStyle w:val="ConsPlusNormal"/>
        <w:jc w:val="center"/>
      </w:pPr>
      <w:r>
        <w:t>от 24.12.2018 N 1431)</w:t>
      </w:r>
    </w:p>
    <w:p w:rsidR="00767CDB" w:rsidRDefault="00767CDB">
      <w:pPr>
        <w:pStyle w:val="ConsPlusNormal"/>
        <w:ind w:firstLine="540"/>
        <w:jc w:val="both"/>
      </w:pPr>
    </w:p>
    <w:p w:rsidR="00767CDB" w:rsidRDefault="00767CDB">
      <w:pPr>
        <w:pStyle w:val="ConsPlusNormal"/>
        <w:ind w:firstLine="540"/>
        <w:jc w:val="both"/>
      </w:pPr>
      <w:r>
        <w:t>42. Заявитель вправе обжаловать решения и действия (бездействие) министерства, органа опеки и попечительства, должностного лица либо муниципального служащего органа опеки и попечительства, должностного лица министерства, МФЦ, работника МФЦ.</w:t>
      </w:r>
    </w:p>
    <w:p w:rsidR="00767CDB" w:rsidRDefault="00767CDB">
      <w:pPr>
        <w:pStyle w:val="ConsPlusNormal"/>
        <w:jc w:val="both"/>
      </w:pPr>
      <w:r>
        <w:t xml:space="preserve">(в ред. приказов Минтруда и соцразвития Новосибирской области от 18.10.2019 </w:t>
      </w:r>
      <w:hyperlink r:id="rId187" w:history="1">
        <w:r>
          <w:rPr>
            <w:color w:val="0000FF"/>
          </w:rPr>
          <w:t>N 1119</w:t>
        </w:r>
      </w:hyperlink>
      <w:r>
        <w:t xml:space="preserve">, от 29.01.2020 </w:t>
      </w:r>
      <w:hyperlink r:id="rId188" w:history="1">
        <w:r>
          <w:rPr>
            <w:color w:val="0000FF"/>
          </w:rPr>
          <w:t>N 76</w:t>
        </w:r>
      </w:hyperlink>
      <w:r>
        <w:t>)</w:t>
      </w:r>
    </w:p>
    <w:p w:rsidR="00767CDB" w:rsidRDefault="00767CDB">
      <w:pPr>
        <w:pStyle w:val="ConsPlusNormal"/>
        <w:spacing w:before="280"/>
        <w:ind w:firstLine="540"/>
        <w:jc w:val="both"/>
      </w:pPr>
      <w:r>
        <w:t>Иные организации, привлекаемые МФЦ для осуществления функций по предоставлению государственной услуги, отсутствуют.</w:t>
      </w:r>
    </w:p>
    <w:p w:rsidR="00767CDB" w:rsidRDefault="00767CDB">
      <w:pPr>
        <w:pStyle w:val="ConsPlusNormal"/>
        <w:spacing w:before="280"/>
        <w:ind w:firstLine="540"/>
        <w:jc w:val="both"/>
      </w:pPr>
      <w:r>
        <w:t>Заявитель имеет право на получение информации и документов, необходимых для обоснования и рассмотрения жалобы.</w:t>
      </w:r>
    </w:p>
    <w:p w:rsidR="00767CDB" w:rsidRDefault="00767CDB">
      <w:pPr>
        <w:pStyle w:val="ConsPlusNormal"/>
        <w:ind w:firstLine="540"/>
        <w:jc w:val="both"/>
      </w:pPr>
    </w:p>
    <w:p w:rsidR="00767CDB" w:rsidRDefault="00767CDB">
      <w:pPr>
        <w:pStyle w:val="ConsPlusTitle"/>
        <w:jc w:val="center"/>
        <w:outlineLvl w:val="2"/>
      </w:pPr>
      <w:r>
        <w:t>Предмет досудебного (внесудебного) обжалования заявителем</w:t>
      </w:r>
    </w:p>
    <w:p w:rsidR="00767CDB" w:rsidRDefault="00767CDB">
      <w:pPr>
        <w:pStyle w:val="ConsPlusTitle"/>
        <w:jc w:val="center"/>
      </w:pPr>
      <w:r>
        <w:t>решений и действий (бездействия) органа опеки и</w:t>
      </w:r>
    </w:p>
    <w:p w:rsidR="00767CDB" w:rsidRDefault="00767CDB">
      <w:pPr>
        <w:pStyle w:val="ConsPlusTitle"/>
        <w:jc w:val="center"/>
      </w:pPr>
      <w:r>
        <w:t>попечительства, должностного лица либо муниципального</w:t>
      </w:r>
    </w:p>
    <w:p w:rsidR="00767CDB" w:rsidRDefault="00767CDB">
      <w:pPr>
        <w:pStyle w:val="ConsPlusTitle"/>
        <w:jc w:val="center"/>
      </w:pPr>
      <w:r>
        <w:t>служащего органа опеки и попечительства, МФЦ, работника МФЦ</w:t>
      </w:r>
    </w:p>
    <w:p w:rsidR="00767CDB" w:rsidRDefault="00767CDB">
      <w:pPr>
        <w:pStyle w:val="ConsPlusNormal"/>
        <w:ind w:firstLine="540"/>
        <w:jc w:val="both"/>
      </w:pPr>
    </w:p>
    <w:p w:rsidR="00767CDB" w:rsidRDefault="00767CDB">
      <w:pPr>
        <w:pStyle w:val="ConsPlusNormal"/>
        <w:ind w:firstLine="540"/>
        <w:jc w:val="both"/>
      </w:pPr>
      <w:r>
        <w:t>43. Заявитель может обратиться с жалобой, в том числе в следующих случаях:</w:t>
      </w:r>
    </w:p>
    <w:p w:rsidR="00767CDB" w:rsidRDefault="00767CDB">
      <w:pPr>
        <w:pStyle w:val="ConsPlusNormal"/>
        <w:spacing w:before="28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89"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spacing w:before="28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0" w:history="1">
        <w:r>
          <w:rPr>
            <w:color w:val="0000FF"/>
          </w:rPr>
          <w:t>частью 1.3 статьи 16</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767CDB" w:rsidRDefault="00767CDB">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67CDB" w:rsidRDefault="00767CDB">
      <w:pPr>
        <w:pStyle w:val="ConsPlusNormal"/>
        <w:spacing w:before="28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767CDB" w:rsidRDefault="00767CDB">
      <w:pPr>
        <w:pStyle w:val="ConsPlusNormal"/>
        <w:spacing w:before="28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spacing w:before="28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767CDB" w:rsidRDefault="00767CDB">
      <w:pPr>
        <w:pStyle w:val="ConsPlusNormal"/>
        <w:spacing w:before="280"/>
        <w:ind w:firstLine="540"/>
        <w:jc w:val="both"/>
      </w:pPr>
      <w:r>
        <w:t xml:space="preserve">7) отказ органа опеки и попечительства, должностного лица органа опеки и попечительства,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spacing w:before="280"/>
        <w:ind w:firstLine="540"/>
        <w:jc w:val="both"/>
      </w:pPr>
      <w:r>
        <w:t>8) нарушение срока или порядка выдачи документов по результатам предоставления государственной услуги;</w:t>
      </w:r>
    </w:p>
    <w:p w:rsidR="00767CDB" w:rsidRDefault="00767CDB">
      <w:pPr>
        <w:pStyle w:val="ConsPlusNormal"/>
        <w:spacing w:before="28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w:t>
      </w:r>
      <w: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spacing w:before="28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7CDB" w:rsidRDefault="00767CDB">
      <w:pPr>
        <w:pStyle w:val="ConsPlusNormal"/>
        <w:ind w:firstLine="540"/>
        <w:jc w:val="both"/>
      </w:pPr>
    </w:p>
    <w:p w:rsidR="00767CDB" w:rsidRDefault="00767CDB">
      <w:pPr>
        <w:pStyle w:val="ConsPlusTitle"/>
        <w:jc w:val="center"/>
        <w:outlineLvl w:val="2"/>
      </w:pPr>
      <w:r>
        <w:t>Общие требования к порядку подачи и рассмотрения жалобы</w:t>
      </w:r>
    </w:p>
    <w:p w:rsidR="00767CDB" w:rsidRDefault="00767CDB">
      <w:pPr>
        <w:pStyle w:val="ConsPlusNormal"/>
        <w:ind w:firstLine="540"/>
        <w:jc w:val="both"/>
      </w:pPr>
    </w:p>
    <w:p w:rsidR="00767CDB" w:rsidRDefault="00767CDB">
      <w:pPr>
        <w:pStyle w:val="ConsPlusNormal"/>
        <w:ind w:firstLine="540"/>
        <w:jc w:val="both"/>
      </w:pPr>
      <w:bookmarkStart w:id="7" w:name="P727"/>
      <w:bookmarkEnd w:id="7"/>
      <w:r>
        <w:t>44. Жалоба подается в письменной форме на бумажном носителе, в электронной форме в министерство, орган опеки и попечительства,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767CDB" w:rsidRDefault="00767CDB">
      <w:pPr>
        <w:pStyle w:val="ConsPlusNormal"/>
        <w:spacing w:before="280"/>
        <w:ind w:firstLine="540"/>
        <w:jc w:val="both"/>
      </w:pPr>
      <w:r>
        <w:t>Жалобы на решения и действия (бездействие) должностного лица органа опеки и попечительства подаются руководителю органа опеки и попечительства.</w:t>
      </w:r>
    </w:p>
    <w:p w:rsidR="00767CDB" w:rsidRDefault="00767CDB">
      <w:pPr>
        <w:pStyle w:val="ConsPlusNormal"/>
        <w:spacing w:before="280"/>
        <w:ind w:firstLine="540"/>
        <w:jc w:val="both"/>
      </w:pPr>
      <w:r>
        <w:t>Жалобы на решения и действия (бездействие) органа опеки и попечительства подаются в министерство.</w:t>
      </w:r>
    </w:p>
    <w:p w:rsidR="00767CDB" w:rsidRDefault="00767CDB">
      <w:pPr>
        <w:pStyle w:val="ConsPlusNormal"/>
        <w:spacing w:before="280"/>
        <w:ind w:firstLine="540"/>
        <w:jc w:val="both"/>
      </w:pPr>
      <w:r>
        <w:t>Жалобы на решения и действия (бездействие) министра подаются в Правительство Новосибирской области.</w:t>
      </w:r>
    </w:p>
    <w:p w:rsidR="00767CDB" w:rsidRDefault="00767CDB">
      <w:pPr>
        <w:pStyle w:val="ConsPlusNormal"/>
        <w:spacing w:before="280"/>
        <w:ind w:firstLine="540"/>
        <w:jc w:val="both"/>
      </w:pPr>
      <w:r>
        <w:t xml:space="preserve">Жалобы на решения и действия (бездействие) работника МФЦ подаются руководителю МФЦ. Жалобы на решения и действия (бездействие) МФЦ </w:t>
      </w:r>
      <w:r>
        <w:lastRenderedPageBreak/>
        <w:t>подаются учредителю МФЦ или должностному лицу, уполномоченному нормативным правовым актом Новосибирской области.</w:t>
      </w:r>
    </w:p>
    <w:p w:rsidR="00767CDB" w:rsidRDefault="00767CDB">
      <w:pPr>
        <w:pStyle w:val="ConsPlusNormal"/>
        <w:spacing w:before="280"/>
        <w:ind w:firstLine="540"/>
        <w:jc w:val="both"/>
      </w:pPr>
      <w:r>
        <w:t>Жалоба на решения и действия (бездействие) министерства, органа опеки и попечительства, должностного лица министерства, должностного лица органа опеки и попечительства, муниципального служащего органа опеки и попечительства, руководителя органа опеки и попечительства, министра может быть направлена по почте, через МФЦ,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767CDB" w:rsidRDefault="00767CDB">
      <w:pPr>
        <w:pStyle w:val="ConsPlusNormal"/>
        <w:jc w:val="both"/>
      </w:pPr>
      <w:r>
        <w:t xml:space="preserve">(в ред. приказов Минтруда и соцразвития Новосибирской области от 18.10.2019 </w:t>
      </w:r>
      <w:hyperlink r:id="rId196" w:history="1">
        <w:r>
          <w:rPr>
            <w:color w:val="0000FF"/>
          </w:rPr>
          <w:t>N 1119</w:t>
        </w:r>
      </w:hyperlink>
      <w:r>
        <w:t xml:space="preserve">, от 29.01.2020 </w:t>
      </w:r>
      <w:hyperlink r:id="rId197" w:history="1">
        <w:r>
          <w:rPr>
            <w:color w:val="0000FF"/>
          </w:rPr>
          <w:t>N 76</w:t>
        </w:r>
      </w:hyperlink>
      <w:r>
        <w:t>)</w:t>
      </w:r>
    </w:p>
    <w:p w:rsidR="00767CDB" w:rsidRDefault="00767CDB">
      <w:pPr>
        <w:pStyle w:val="ConsPlusNormal"/>
        <w:spacing w:before="28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767CDB" w:rsidRDefault="00767CDB">
      <w:pPr>
        <w:pStyle w:val="ConsPlusNormal"/>
        <w:jc w:val="both"/>
      </w:pPr>
      <w:r>
        <w:t xml:space="preserve">(в ред. </w:t>
      </w:r>
      <w:hyperlink r:id="rId198"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Адрес министерства: Серебренниковская ул., д. 6, г. Новосибирск, 630007. E-mail: uszn@nso.ru. Телефон: (383) 238-75-10, факс: (383) 238-79-34.</w:t>
      </w:r>
    </w:p>
    <w:p w:rsidR="00767CDB" w:rsidRDefault="00767CDB">
      <w:pPr>
        <w:pStyle w:val="ConsPlusNormal"/>
        <w:jc w:val="both"/>
      </w:pPr>
      <w:r>
        <w:t xml:space="preserve">(в ред. </w:t>
      </w:r>
      <w:hyperlink r:id="rId199"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44.1. Личный прием министра проводится еженедельно, по пятницам, начало приема с 14.00.</w:t>
      </w:r>
    </w:p>
    <w:p w:rsidR="00767CDB" w:rsidRDefault="00767CDB">
      <w:pPr>
        <w:pStyle w:val="ConsPlusNormal"/>
        <w:spacing w:before="28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767CDB" w:rsidRDefault="00767CDB">
      <w:pPr>
        <w:pStyle w:val="ConsPlusNormal"/>
        <w:jc w:val="both"/>
      </w:pPr>
      <w:r>
        <w:t xml:space="preserve">(п. 44.1 в ред. </w:t>
      </w:r>
      <w:hyperlink r:id="rId200"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45. Жалоба должна содержать:</w:t>
      </w:r>
    </w:p>
    <w:p w:rsidR="00767CDB" w:rsidRDefault="00767CDB">
      <w:pPr>
        <w:pStyle w:val="ConsPlusNormal"/>
        <w:spacing w:before="280"/>
        <w:ind w:firstLine="540"/>
        <w:jc w:val="both"/>
      </w:pPr>
      <w:r>
        <w:t xml:space="preserve">1) наименование органа опеки и попечительства, фамилию, имя, отчество (последнее при наличии) должностного лица органа опеки и </w:t>
      </w:r>
      <w:r>
        <w:lastRenderedPageBreak/>
        <w:t>попечительства либо муниципального служащего, наименование МФЦ, фамилию, имя, отчество (последнее - при наличии) его руководителя и (или) работника, решения и действия (бездействие) которых обжалуются;</w:t>
      </w:r>
    </w:p>
    <w:p w:rsidR="00767CDB" w:rsidRDefault="00767CDB">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CDB" w:rsidRDefault="00767CDB">
      <w:pPr>
        <w:pStyle w:val="ConsPlusNormal"/>
        <w:spacing w:before="28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 органа опеки и попечительства, МФЦ, работника МФЦ;</w:t>
      </w:r>
    </w:p>
    <w:p w:rsidR="00767CDB" w:rsidRDefault="00767CDB">
      <w:pPr>
        <w:pStyle w:val="ConsPlusNormal"/>
        <w:spacing w:before="28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МФЦ, работника МФЦ.</w:t>
      </w:r>
    </w:p>
    <w:p w:rsidR="00767CDB" w:rsidRDefault="00767CDB">
      <w:pPr>
        <w:pStyle w:val="ConsPlusNormal"/>
        <w:spacing w:before="280"/>
        <w:ind w:firstLine="540"/>
        <w:jc w:val="both"/>
      </w:pPr>
      <w:r>
        <w:t>Заявителем могут быть представлены документы (при наличии), подтверждающие доводы заявителя, либо их копии.</w:t>
      </w:r>
    </w:p>
    <w:p w:rsidR="00767CDB" w:rsidRDefault="00767CDB">
      <w:pPr>
        <w:pStyle w:val="ConsPlusNormal"/>
        <w:spacing w:before="280"/>
        <w:ind w:firstLine="540"/>
        <w:jc w:val="both"/>
      </w:pPr>
      <w:r>
        <w:t>46. Жалоба, поступившая в орган опеки и попечительства,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7CDB" w:rsidRDefault="00767CDB">
      <w:pPr>
        <w:pStyle w:val="ConsPlusNormal"/>
        <w:spacing w:before="280"/>
        <w:ind w:firstLine="540"/>
        <w:jc w:val="both"/>
      </w:pPr>
      <w:bookmarkStart w:id="8" w:name="P748"/>
      <w:bookmarkEnd w:id="8"/>
      <w:r>
        <w:t>47. По результатам рассмотрения жалобы принимается одно из следующих решений:</w:t>
      </w:r>
    </w:p>
    <w:p w:rsidR="00767CDB" w:rsidRDefault="00767CDB">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767CDB" w:rsidRDefault="00767CDB">
      <w:pPr>
        <w:pStyle w:val="ConsPlusNormal"/>
        <w:spacing w:before="280"/>
        <w:ind w:firstLine="540"/>
        <w:jc w:val="both"/>
      </w:pPr>
      <w:r>
        <w:t>2) в удовлетворении жалобы отказывается.</w:t>
      </w:r>
    </w:p>
    <w:p w:rsidR="00767CDB" w:rsidRDefault="00767CDB">
      <w:pPr>
        <w:pStyle w:val="ConsPlusNormal"/>
        <w:spacing w:before="280"/>
        <w:ind w:firstLine="540"/>
        <w:jc w:val="both"/>
      </w:pPr>
      <w:r>
        <w:t xml:space="preserve">Не позднее дня, следующего за днем принятия решения, указанного в настоящем пункте Административного регламента, заявителю в письменной </w:t>
      </w:r>
      <w:r>
        <w:lastRenderedPageBreak/>
        <w:t>форме и, по желанию заявителя, в электронной форме направляется мотивированный ответ о результатах рассмотрения жалобы.</w:t>
      </w:r>
    </w:p>
    <w:p w:rsidR="00767CDB" w:rsidRDefault="00767CDB">
      <w:pPr>
        <w:pStyle w:val="ConsPlusNormal"/>
        <w:spacing w:before="28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767CDB" w:rsidRDefault="00767CDB">
      <w:pPr>
        <w:pStyle w:val="ConsPlusNormal"/>
        <w:jc w:val="both"/>
      </w:pPr>
      <w:r>
        <w:t xml:space="preserve">(абзац введен </w:t>
      </w:r>
      <w:hyperlink r:id="rId201"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48. В случае признания жалобы подлежащей удовлетворению в ответе заявителю дается информация о действиях, осуществляемых органом опеки и попечительства,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67CDB" w:rsidRDefault="00767CDB">
      <w:pPr>
        <w:pStyle w:val="ConsPlusNormal"/>
        <w:spacing w:before="280"/>
        <w:ind w:firstLine="540"/>
        <w:jc w:val="both"/>
      </w:pPr>
      <w:r>
        <w:t>49.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7CDB" w:rsidRDefault="00767CDB">
      <w:pPr>
        <w:pStyle w:val="ConsPlusNormal"/>
        <w:spacing w:before="280"/>
        <w:ind w:firstLine="540"/>
        <w:jc w:val="both"/>
      </w:pPr>
      <w:r>
        <w:t>50.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767CDB" w:rsidRDefault="00767CDB">
      <w:pPr>
        <w:pStyle w:val="ConsPlusNormal"/>
        <w:jc w:val="both"/>
      </w:pPr>
      <w:r>
        <w:t xml:space="preserve">(в ред. </w:t>
      </w:r>
      <w:hyperlink r:id="rId202"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органа опеки и попечительства, муниципального служащего органа опеки и попечительства,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w:t>
      </w:r>
      <w:hyperlink w:anchor="P727" w:history="1">
        <w:r>
          <w:rPr>
            <w:color w:val="0000FF"/>
          </w:rPr>
          <w:t>пунктом 44</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767CDB" w:rsidRDefault="00767CDB">
      <w:pPr>
        <w:pStyle w:val="ConsPlusNormal"/>
        <w:jc w:val="both"/>
      </w:pPr>
      <w:r>
        <w:t xml:space="preserve">(в ред. </w:t>
      </w:r>
      <w:hyperlink r:id="rId203"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w:t>
      </w:r>
      <w:r>
        <w:lastRenderedPageBreak/>
        <w:t>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767CDB" w:rsidRDefault="00767CDB">
      <w:pPr>
        <w:pStyle w:val="ConsPlusNormal"/>
        <w:jc w:val="both"/>
      </w:pPr>
      <w:r>
        <w:t xml:space="preserve">(в ред. </w:t>
      </w:r>
      <w:hyperlink r:id="rId204"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Если текст жалобы не позволяет определить суть жалобы,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767CDB" w:rsidRDefault="00767CDB">
      <w:pPr>
        <w:pStyle w:val="ConsPlusNormal"/>
        <w:jc w:val="both"/>
      </w:pPr>
      <w:r>
        <w:t xml:space="preserve">(в ред. </w:t>
      </w:r>
      <w:hyperlink r:id="rId205"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727" w:history="1">
        <w:r>
          <w:rPr>
            <w:color w:val="0000FF"/>
          </w:rPr>
          <w:t>пунктом 44</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767CDB" w:rsidRDefault="00767CDB">
      <w:pPr>
        <w:pStyle w:val="ConsPlusNormal"/>
        <w:jc w:val="both"/>
      </w:pPr>
      <w:r>
        <w:t xml:space="preserve">(в ред. </w:t>
      </w:r>
      <w:hyperlink r:id="rId206"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767CDB" w:rsidRDefault="00767CDB">
      <w:pPr>
        <w:pStyle w:val="ConsPlusNormal"/>
        <w:jc w:val="both"/>
      </w:pPr>
      <w:r>
        <w:t xml:space="preserve">(в ред. </w:t>
      </w:r>
      <w:hyperlink r:id="rId207" w:history="1">
        <w:r>
          <w:rPr>
            <w:color w:val="0000FF"/>
          </w:rPr>
          <w:t>приказа</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опеки и попечительства либо Правительство Новосибирской области, МФЦ в соответствии с </w:t>
      </w:r>
      <w:hyperlink w:anchor="P727" w:history="1">
        <w:r>
          <w:rPr>
            <w:color w:val="0000FF"/>
          </w:rPr>
          <w:t>пунктом 44</w:t>
        </w:r>
      </w:hyperlink>
      <w:r>
        <w:t xml:space="preserve"> Административного регламента.</w:t>
      </w:r>
    </w:p>
    <w:p w:rsidR="00767CDB" w:rsidRDefault="00767CDB">
      <w:pPr>
        <w:pStyle w:val="ConsPlusNormal"/>
        <w:spacing w:before="280"/>
        <w:ind w:firstLine="540"/>
        <w:jc w:val="both"/>
      </w:pPr>
      <w:r>
        <w:t xml:space="preserve">Должностное лицо, наделенное полномочиями по рассмотрению жалоб в </w:t>
      </w:r>
      <w:r>
        <w:lastRenderedPageBreak/>
        <w:t xml:space="preserve">соответствии с </w:t>
      </w:r>
      <w:hyperlink w:anchor="P727" w:history="1">
        <w:r>
          <w:rPr>
            <w:color w:val="0000FF"/>
          </w:rPr>
          <w:t>пунктом 44</w:t>
        </w:r>
      </w:hyperlink>
      <w:r>
        <w:t xml:space="preserve"> Административного регламента, сообщает заявителю об оставлении жалобы без ответа в форме, предусмотренной </w:t>
      </w:r>
      <w:hyperlink w:anchor="P748" w:history="1">
        <w:r>
          <w:rPr>
            <w:color w:val="0000FF"/>
          </w:rPr>
          <w:t>пунктом 47</w:t>
        </w:r>
      </w:hyperlink>
      <w:r>
        <w:t xml:space="preserve"> Административного регламента.</w:t>
      </w:r>
    </w:p>
    <w:p w:rsidR="00767CDB" w:rsidRDefault="00767CDB">
      <w:pPr>
        <w:pStyle w:val="ConsPlusNormal"/>
        <w:jc w:val="both"/>
      </w:pPr>
      <w:r>
        <w:t xml:space="preserve">(абзац введен </w:t>
      </w:r>
      <w:hyperlink r:id="rId208" w:history="1">
        <w:r>
          <w:rPr>
            <w:color w:val="0000FF"/>
          </w:rPr>
          <w:t>приказом</w:t>
        </w:r>
      </w:hyperlink>
      <w:r>
        <w:t xml:space="preserve"> Минтруда и соцразвития Новосибирской области от 18.10.2019 N 1119)</w:t>
      </w:r>
    </w:p>
    <w:p w:rsidR="00767CDB" w:rsidRDefault="00767CDB">
      <w:pPr>
        <w:pStyle w:val="ConsPlusNormal"/>
        <w:spacing w:before="280"/>
        <w:ind w:firstLine="540"/>
        <w:jc w:val="both"/>
      </w:pPr>
      <w:r>
        <w:t xml:space="preserve">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727" w:history="1">
        <w:r>
          <w:rPr>
            <w:color w:val="0000FF"/>
          </w:rPr>
          <w:t>пунктом 44</w:t>
        </w:r>
      </w:hyperlink>
      <w:r>
        <w:t xml:space="preserve"> Административного регламента, незамедлительно направляют имеющиеся материалы в органы прокуратуры.</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1</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pStyle w:val="ConsPlusNormal"/>
        <w:ind w:firstLine="540"/>
        <w:jc w:val="both"/>
      </w:pPr>
    </w:p>
    <w:p w:rsidR="00767CDB" w:rsidRDefault="00767CDB">
      <w:pPr>
        <w:pStyle w:val="ConsPlusTitle"/>
        <w:jc w:val="center"/>
      </w:pPr>
      <w:r>
        <w:t>ИНФОРМАЦИЯ</w:t>
      </w:r>
    </w:p>
    <w:p w:rsidR="00767CDB" w:rsidRDefault="00767CDB">
      <w:pPr>
        <w:pStyle w:val="ConsPlusTitle"/>
        <w:jc w:val="center"/>
      </w:pPr>
      <w:r>
        <w:t>о местах нахождения и контактных телефонах органов опеки</w:t>
      </w:r>
    </w:p>
    <w:p w:rsidR="00767CDB" w:rsidRDefault="00767CDB">
      <w:pPr>
        <w:pStyle w:val="ConsPlusTitle"/>
        <w:jc w:val="center"/>
      </w:pPr>
      <w:r>
        <w:t>и попечительства и филиалов государственного автономного</w:t>
      </w:r>
    </w:p>
    <w:p w:rsidR="00767CDB" w:rsidRDefault="00767CDB">
      <w:pPr>
        <w:pStyle w:val="ConsPlusTitle"/>
        <w:jc w:val="center"/>
      </w:pPr>
      <w:r>
        <w:t>учреждения Новосибирской области "Многофункциональный</w:t>
      </w:r>
    </w:p>
    <w:p w:rsidR="00767CDB" w:rsidRDefault="00767CDB">
      <w:pPr>
        <w:pStyle w:val="ConsPlusTitle"/>
        <w:jc w:val="center"/>
      </w:pPr>
      <w:r>
        <w:t>центр организации предоставления государственных</w:t>
      </w:r>
    </w:p>
    <w:p w:rsidR="00767CDB" w:rsidRDefault="00767CDB">
      <w:pPr>
        <w:pStyle w:val="ConsPlusTitle"/>
        <w:jc w:val="center"/>
      </w:pPr>
      <w:r>
        <w:t>и муниципальных услуг"</w:t>
      </w:r>
    </w:p>
    <w:p w:rsidR="00767CDB" w:rsidRDefault="00767CDB">
      <w:pPr>
        <w:pStyle w:val="ConsPlusNormal"/>
        <w:ind w:firstLine="540"/>
        <w:jc w:val="both"/>
      </w:pPr>
    </w:p>
    <w:p w:rsidR="00767CDB" w:rsidRDefault="00767CDB">
      <w:pPr>
        <w:pStyle w:val="ConsPlusNormal"/>
        <w:ind w:firstLine="540"/>
        <w:jc w:val="both"/>
      </w:pPr>
      <w:r>
        <w:t xml:space="preserve">Утратила силу. - </w:t>
      </w:r>
      <w:hyperlink r:id="rId209" w:history="1">
        <w:r>
          <w:rPr>
            <w:color w:val="0000FF"/>
          </w:rPr>
          <w:t>Приказ</w:t>
        </w:r>
      </w:hyperlink>
      <w:r>
        <w:t xml:space="preserve"> Минтруда и соцразвития Новосибирской области от 24.12.2018 N 1431.</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2</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lastRenderedPageBreak/>
              <w:t>Список изменяющих документов</w:t>
            </w:r>
          </w:p>
          <w:p w:rsidR="00767CDB" w:rsidRDefault="00767CDB">
            <w:pPr>
              <w:pStyle w:val="ConsPlusNormal"/>
              <w:jc w:val="center"/>
            </w:pPr>
            <w:r>
              <w:rPr>
                <w:color w:val="392C69"/>
              </w:rPr>
              <w:t>(в ред. приказов Минсоцразвития Новосибирской области</w:t>
            </w:r>
          </w:p>
          <w:p w:rsidR="00767CDB" w:rsidRDefault="00767CDB">
            <w:pPr>
              <w:pStyle w:val="ConsPlusNormal"/>
              <w:jc w:val="center"/>
            </w:pPr>
            <w:r>
              <w:rPr>
                <w:color w:val="392C69"/>
              </w:rPr>
              <w:t xml:space="preserve">от 19.10.2016 </w:t>
            </w:r>
            <w:hyperlink r:id="rId210" w:history="1">
              <w:r>
                <w:rPr>
                  <w:color w:val="0000FF"/>
                </w:rPr>
                <w:t>N 844</w:t>
              </w:r>
            </w:hyperlink>
            <w:r>
              <w:rPr>
                <w:color w:val="392C69"/>
              </w:rPr>
              <w:t xml:space="preserve">, от 16.06.2017 </w:t>
            </w:r>
            <w:hyperlink r:id="rId211" w:history="1">
              <w:r>
                <w:rPr>
                  <w:color w:val="0000FF"/>
                </w:rPr>
                <w:t>N 513</w:t>
              </w:r>
            </w:hyperlink>
            <w:r>
              <w:rPr>
                <w:color w:val="392C69"/>
              </w:rPr>
              <w:t>)</w:t>
            </w:r>
          </w:p>
        </w:tc>
      </w:tr>
    </w:tbl>
    <w:p w:rsidR="00767CDB" w:rsidRDefault="00767CDB">
      <w:pPr>
        <w:pStyle w:val="ConsPlusNormal"/>
        <w:ind w:firstLine="540"/>
        <w:jc w:val="both"/>
      </w:pPr>
    </w:p>
    <w:p w:rsidR="00767CDB" w:rsidRDefault="00767CDB">
      <w:pPr>
        <w:pStyle w:val="ConsPlusNonformat"/>
        <w:jc w:val="both"/>
      </w:pPr>
      <w:r>
        <w:t xml:space="preserve">                                В администрацию ___________________________</w:t>
      </w:r>
    </w:p>
    <w:p w:rsidR="00767CDB" w:rsidRDefault="00767CDB">
      <w:pPr>
        <w:pStyle w:val="ConsPlusNonformat"/>
        <w:jc w:val="both"/>
      </w:pPr>
      <w:r>
        <w:t xml:space="preserve">                                                (городского округа, района</w:t>
      </w:r>
    </w:p>
    <w:p w:rsidR="00767CDB" w:rsidRDefault="00767CDB">
      <w:pPr>
        <w:pStyle w:val="ConsPlusNonformat"/>
        <w:jc w:val="both"/>
      </w:pPr>
      <w:r>
        <w:t xml:space="preserve">                                                города Новосибирска, района</w:t>
      </w:r>
    </w:p>
    <w:p w:rsidR="00767CDB" w:rsidRDefault="00767CDB">
      <w:pPr>
        <w:pStyle w:val="ConsPlusNonformat"/>
        <w:jc w:val="both"/>
      </w:pPr>
      <w:r>
        <w:t xml:space="preserve">                                                  Новосибирской области)</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опекуна (попечителя, родителя)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p>
    <w:p w:rsidR="00767CDB" w:rsidRDefault="00767CDB">
      <w:pPr>
        <w:pStyle w:val="ConsPlusNonformat"/>
        <w:jc w:val="both"/>
      </w:pPr>
      <w:bookmarkStart w:id="9" w:name="P863"/>
      <w:bookmarkEnd w:id="9"/>
      <w:r>
        <w:t xml:space="preserve">                                 Заявление</w:t>
      </w:r>
    </w:p>
    <w:p w:rsidR="00767CDB" w:rsidRDefault="00767CDB">
      <w:pPr>
        <w:pStyle w:val="ConsPlusNonformat"/>
        <w:jc w:val="both"/>
      </w:pPr>
      <w:r>
        <w:t xml:space="preserve">            на выдачу предварительного разрешения на совершение</w:t>
      </w:r>
    </w:p>
    <w:p w:rsidR="00767CDB" w:rsidRDefault="00767CDB">
      <w:pPr>
        <w:pStyle w:val="ConsPlusNonformat"/>
        <w:jc w:val="both"/>
      </w:pPr>
      <w:r>
        <w:t xml:space="preserve">              сделки (на дачу согласия на совершение сделки)</w:t>
      </w:r>
    </w:p>
    <w:p w:rsidR="00767CDB" w:rsidRDefault="00767CDB">
      <w:pPr>
        <w:pStyle w:val="ConsPlusNonformat"/>
        <w:jc w:val="both"/>
      </w:pPr>
    </w:p>
    <w:p w:rsidR="00767CDB" w:rsidRDefault="00767CDB">
      <w:pPr>
        <w:pStyle w:val="ConsPlusNonformat"/>
        <w:jc w:val="both"/>
      </w:pPr>
      <w:r>
        <w:t xml:space="preserve">    </w:t>
      </w:r>
      <w:proofErr w:type="gramStart"/>
      <w:r>
        <w:t>Прошу  выдать  предварительное разрешение на совершение сделки (на дачу</w:t>
      </w:r>
      <w:proofErr w:type="gramEnd"/>
    </w:p>
    <w:p w:rsidR="00767CDB" w:rsidRDefault="00767CDB">
      <w:pPr>
        <w:pStyle w:val="ConsPlusNonformat"/>
        <w:jc w:val="both"/>
      </w:pPr>
      <w:r>
        <w:t>согласия на совершение сделки) по _________________________________________</w:t>
      </w:r>
    </w:p>
    <w:p w:rsidR="00767CDB" w:rsidRDefault="00767CDB">
      <w:pPr>
        <w:pStyle w:val="ConsPlusNonformat"/>
        <w:jc w:val="both"/>
      </w:pPr>
      <w:r>
        <w:t xml:space="preserve">                                   (нужное подчеркнуть, указать вид сделки)</w:t>
      </w:r>
    </w:p>
    <w:p w:rsidR="00767CDB" w:rsidRDefault="00767CDB">
      <w:pPr>
        <w:pStyle w:val="ConsPlusNonformat"/>
        <w:jc w:val="both"/>
      </w:pPr>
      <w:r>
        <w:t>с имуществом _____________________________________________________________,</w:t>
      </w:r>
    </w:p>
    <w:p w:rsidR="00767CDB" w:rsidRDefault="00767CDB">
      <w:pPr>
        <w:pStyle w:val="ConsPlusNonformat"/>
        <w:jc w:val="both"/>
      </w:pPr>
      <w:r>
        <w:t xml:space="preserve">                  (наименование имущества, если собственность долевая -</w:t>
      </w:r>
    </w:p>
    <w:p w:rsidR="00767CDB" w:rsidRDefault="00767CDB">
      <w:pPr>
        <w:pStyle w:val="ConsPlusNonformat"/>
        <w:jc w:val="both"/>
      </w:pPr>
      <w:r>
        <w:t xml:space="preserve">                                   указать размер доли)</w:t>
      </w:r>
    </w:p>
    <w:p w:rsidR="00767CDB" w:rsidRDefault="00767CDB">
      <w:pPr>
        <w:pStyle w:val="ConsPlusNonformat"/>
        <w:jc w:val="both"/>
      </w:pPr>
      <w:r>
        <w:t>принадлежащим 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наименование собственника(</w:t>
      </w:r>
      <w:proofErr w:type="spellStart"/>
      <w:r>
        <w:t>ов</w:t>
      </w:r>
      <w:proofErr w:type="spellEnd"/>
      <w:r>
        <w:t>))</w:t>
      </w:r>
    </w:p>
    <w:p w:rsidR="00767CDB" w:rsidRDefault="00767CDB">
      <w:pPr>
        <w:pStyle w:val="ConsPlusNonformat"/>
        <w:jc w:val="both"/>
      </w:pPr>
      <w:r>
        <w:t>в связи с ________________________________________________________________.</w:t>
      </w:r>
    </w:p>
    <w:p w:rsidR="00767CDB" w:rsidRDefault="00767CDB">
      <w:pPr>
        <w:pStyle w:val="ConsPlusNonformat"/>
        <w:jc w:val="both"/>
      </w:pPr>
      <w:r>
        <w:t xml:space="preserve">                          (указать цель совершения сделки)</w:t>
      </w:r>
    </w:p>
    <w:p w:rsidR="00767CDB" w:rsidRDefault="00767CDB">
      <w:pPr>
        <w:pStyle w:val="ConsPlusNonformat"/>
        <w:jc w:val="both"/>
      </w:pPr>
      <w:r>
        <w:t>К заявлению прилагаю следующие документы:</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 ______________ 20____ г.                  __________________________</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3</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lastRenderedPageBreak/>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(в ред. приказов Минсоцразвития Новосибирской области</w:t>
            </w:r>
          </w:p>
          <w:p w:rsidR="00767CDB" w:rsidRDefault="00767CDB">
            <w:pPr>
              <w:pStyle w:val="ConsPlusNormal"/>
              <w:jc w:val="center"/>
            </w:pPr>
            <w:r>
              <w:rPr>
                <w:color w:val="392C69"/>
              </w:rPr>
              <w:t xml:space="preserve">от 19.10.2016 </w:t>
            </w:r>
            <w:hyperlink r:id="rId212" w:history="1">
              <w:r>
                <w:rPr>
                  <w:color w:val="0000FF"/>
                </w:rPr>
                <w:t>N 844</w:t>
              </w:r>
            </w:hyperlink>
            <w:r>
              <w:rPr>
                <w:color w:val="392C69"/>
              </w:rPr>
              <w:t xml:space="preserve">, от 16.06.2017 </w:t>
            </w:r>
            <w:hyperlink r:id="rId213" w:history="1">
              <w:r>
                <w:rPr>
                  <w:color w:val="0000FF"/>
                </w:rPr>
                <w:t>N 513</w:t>
              </w:r>
            </w:hyperlink>
            <w:r>
              <w:rPr>
                <w:color w:val="392C69"/>
              </w:rPr>
              <w:t>)</w:t>
            </w:r>
          </w:p>
        </w:tc>
      </w:tr>
    </w:tbl>
    <w:p w:rsidR="00767CDB" w:rsidRDefault="00767CDB">
      <w:pPr>
        <w:pStyle w:val="ConsPlusNormal"/>
        <w:ind w:firstLine="540"/>
        <w:jc w:val="both"/>
      </w:pPr>
    </w:p>
    <w:p w:rsidR="00767CDB" w:rsidRDefault="00767CDB">
      <w:pPr>
        <w:pStyle w:val="ConsPlusNonformat"/>
        <w:jc w:val="both"/>
      </w:pPr>
      <w:r>
        <w:t xml:space="preserve">                                В администрацию ___________________________</w:t>
      </w:r>
    </w:p>
    <w:p w:rsidR="00767CDB" w:rsidRDefault="00767CDB">
      <w:pPr>
        <w:pStyle w:val="ConsPlusNonformat"/>
        <w:jc w:val="both"/>
      </w:pPr>
      <w:r>
        <w:t xml:space="preserve">                                                (городского округа, района</w:t>
      </w:r>
    </w:p>
    <w:p w:rsidR="00767CDB" w:rsidRDefault="00767CDB">
      <w:pPr>
        <w:pStyle w:val="ConsPlusNonformat"/>
        <w:jc w:val="both"/>
      </w:pPr>
      <w:r>
        <w:t xml:space="preserve">                                                города Новосибирска, района</w:t>
      </w:r>
    </w:p>
    <w:p w:rsidR="00767CDB" w:rsidRDefault="00767CDB">
      <w:pPr>
        <w:pStyle w:val="ConsPlusNonformat"/>
        <w:jc w:val="both"/>
      </w:pPr>
      <w:r>
        <w:t xml:space="preserve">                                                  Новосибирской области)</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p>
    <w:p w:rsidR="00767CDB" w:rsidRDefault="00767CDB">
      <w:pPr>
        <w:pStyle w:val="ConsPlusNonformat"/>
        <w:jc w:val="both"/>
      </w:pPr>
      <w:bookmarkStart w:id="10" w:name="P940"/>
      <w:bookmarkEnd w:id="10"/>
      <w:r>
        <w:t xml:space="preserve">                                 Заявление</w:t>
      </w:r>
    </w:p>
    <w:p w:rsidR="00767CDB" w:rsidRDefault="00767CDB">
      <w:pPr>
        <w:pStyle w:val="ConsPlusNonformat"/>
        <w:jc w:val="both"/>
      </w:pPr>
      <w:r>
        <w:t xml:space="preserve">            на выдачу предварительного разрешения на совершение</w:t>
      </w:r>
    </w:p>
    <w:p w:rsidR="00767CDB" w:rsidRDefault="00767CDB">
      <w:pPr>
        <w:pStyle w:val="ConsPlusNonformat"/>
        <w:jc w:val="both"/>
      </w:pPr>
      <w:r>
        <w:t xml:space="preserve">              сделки (на дачу согласия на совершение сделки)</w:t>
      </w:r>
    </w:p>
    <w:p w:rsidR="00767CDB" w:rsidRDefault="00767CDB">
      <w:pPr>
        <w:pStyle w:val="ConsPlusNonformat"/>
        <w:jc w:val="both"/>
      </w:pPr>
    </w:p>
    <w:p w:rsidR="00767CDB" w:rsidRDefault="00767CDB">
      <w:pPr>
        <w:pStyle w:val="ConsPlusNonformat"/>
        <w:jc w:val="both"/>
      </w:pPr>
      <w:proofErr w:type="gramStart"/>
      <w:r>
        <w:t>Просим  выдать  предварительное  разрешение  на  совершение сделки (на дачу</w:t>
      </w:r>
      <w:proofErr w:type="gramEnd"/>
    </w:p>
    <w:p w:rsidR="00767CDB" w:rsidRDefault="00767CDB">
      <w:pPr>
        <w:pStyle w:val="ConsPlusNonformat"/>
        <w:jc w:val="both"/>
      </w:pPr>
      <w:r>
        <w:t>согласия на ее совершение сделки) по ______________________________________</w:t>
      </w:r>
    </w:p>
    <w:p w:rsidR="00767CDB" w:rsidRDefault="00767CDB">
      <w:pPr>
        <w:pStyle w:val="ConsPlusNonformat"/>
        <w:jc w:val="both"/>
      </w:pPr>
      <w:r>
        <w:t xml:space="preserve">                                              (нужное подчеркнуть,</w:t>
      </w:r>
    </w:p>
    <w:p w:rsidR="00767CDB" w:rsidRDefault="00767CDB">
      <w:pPr>
        <w:pStyle w:val="ConsPlusNonformat"/>
        <w:jc w:val="both"/>
      </w:pPr>
      <w:r>
        <w:t xml:space="preserve">                                               указать вид сделки)</w:t>
      </w:r>
    </w:p>
    <w:p w:rsidR="00767CDB" w:rsidRDefault="00767CDB">
      <w:pPr>
        <w:pStyle w:val="ConsPlusNonformat"/>
        <w:jc w:val="both"/>
      </w:pPr>
      <w:r>
        <w:t>с имуществом - ___________________________________________________________,</w:t>
      </w:r>
    </w:p>
    <w:p w:rsidR="00767CDB" w:rsidRDefault="00767CDB">
      <w:pPr>
        <w:pStyle w:val="ConsPlusNonformat"/>
        <w:jc w:val="both"/>
      </w:pPr>
      <w:r>
        <w:t xml:space="preserve">                   (наименование имущества, если собственность долевая -</w:t>
      </w:r>
    </w:p>
    <w:p w:rsidR="00767CDB" w:rsidRDefault="00767CDB">
      <w:pPr>
        <w:pStyle w:val="ConsPlusNonformat"/>
        <w:jc w:val="both"/>
      </w:pPr>
      <w:r>
        <w:t xml:space="preserve">                                   указать размер доли)</w:t>
      </w:r>
    </w:p>
    <w:p w:rsidR="00767CDB" w:rsidRDefault="00767CDB">
      <w:pPr>
        <w:pStyle w:val="ConsPlusNonformat"/>
        <w:jc w:val="both"/>
      </w:pPr>
      <w:r>
        <w:t>принадлежащим 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наименование собственника(</w:t>
      </w:r>
      <w:proofErr w:type="spellStart"/>
      <w:r>
        <w:t>ов</w:t>
      </w:r>
      <w:proofErr w:type="spellEnd"/>
      <w:r>
        <w:t>))</w:t>
      </w:r>
    </w:p>
    <w:p w:rsidR="00767CDB" w:rsidRDefault="00767CDB">
      <w:pPr>
        <w:pStyle w:val="ConsPlusNonformat"/>
        <w:jc w:val="both"/>
      </w:pPr>
      <w:r>
        <w:lastRenderedPageBreak/>
        <w:t>в связи с ________________________________________________________________.</w:t>
      </w:r>
    </w:p>
    <w:p w:rsidR="00767CDB" w:rsidRDefault="00767CDB">
      <w:pPr>
        <w:pStyle w:val="ConsPlusNonformat"/>
        <w:jc w:val="both"/>
      </w:pPr>
      <w:r>
        <w:t xml:space="preserve">                          (указать цель совершения сделки)</w:t>
      </w:r>
    </w:p>
    <w:p w:rsidR="00767CDB" w:rsidRDefault="00767CDB">
      <w:pPr>
        <w:pStyle w:val="ConsPlusNonformat"/>
        <w:jc w:val="both"/>
      </w:pPr>
      <w:r>
        <w:t>К заявлению прилагаю следующие документы:</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 ______________ 20____ г.                  __________________________</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3.1</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 xml:space="preserve">(введено </w:t>
            </w:r>
            <w:hyperlink r:id="rId214" w:history="1">
              <w:r>
                <w:rPr>
                  <w:color w:val="0000FF"/>
                </w:rPr>
                <w:t>приказом</w:t>
              </w:r>
            </w:hyperlink>
            <w:r>
              <w:rPr>
                <w:color w:val="392C69"/>
              </w:rPr>
              <w:t xml:space="preserve"> Минсоцразвития Новосибирской области</w:t>
            </w:r>
          </w:p>
          <w:p w:rsidR="00767CDB" w:rsidRDefault="00767CDB">
            <w:pPr>
              <w:pStyle w:val="ConsPlusNormal"/>
              <w:jc w:val="center"/>
            </w:pPr>
            <w:r>
              <w:rPr>
                <w:color w:val="392C69"/>
              </w:rPr>
              <w:t>от 19.10.2016 N 844;</w:t>
            </w:r>
          </w:p>
          <w:p w:rsidR="00767CDB" w:rsidRDefault="00767CDB">
            <w:pPr>
              <w:pStyle w:val="ConsPlusNormal"/>
              <w:jc w:val="center"/>
            </w:pPr>
            <w:r>
              <w:rPr>
                <w:color w:val="392C69"/>
              </w:rPr>
              <w:t xml:space="preserve">в ред. </w:t>
            </w:r>
            <w:hyperlink r:id="rId215" w:history="1">
              <w:r>
                <w:rPr>
                  <w:color w:val="0000FF"/>
                </w:rPr>
                <w:t>приказа</w:t>
              </w:r>
            </w:hyperlink>
            <w:r>
              <w:rPr>
                <w:color w:val="392C69"/>
              </w:rPr>
              <w:t xml:space="preserve"> Минсоцразвития Новосибирской области</w:t>
            </w:r>
          </w:p>
          <w:p w:rsidR="00767CDB" w:rsidRDefault="00767CDB">
            <w:pPr>
              <w:pStyle w:val="ConsPlusNormal"/>
              <w:jc w:val="center"/>
            </w:pPr>
            <w:r>
              <w:rPr>
                <w:color w:val="392C69"/>
              </w:rPr>
              <w:t>от 16.06.2017 N 513,</w:t>
            </w:r>
          </w:p>
          <w:p w:rsidR="00767CDB" w:rsidRDefault="003A116F">
            <w:pPr>
              <w:pStyle w:val="ConsPlusNormal"/>
              <w:jc w:val="center"/>
            </w:pPr>
            <w:hyperlink r:id="rId216" w:history="1">
              <w:r w:rsidR="00767CDB">
                <w:rPr>
                  <w:color w:val="0000FF"/>
                </w:rPr>
                <w:t>приказа</w:t>
              </w:r>
            </w:hyperlink>
            <w:r w:rsidR="00767CDB">
              <w:rPr>
                <w:color w:val="392C69"/>
              </w:rPr>
              <w:t xml:space="preserve"> Минтруда и соцразвития Новосибирской области</w:t>
            </w:r>
          </w:p>
          <w:p w:rsidR="00767CDB" w:rsidRDefault="00767CDB">
            <w:pPr>
              <w:pStyle w:val="ConsPlusNormal"/>
              <w:jc w:val="center"/>
            </w:pPr>
            <w:r>
              <w:rPr>
                <w:color w:val="392C69"/>
              </w:rPr>
              <w:t>от 18.10.2019 N 1119)</w:t>
            </w:r>
          </w:p>
        </w:tc>
      </w:tr>
    </w:tbl>
    <w:p w:rsidR="00767CDB" w:rsidRDefault="00767CDB">
      <w:pPr>
        <w:pStyle w:val="ConsPlusNormal"/>
        <w:ind w:firstLine="540"/>
        <w:jc w:val="both"/>
      </w:pPr>
    </w:p>
    <w:p w:rsidR="00767CDB" w:rsidRDefault="00767CDB">
      <w:pPr>
        <w:pStyle w:val="ConsPlusNonformat"/>
        <w:jc w:val="both"/>
      </w:pPr>
      <w:r>
        <w:t xml:space="preserve">                                      Главе администрации _________________</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(указать муниципальное образование)</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(фамилия, имя, отчество (последнее -</w:t>
      </w:r>
    </w:p>
    <w:p w:rsidR="00767CDB" w:rsidRDefault="00767CDB">
      <w:pPr>
        <w:pStyle w:val="ConsPlusNonformat"/>
        <w:jc w:val="both"/>
      </w:pPr>
      <w:r>
        <w:t xml:space="preserve">                                                  при наличии))</w:t>
      </w:r>
    </w:p>
    <w:p w:rsidR="00767CDB" w:rsidRDefault="00767CDB">
      <w:pPr>
        <w:pStyle w:val="ConsPlusNonformat"/>
        <w:jc w:val="both"/>
      </w:pPr>
      <w:r>
        <w:t xml:space="preserve">                                      проживающего(ей) по адресу: _________</w:t>
      </w:r>
    </w:p>
    <w:p w:rsidR="00767CDB" w:rsidRDefault="00767CDB">
      <w:pPr>
        <w:pStyle w:val="ConsPlusNonformat"/>
        <w:jc w:val="both"/>
      </w:pPr>
      <w:r>
        <w:t xml:space="preserve">                                      _____________________________________</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контактный телефон: _________________</w:t>
      </w:r>
    </w:p>
    <w:p w:rsidR="00767CDB" w:rsidRDefault="00767CDB">
      <w:pPr>
        <w:pStyle w:val="ConsPlusNonformat"/>
        <w:jc w:val="both"/>
      </w:pPr>
    </w:p>
    <w:p w:rsidR="00767CDB" w:rsidRDefault="00767CDB">
      <w:pPr>
        <w:pStyle w:val="ConsPlusNonformat"/>
        <w:jc w:val="both"/>
      </w:pPr>
      <w:bookmarkStart w:id="11" w:name="P1013"/>
      <w:bookmarkEnd w:id="11"/>
      <w:r>
        <w:t xml:space="preserve">                                 СОГЛАСИЕ</w:t>
      </w:r>
    </w:p>
    <w:p w:rsidR="00767CDB" w:rsidRDefault="00767CDB">
      <w:pPr>
        <w:pStyle w:val="ConsPlusNonformat"/>
        <w:jc w:val="both"/>
      </w:pPr>
      <w:r>
        <w:t xml:space="preserve">                     на совершение сделки с имуществом</w:t>
      </w:r>
    </w:p>
    <w:p w:rsidR="00767CDB" w:rsidRDefault="00767CDB">
      <w:pPr>
        <w:pStyle w:val="ConsPlusNonformat"/>
        <w:jc w:val="both"/>
      </w:pPr>
    </w:p>
    <w:p w:rsidR="00767CDB" w:rsidRDefault="00767CDB">
      <w:pPr>
        <w:pStyle w:val="ConsPlusNonformat"/>
        <w:jc w:val="both"/>
      </w:pPr>
      <w:r>
        <w:t xml:space="preserve">    Даю           свое      согласие        на     совершение      сделки -</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(указать наименование сделки, например, - купли-продажи)</w:t>
      </w:r>
    </w:p>
    <w:p w:rsidR="00767CDB" w:rsidRDefault="00767CDB">
      <w:pPr>
        <w:pStyle w:val="ConsPlusNonformat"/>
        <w:jc w:val="both"/>
      </w:pPr>
      <w:r>
        <w:t>в отношении имущества ____________________________________________________,</w:t>
      </w:r>
    </w:p>
    <w:p w:rsidR="00767CDB" w:rsidRDefault="00767CDB">
      <w:pPr>
        <w:pStyle w:val="ConsPlusNonformat"/>
        <w:jc w:val="both"/>
      </w:pPr>
      <w:r>
        <w:t xml:space="preserve">                                (указать наименование имущества,</w:t>
      </w:r>
    </w:p>
    <w:p w:rsidR="00767CDB" w:rsidRDefault="00767CDB">
      <w:pPr>
        <w:pStyle w:val="ConsPlusNonformat"/>
        <w:jc w:val="both"/>
      </w:pPr>
      <w:r>
        <w:t xml:space="preserve">                        если собственность долевая - указать размер доли)</w:t>
      </w:r>
    </w:p>
    <w:p w:rsidR="00767CDB" w:rsidRDefault="00767CDB">
      <w:pPr>
        <w:pStyle w:val="ConsPlusNonformat"/>
        <w:jc w:val="both"/>
      </w:pPr>
      <w:r>
        <w:t>принадлежащего ____________________________________________________________</w:t>
      </w:r>
    </w:p>
    <w:p w:rsidR="00767CDB" w:rsidRDefault="00767CDB">
      <w:pPr>
        <w:pStyle w:val="ConsPlusNonformat"/>
        <w:jc w:val="both"/>
      </w:pPr>
      <w:r>
        <w:t xml:space="preserve">                (указать фамилию, имя, отчество (последнее - при наличии),</w:t>
      </w:r>
    </w:p>
    <w:p w:rsidR="00767CDB" w:rsidRDefault="00767CDB">
      <w:pPr>
        <w:pStyle w:val="ConsPlusNonformat"/>
        <w:jc w:val="both"/>
      </w:pPr>
      <w:r>
        <w:t xml:space="preserve">                              наименование собственника(</w:t>
      </w:r>
      <w:proofErr w:type="spellStart"/>
      <w:r>
        <w:t>ов</w:t>
      </w:r>
      <w:proofErr w:type="spellEnd"/>
      <w:r>
        <w:t>))</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p>
    <w:p w:rsidR="00767CDB" w:rsidRDefault="00767CDB">
      <w:pPr>
        <w:pStyle w:val="ConsPlusNonformat"/>
        <w:jc w:val="both"/>
      </w:pPr>
      <w:r>
        <w:t>"___" ____________ 20___ г.                     ___________________________</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4</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lastRenderedPageBreak/>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(в ред. приказов Минсоцразвития Новосибирской области</w:t>
            </w:r>
          </w:p>
          <w:p w:rsidR="00767CDB" w:rsidRDefault="00767CDB">
            <w:pPr>
              <w:pStyle w:val="ConsPlusNormal"/>
              <w:jc w:val="center"/>
            </w:pPr>
            <w:r>
              <w:rPr>
                <w:color w:val="392C69"/>
              </w:rPr>
              <w:t xml:space="preserve">от 19.10.2016 </w:t>
            </w:r>
            <w:hyperlink r:id="rId217" w:history="1">
              <w:r>
                <w:rPr>
                  <w:color w:val="0000FF"/>
                </w:rPr>
                <w:t>N 844</w:t>
              </w:r>
            </w:hyperlink>
            <w:r>
              <w:rPr>
                <w:color w:val="392C69"/>
              </w:rPr>
              <w:t xml:space="preserve">, от 16.06.2017 </w:t>
            </w:r>
            <w:hyperlink r:id="rId218" w:history="1">
              <w:r>
                <w:rPr>
                  <w:color w:val="0000FF"/>
                </w:rPr>
                <w:t>N 513</w:t>
              </w:r>
            </w:hyperlink>
            <w:r>
              <w:rPr>
                <w:color w:val="392C69"/>
              </w:rPr>
              <w:t>,</w:t>
            </w:r>
          </w:p>
          <w:p w:rsidR="00767CDB" w:rsidRDefault="003A116F">
            <w:pPr>
              <w:pStyle w:val="ConsPlusNormal"/>
              <w:jc w:val="center"/>
            </w:pPr>
            <w:hyperlink r:id="rId219" w:history="1">
              <w:r w:rsidR="00767CDB">
                <w:rPr>
                  <w:color w:val="0000FF"/>
                </w:rPr>
                <w:t>приказа</w:t>
              </w:r>
            </w:hyperlink>
            <w:r w:rsidR="00767CDB">
              <w:rPr>
                <w:color w:val="392C69"/>
              </w:rPr>
              <w:t xml:space="preserve"> Минтруда и соцразвития Новосибирской области</w:t>
            </w:r>
          </w:p>
          <w:p w:rsidR="00767CDB" w:rsidRDefault="00767CDB">
            <w:pPr>
              <w:pStyle w:val="ConsPlusNormal"/>
              <w:jc w:val="center"/>
            </w:pPr>
            <w:r>
              <w:rPr>
                <w:color w:val="392C69"/>
              </w:rPr>
              <w:t>от 24.12.2018 N 1431)</w:t>
            </w:r>
          </w:p>
        </w:tc>
      </w:tr>
    </w:tbl>
    <w:p w:rsidR="00767CDB" w:rsidRDefault="00767CDB">
      <w:pPr>
        <w:pStyle w:val="ConsPlusNormal"/>
        <w:ind w:firstLine="540"/>
        <w:jc w:val="both"/>
      </w:pPr>
    </w:p>
    <w:p w:rsidR="00767CDB" w:rsidRDefault="00767CDB">
      <w:pPr>
        <w:pStyle w:val="ConsPlusNonformat"/>
        <w:jc w:val="both"/>
      </w:pPr>
      <w:r>
        <w:t xml:space="preserve">                                В администрацию ___________________________</w:t>
      </w:r>
    </w:p>
    <w:p w:rsidR="00767CDB" w:rsidRDefault="00767CDB">
      <w:pPr>
        <w:pStyle w:val="ConsPlusNonformat"/>
        <w:jc w:val="both"/>
      </w:pPr>
      <w:r>
        <w:t xml:space="preserve">                                                (городского округа, района</w:t>
      </w:r>
    </w:p>
    <w:p w:rsidR="00767CDB" w:rsidRDefault="00767CDB">
      <w:pPr>
        <w:pStyle w:val="ConsPlusNonformat"/>
        <w:jc w:val="both"/>
      </w:pPr>
      <w:r>
        <w:t xml:space="preserve">                                                города Новосибирска, района</w:t>
      </w:r>
    </w:p>
    <w:p w:rsidR="00767CDB" w:rsidRDefault="00767CDB">
      <w:pPr>
        <w:pStyle w:val="ConsPlusNonformat"/>
        <w:jc w:val="both"/>
      </w:pPr>
      <w:r>
        <w:t xml:space="preserve">                                                  Новосибирской области)</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w:t>
      </w:r>
    </w:p>
    <w:p w:rsidR="00767CDB" w:rsidRDefault="00767CDB">
      <w:pPr>
        <w:pStyle w:val="ConsPlusNonformat"/>
        <w:jc w:val="both"/>
      </w:pPr>
      <w:r>
        <w:t xml:space="preserve">                                          (последнее - при наличии)</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p>
    <w:p w:rsidR="00767CDB" w:rsidRDefault="00767CDB">
      <w:pPr>
        <w:pStyle w:val="ConsPlusNonformat"/>
        <w:jc w:val="both"/>
      </w:pPr>
      <w:bookmarkStart w:id="12" w:name="P1080"/>
      <w:bookmarkEnd w:id="12"/>
      <w:r>
        <w:t xml:space="preserve">                                 Заявление</w:t>
      </w:r>
    </w:p>
    <w:p w:rsidR="00767CDB" w:rsidRDefault="00767CDB">
      <w:pPr>
        <w:pStyle w:val="ConsPlusNonformat"/>
        <w:jc w:val="both"/>
      </w:pPr>
      <w:r>
        <w:t xml:space="preserve">                   о выдаче предварительного разрешения</w:t>
      </w:r>
    </w:p>
    <w:p w:rsidR="00767CDB" w:rsidRDefault="00767CDB">
      <w:pPr>
        <w:pStyle w:val="ConsPlusNonformat"/>
        <w:jc w:val="both"/>
      </w:pPr>
      <w:r>
        <w:t xml:space="preserve">                   на дачу согласия на совершение сделки</w:t>
      </w:r>
    </w:p>
    <w:p w:rsidR="00767CDB" w:rsidRDefault="00767CDB">
      <w:pPr>
        <w:pStyle w:val="ConsPlusNonformat"/>
        <w:jc w:val="both"/>
      </w:pPr>
      <w:r>
        <w:t>Я, ________________________________________________________________________</w:t>
      </w:r>
    </w:p>
    <w:p w:rsidR="00767CDB" w:rsidRDefault="00767CDB">
      <w:pPr>
        <w:pStyle w:val="ConsPlusNonformat"/>
        <w:jc w:val="both"/>
      </w:pPr>
      <w:r>
        <w:t xml:space="preserve">     (фамилия, имя, отчество (последнее - при наличии), дата рождения</w:t>
      </w:r>
    </w:p>
    <w:p w:rsidR="00767CDB" w:rsidRDefault="00767CDB">
      <w:pPr>
        <w:pStyle w:val="ConsPlusNonformat"/>
        <w:jc w:val="both"/>
      </w:pPr>
      <w:r>
        <w:t xml:space="preserve">            подопечного или ребенка в возрасте от 14 до 18 лет)</w:t>
      </w:r>
    </w:p>
    <w:p w:rsidR="00767CDB" w:rsidRDefault="00767CDB">
      <w:pPr>
        <w:pStyle w:val="ConsPlusNonformat"/>
        <w:jc w:val="both"/>
      </w:pPr>
      <w:r>
        <w:t xml:space="preserve">прошу  выдать  предварительное  разрешение  на  дачу  согласия </w:t>
      </w:r>
      <w:proofErr w:type="gramStart"/>
      <w:r>
        <w:t>моему</w:t>
      </w:r>
      <w:proofErr w:type="gramEnd"/>
      <w:r>
        <w:t xml:space="preserve"> (моим)</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попечителя (попечителей) или родителя)</w:t>
      </w:r>
    </w:p>
    <w:p w:rsidR="00767CDB" w:rsidRDefault="00767CDB">
      <w:pPr>
        <w:pStyle w:val="ConsPlusNonformat"/>
        <w:jc w:val="both"/>
      </w:pPr>
      <w:r>
        <w:t>на совершение _____________________________________________________________</w:t>
      </w:r>
    </w:p>
    <w:p w:rsidR="00767CDB" w:rsidRDefault="00767CDB">
      <w:pPr>
        <w:pStyle w:val="ConsPlusNonformat"/>
        <w:jc w:val="both"/>
      </w:pPr>
      <w:r>
        <w:t xml:space="preserve">                                  (указать вид сделки)</w:t>
      </w:r>
    </w:p>
    <w:p w:rsidR="00767CDB" w:rsidRDefault="00767CDB">
      <w:pPr>
        <w:pStyle w:val="ConsPlusNonformat"/>
        <w:jc w:val="both"/>
      </w:pPr>
      <w:r>
        <w:t>с имуществом _____________________________________________________________,</w:t>
      </w:r>
    </w:p>
    <w:p w:rsidR="00767CDB" w:rsidRDefault="00767CDB">
      <w:pPr>
        <w:pStyle w:val="ConsPlusNonformat"/>
        <w:jc w:val="both"/>
      </w:pPr>
      <w:r>
        <w:t xml:space="preserve">                  (наименование имущества, если собственность долевая -</w:t>
      </w:r>
    </w:p>
    <w:p w:rsidR="00767CDB" w:rsidRDefault="00767CDB">
      <w:pPr>
        <w:pStyle w:val="ConsPlusNonformat"/>
        <w:jc w:val="both"/>
      </w:pPr>
      <w:r>
        <w:t xml:space="preserve">                                  указать размер доли)</w:t>
      </w:r>
    </w:p>
    <w:p w:rsidR="00767CDB" w:rsidRDefault="00767CDB">
      <w:pPr>
        <w:pStyle w:val="ConsPlusNonformat"/>
        <w:jc w:val="both"/>
      </w:pPr>
      <w:proofErr w:type="gramStart"/>
      <w:r>
        <w:t>принадлежащим</w:t>
      </w:r>
      <w:proofErr w:type="gramEnd"/>
      <w:r>
        <w:t xml:space="preserve">     мне     на     праве    собственности,    в    связи    с</w:t>
      </w:r>
    </w:p>
    <w:p w:rsidR="00767CDB" w:rsidRDefault="00767CDB">
      <w:pPr>
        <w:pStyle w:val="ConsPlusNonformat"/>
        <w:jc w:val="both"/>
      </w:pPr>
      <w:r>
        <w:t>__________________________________________________________________________.</w:t>
      </w:r>
    </w:p>
    <w:p w:rsidR="00767CDB" w:rsidRDefault="00767CDB">
      <w:pPr>
        <w:pStyle w:val="ConsPlusNonformat"/>
        <w:jc w:val="both"/>
      </w:pPr>
      <w:r>
        <w:t xml:space="preserve">                     (указать цель совершения сделки)</w:t>
      </w:r>
    </w:p>
    <w:p w:rsidR="00767CDB" w:rsidRDefault="00767CDB">
      <w:pPr>
        <w:pStyle w:val="ConsPlusNonformat"/>
        <w:jc w:val="both"/>
      </w:pPr>
      <w:r>
        <w:t>"____" ______________ 20____ г.                 ___________________________</w:t>
      </w:r>
    </w:p>
    <w:p w:rsidR="00767CDB" w:rsidRDefault="00767CDB">
      <w:pPr>
        <w:pStyle w:val="ConsPlusNonformat"/>
        <w:jc w:val="both"/>
      </w:pPr>
      <w:r>
        <w:t xml:space="preserve">                                                  (фамилия, имя, отчество</w:t>
      </w:r>
    </w:p>
    <w:p w:rsidR="00767CDB" w:rsidRDefault="00767CDB">
      <w:pPr>
        <w:pStyle w:val="ConsPlusNonformat"/>
        <w:jc w:val="both"/>
      </w:pPr>
      <w:r>
        <w:t xml:space="preserve">                                                 (последнее - при наличии),</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4.1</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 xml:space="preserve">(введено </w:t>
            </w:r>
            <w:hyperlink r:id="rId220" w:history="1">
              <w:r>
                <w:rPr>
                  <w:color w:val="0000FF"/>
                </w:rPr>
                <w:t>приказом</w:t>
              </w:r>
            </w:hyperlink>
            <w:r>
              <w:rPr>
                <w:color w:val="392C69"/>
              </w:rPr>
              <w:t xml:space="preserve"> Минтруда и соцразвития Новосибирской области</w:t>
            </w:r>
          </w:p>
          <w:p w:rsidR="00767CDB" w:rsidRDefault="00767CDB">
            <w:pPr>
              <w:pStyle w:val="ConsPlusNormal"/>
              <w:jc w:val="center"/>
            </w:pPr>
            <w:r>
              <w:rPr>
                <w:color w:val="392C69"/>
              </w:rPr>
              <w:t>от 18.10.2019 N 1119)</w:t>
            </w:r>
          </w:p>
        </w:tc>
      </w:tr>
    </w:tbl>
    <w:p w:rsidR="00767CDB" w:rsidRDefault="00767CDB">
      <w:pPr>
        <w:pStyle w:val="ConsPlusNormal"/>
        <w:ind w:firstLine="540"/>
        <w:jc w:val="both"/>
      </w:pPr>
    </w:p>
    <w:p w:rsidR="00767CDB" w:rsidRDefault="00767CDB">
      <w:pPr>
        <w:pStyle w:val="ConsPlusNonformat"/>
        <w:jc w:val="both"/>
      </w:pPr>
      <w:r>
        <w:t xml:space="preserve">                           В администрацию</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_______________________________________________,</w:t>
      </w:r>
    </w:p>
    <w:p w:rsidR="00767CDB" w:rsidRDefault="00767CDB">
      <w:pPr>
        <w:pStyle w:val="ConsPlusNonformat"/>
        <w:jc w:val="both"/>
      </w:pPr>
      <w:r>
        <w:t xml:space="preserve">                           (городского округа, района города Новосибирска,</w:t>
      </w:r>
    </w:p>
    <w:p w:rsidR="00767CDB" w:rsidRDefault="00767CDB">
      <w:pPr>
        <w:pStyle w:val="ConsPlusNonformat"/>
        <w:jc w:val="both"/>
      </w:pPr>
      <w:r>
        <w:t xml:space="preserve">                           района Новосибирской области)</w:t>
      </w:r>
    </w:p>
    <w:p w:rsidR="00767CDB" w:rsidRDefault="00767CDB">
      <w:pPr>
        <w:pStyle w:val="ConsPlusNonformat"/>
        <w:jc w:val="both"/>
      </w:pPr>
      <w:r>
        <w:t xml:space="preserve">                           от _____________________________________________</w:t>
      </w:r>
    </w:p>
    <w:p w:rsidR="00767CDB" w:rsidRDefault="00767CDB">
      <w:pPr>
        <w:pStyle w:val="ConsPlusNonformat"/>
        <w:jc w:val="both"/>
      </w:pPr>
      <w:r>
        <w:t xml:space="preserve">                                  (фамилия, имя, отчество (последнее -</w:t>
      </w:r>
    </w:p>
    <w:p w:rsidR="00767CDB" w:rsidRDefault="00767CDB">
      <w:pPr>
        <w:pStyle w:val="ConsPlusNonformat"/>
        <w:jc w:val="both"/>
      </w:pPr>
      <w:r>
        <w:t xml:space="preserve">                                   при наличии)) родителя/попечителя,</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проживающего по адресу:</w:t>
      </w:r>
    </w:p>
    <w:p w:rsidR="00767CDB" w:rsidRDefault="00767CDB">
      <w:pPr>
        <w:pStyle w:val="ConsPlusNonformat"/>
        <w:jc w:val="both"/>
      </w:pPr>
      <w:r>
        <w:lastRenderedPageBreak/>
        <w:t xml:space="preserve">                           ________________________________________________</w:t>
      </w:r>
    </w:p>
    <w:p w:rsidR="00767CDB" w:rsidRDefault="00767CDB">
      <w:pPr>
        <w:pStyle w:val="ConsPlusNonformat"/>
        <w:jc w:val="both"/>
      </w:pPr>
      <w:r>
        <w:t xml:space="preserve">                           _______________________________________________,</w:t>
      </w:r>
    </w:p>
    <w:p w:rsidR="00767CDB" w:rsidRDefault="00767CDB">
      <w:pPr>
        <w:pStyle w:val="ConsPlusNonformat"/>
        <w:jc w:val="both"/>
      </w:pPr>
      <w:r>
        <w:t xml:space="preserve">                           телефон: _______________________________________</w:t>
      </w:r>
    </w:p>
    <w:p w:rsidR="00767CDB" w:rsidRDefault="00767CDB">
      <w:pPr>
        <w:pStyle w:val="ConsPlusNonformat"/>
        <w:jc w:val="both"/>
      </w:pPr>
    </w:p>
    <w:p w:rsidR="00767CDB" w:rsidRDefault="00767CDB">
      <w:pPr>
        <w:pStyle w:val="ConsPlusNonformat"/>
        <w:jc w:val="both"/>
      </w:pPr>
      <w:bookmarkStart w:id="13" w:name="P1154"/>
      <w:bookmarkEnd w:id="13"/>
      <w:r>
        <w:t xml:space="preserve">                               Обязательство</w:t>
      </w:r>
    </w:p>
    <w:p w:rsidR="00767CDB" w:rsidRDefault="00767CDB">
      <w:pPr>
        <w:pStyle w:val="ConsPlusNonformat"/>
        <w:jc w:val="both"/>
      </w:pPr>
      <w:r>
        <w:t xml:space="preserve">     о представлении документа, подтверждающего право собственности на</w:t>
      </w:r>
    </w:p>
    <w:p w:rsidR="00767CDB" w:rsidRDefault="00767CDB">
      <w:pPr>
        <w:pStyle w:val="ConsPlusNonformat"/>
        <w:jc w:val="both"/>
      </w:pPr>
      <w:r>
        <w:t xml:space="preserve">   приобретаемое недвижимое имущество с использованием кредитных средств</w:t>
      </w:r>
    </w:p>
    <w:p w:rsidR="00767CDB" w:rsidRDefault="00767CDB">
      <w:pPr>
        <w:pStyle w:val="ConsPlusNonformat"/>
        <w:jc w:val="both"/>
      </w:pPr>
    </w:p>
    <w:p w:rsidR="00767CDB" w:rsidRDefault="00767CDB">
      <w:pPr>
        <w:pStyle w:val="ConsPlusNonformat"/>
        <w:jc w:val="both"/>
      </w:pPr>
      <w:r>
        <w:t xml:space="preserve">    Обязуюсь  в  срок,  не превышающий 3 месяцев после снятия обременения </w:t>
      </w:r>
      <w:proofErr w:type="gramStart"/>
      <w:r>
        <w:t>с</w:t>
      </w:r>
      <w:proofErr w:type="gramEnd"/>
    </w:p>
    <w:p w:rsidR="00767CDB" w:rsidRDefault="00767CDB">
      <w:pPr>
        <w:pStyle w:val="ConsPlusNonformat"/>
        <w:jc w:val="both"/>
      </w:pPr>
      <w:r>
        <w:t>жилого  помещения,  представить  в  орган  опеки и попечительства, выдавший</w:t>
      </w:r>
    </w:p>
    <w:p w:rsidR="00767CDB" w:rsidRDefault="00767CDB">
      <w:pPr>
        <w:pStyle w:val="ConsPlusNonformat"/>
        <w:jc w:val="both"/>
      </w:pPr>
      <w:r>
        <w:t xml:space="preserve">предварительное  разрешение  на совершение сделки по отчуждению </w:t>
      </w:r>
      <w:proofErr w:type="gramStart"/>
      <w:r>
        <w:t>недвижимого</w:t>
      </w:r>
      <w:proofErr w:type="gramEnd"/>
    </w:p>
    <w:p w:rsidR="00767CDB" w:rsidRDefault="00767CDB">
      <w:pPr>
        <w:pStyle w:val="ConsPlusNonformat"/>
        <w:jc w:val="both"/>
      </w:pPr>
      <w:r>
        <w:t>имущества   подопечного/ребенка   на   условиях   приобретения  недвижимого</w:t>
      </w:r>
    </w:p>
    <w:p w:rsidR="00767CDB" w:rsidRDefault="00767CDB">
      <w:pPr>
        <w:pStyle w:val="ConsPlusNonformat"/>
        <w:jc w:val="both"/>
      </w:pPr>
      <w:r>
        <w:t>имущества  по  кредитному  договору  (договору займа), правоустанавливающие</w:t>
      </w:r>
    </w:p>
    <w:p w:rsidR="00767CDB" w:rsidRDefault="00767CDB">
      <w:pPr>
        <w:pStyle w:val="ConsPlusNonformat"/>
        <w:jc w:val="both"/>
      </w:pPr>
      <w:r>
        <w:t>документы,   подтверждающие  право  собственности  (долевой  собственности)</w:t>
      </w:r>
    </w:p>
    <w:p w:rsidR="00767CDB" w:rsidRDefault="00767CDB">
      <w:pPr>
        <w:pStyle w:val="ConsPlusNonformat"/>
        <w:jc w:val="both"/>
      </w:pPr>
      <w:r>
        <w:t>подопечного/ребенка 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Я   предупрежден   органами   опеки  и  попечительства  о  последствиях</w:t>
      </w:r>
    </w:p>
    <w:p w:rsidR="00767CDB" w:rsidRDefault="00767CDB">
      <w:pPr>
        <w:pStyle w:val="ConsPlusNonformat"/>
        <w:jc w:val="both"/>
      </w:pPr>
      <w:r>
        <w:t>неисполнения  данного  обязательства,  а  также  о  защите  прав и законных</w:t>
      </w:r>
    </w:p>
    <w:p w:rsidR="00767CDB" w:rsidRDefault="00767CDB">
      <w:pPr>
        <w:pStyle w:val="ConsPlusNonformat"/>
        <w:jc w:val="both"/>
      </w:pPr>
      <w:r>
        <w:t>интересов подопечного/ребенка в судебном порядке в случае его неисполнения.</w:t>
      </w:r>
    </w:p>
    <w:p w:rsidR="00767CDB" w:rsidRDefault="00767CDB">
      <w:pPr>
        <w:pStyle w:val="ConsPlusNonformat"/>
        <w:jc w:val="both"/>
      </w:pPr>
      <w:r>
        <w:t xml:space="preserve">    В   случае  обращения  взыскания  на  заложенное  недвижимое  имущество</w:t>
      </w:r>
    </w:p>
    <w:p w:rsidR="00767CDB" w:rsidRDefault="00767CDB">
      <w:pPr>
        <w:pStyle w:val="ConsPlusNonformat"/>
        <w:jc w:val="both"/>
      </w:pPr>
      <w:r>
        <w:t>обязуюсь обеспечить подопечного/ребенка иным недвижимым имуществом.</w:t>
      </w:r>
    </w:p>
    <w:p w:rsidR="00767CDB" w:rsidRDefault="00767CDB">
      <w:pPr>
        <w:pStyle w:val="ConsPlusNonformat"/>
        <w:jc w:val="both"/>
      </w:pPr>
    </w:p>
    <w:p w:rsidR="00767CDB" w:rsidRDefault="00767CDB">
      <w:pPr>
        <w:pStyle w:val="ConsPlusNonformat"/>
        <w:jc w:val="both"/>
      </w:pPr>
      <w:r>
        <w:t>_____________                                     "___" __________ 20___ г.</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4.2</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lastRenderedPageBreak/>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 xml:space="preserve">(введено </w:t>
            </w:r>
            <w:hyperlink r:id="rId221" w:history="1">
              <w:r>
                <w:rPr>
                  <w:color w:val="0000FF"/>
                </w:rPr>
                <w:t>приказом</w:t>
              </w:r>
            </w:hyperlink>
            <w:r>
              <w:rPr>
                <w:color w:val="392C69"/>
              </w:rPr>
              <w:t xml:space="preserve"> Минтруда и соцразвития Новосибирской области</w:t>
            </w:r>
          </w:p>
          <w:p w:rsidR="00767CDB" w:rsidRDefault="00767CDB">
            <w:pPr>
              <w:pStyle w:val="ConsPlusNormal"/>
              <w:jc w:val="center"/>
            </w:pPr>
            <w:r>
              <w:rPr>
                <w:color w:val="392C69"/>
              </w:rPr>
              <w:t>от 18.10.2019 N 1119)</w:t>
            </w:r>
          </w:p>
        </w:tc>
      </w:tr>
    </w:tbl>
    <w:p w:rsidR="00767CDB" w:rsidRDefault="00767CDB">
      <w:pPr>
        <w:pStyle w:val="ConsPlusNormal"/>
        <w:ind w:firstLine="540"/>
        <w:jc w:val="both"/>
      </w:pPr>
    </w:p>
    <w:p w:rsidR="00767CDB" w:rsidRDefault="00767CDB">
      <w:pPr>
        <w:pStyle w:val="ConsPlusNonformat"/>
        <w:jc w:val="both"/>
      </w:pPr>
      <w:r>
        <w:t xml:space="preserve">                           В администрацию</w:t>
      </w:r>
    </w:p>
    <w:p w:rsidR="00767CDB" w:rsidRDefault="00767CDB">
      <w:pPr>
        <w:pStyle w:val="ConsPlusNonformat"/>
        <w:jc w:val="both"/>
      </w:pPr>
      <w:r>
        <w:t xml:space="preserve">                           _______________________________________________,</w:t>
      </w:r>
    </w:p>
    <w:p w:rsidR="00767CDB" w:rsidRDefault="00767CDB">
      <w:pPr>
        <w:pStyle w:val="ConsPlusNonformat"/>
        <w:jc w:val="both"/>
      </w:pPr>
      <w:r>
        <w:t xml:space="preserve">                           (городского округа, района города Новосибирска,</w:t>
      </w:r>
    </w:p>
    <w:p w:rsidR="00767CDB" w:rsidRDefault="00767CDB">
      <w:pPr>
        <w:pStyle w:val="ConsPlusNonformat"/>
        <w:jc w:val="both"/>
      </w:pPr>
      <w:r>
        <w:t xml:space="preserve">                                    района Новосибирской области)</w:t>
      </w:r>
    </w:p>
    <w:p w:rsidR="00767CDB" w:rsidRDefault="00767CDB">
      <w:pPr>
        <w:pStyle w:val="ConsPlusNonformat"/>
        <w:jc w:val="both"/>
      </w:pPr>
      <w:r>
        <w:t xml:space="preserve">                           от _____________________________________________</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(фамилия, имя, отчество (последнее -</w:t>
      </w:r>
    </w:p>
    <w:p w:rsidR="00767CDB" w:rsidRDefault="00767CDB">
      <w:pPr>
        <w:pStyle w:val="ConsPlusNonformat"/>
        <w:jc w:val="both"/>
      </w:pPr>
      <w:r>
        <w:t xml:space="preserve">                                   при наличии) родителя/попечителя)</w:t>
      </w:r>
    </w:p>
    <w:p w:rsidR="00767CDB" w:rsidRDefault="00767CDB">
      <w:pPr>
        <w:pStyle w:val="ConsPlusNonformat"/>
        <w:jc w:val="both"/>
      </w:pPr>
      <w:r>
        <w:t xml:space="preserve">                           проживающего по адресу:</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________________________________________________</w:t>
      </w:r>
    </w:p>
    <w:p w:rsidR="00767CDB" w:rsidRDefault="00767CDB">
      <w:pPr>
        <w:pStyle w:val="ConsPlusNonformat"/>
        <w:jc w:val="both"/>
      </w:pPr>
      <w:r>
        <w:t xml:space="preserve">                           _______________________________________________,</w:t>
      </w:r>
    </w:p>
    <w:p w:rsidR="00767CDB" w:rsidRDefault="00767CDB">
      <w:pPr>
        <w:pStyle w:val="ConsPlusNonformat"/>
        <w:jc w:val="both"/>
      </w:pPr>
      <w:r>
        <w:t xml:space="preserve">                           телефон: _______________________________________</w:t>
      </w:r>
    </w:p>
    <w:p w:rsidR="00767CDB" w:rsidRDefault="00767CDB">
      <w:pPr>
        <w:pStyle w:val="ConsPlusNonformat"/>
        <w:jc w:val="both"/>
      </w:pPr>
    </w:p>
    <w:p w:rsidR="00767CDB" w:rsidRDefault="00767CDB">
      <w:pPr>
        <w:pStyle w:val="ConsPlusNonformat"/>
        <w:jc w:val="both"/>
      </w:pPr>
      <w:bookmarkStart w:id="14" w:name="P1227"/>
      <w:bookmarkEnd w:id="14"/>
      <w:r>
        <w:t xml:space="preserve">                               Обязательство</w:t>
      </w:r>
    </w:p>
    <w:p w:rsidR="00767CDB" w:rsidRDefault="00767CDB">
      <w:pPr>
        <w:pStyle w:val="ConsPlusNonformat"/>
        <w:jc w:val="both"/>
      </w:pPr>
      <w:r>
        <w:t xml:space="preserve">             о представлении документа, подтверждающего право</w:t>
      </w:r>
    </w:p>
    <w:p w:rsidR="00767CDB" w:rsidRDefault="00767CDB">
      <w:pPr>
        <w:pStyle w:val="ConsPlusNonformat"/>
        <w:jc w:val="both"/>
      </w:pPr>
      <w:r>
        <w:t xml:space="preserve">            собственности на приобретаемое недвижимое имущество</w:t>
      </w:r>
    </w:p>
    <w:p w:rsidR="00767CDB" w:rsidRDefault="00767CDB">
      <w:pPr>
        <w:pStyle w:val="ConsPlusNonformat"/>
        <w:jc w:val="both"/>
      </w:pPr>
    </w:p>
    <w:p w:rsidR="00767CDB" w:rsidRDefault="00767CDB">
      <w:pPr>
        <w:pStyle w:val="ConsPlusNonformat"/>
        <w:jc w:val="both"/>
      </w:pPr>
      <w:r>
        <w:t xml:space="preserve">    Обязуюсь   представить   в   орган  опеки  и  попечительства,  выдавший</w:t>
      </w:r>
    </w:p>
    <w:p w:rsidR="00767CDB" w:rsidRDefault="00767CDB">
      <w:pPr>
        <w:pStyle w:val="ConsPlusNonformat"/>
        <w:jc w:val="both"/>
      </w:pPr>
      <w:r>
        <w:t xml:space="preserve">предварительное  разрешение на распоряжение доходом подопечного/ребенка </w:t>
      </w:r>
      <w:proofErr w:type="gramStart"/>
      <w:r>
        <w:t>для</w:t>
      </w:r>
      <w:proofErr w:type="gramEnd"/>
    </w:p>
    <w:p w:rsidR="00767CDB" w:rsidRDefault="00767CDB">
      <w:pPr>
        <w:pStyle w:val="ConsPlusNonformat"/>
        <w:jc w:val="both"/>
      </w:pPr>
      <w:r>
        <w:t>приобретения  в  собственность  (долевую собственность) подопечного/ребенка</w:t>
      </w:r>
    </w:p>
    <w:p w:rsidR="00767CDB" w:rsidRDefault="00767CDB">
      <w:pPr>
        <w:pStyle w:val="ConsPlusNonformat"/>
        <w:jc w:val="both"/>
      </w:pPr>
      <w:r>
        <w:t>недвижимого имущества, правоустанавливающие документы, подтверждающие право</w:t>
      </w:r>
    </w:p>
    <w:p w:rsidR="00767CDB" w:rsidRDefault="00767CDB">
      <w:pPr>
        <w:pStyle w:val="ConsPlusNonformat"/>
        <w:jc w:val="both"/>
      </w:pPr>
      <w:r>
        <w:t>собственности  (долевой  собственности)  подопечного/ребенка,  в  срок,  не</w:t>
      </w:r>
    </w:p>
    <w:p w:rsidR="00767CDB" w:rsidRDefault="00767CDB">
      <w:pPr>
        <w:pStyle w:val="ConsPlusNonformat"/>
        <w:jc w:val="both"/>
      </w:pPr>
      <w:r>
        <w:t>превышающий 3 месяцев с даты выдачи предварительного разрешения.</w:t>
      </w:r>
    </w:p>
    <w:p w:rsidR="00767CDB" w:rsidRDefault="00767CDB">
      <w:pPr>
        <w:pStyle w:val="ConsPlusNonformat"/>
        <w:jc w:val="both"/>
      </w:pPr>
      <w:r>
        <w:t xml:space="preserve">    Я   предупрежден   органами   опеки  и  попечительства  о  последствиях</w:t>
      </w:r>
    </w:p>
    <w:p w:rsidR="00767CDB" w:rsidRDefault="00767CDB">
      <w:pPr>
        <w:pStyle w:val="ConsPlusNonformat"/>
        <w:jc w:val="both"/>
      </w:pPr>
      <w:r>
        <w:t>неисполнения  данного  обязательства,  а  также  о  защите  прав и законных</w:t>
      </w:r>
    </w:p>
    <w:p w:rsidR="00767CDB" w:rsidRDefault="00767CDB">
      <w:pPr>
        <w:pStyle w:val="ConsPlusNonformat"/>
        <w:jc w:val="both"/>
      </w:pPr>
      <w:r>
        <w:t>интересов   подопечного/ребенка   в   судебном   порядке   в   случае   его</w:t>
      </w:r>
    </w:p>
    <w:p w:rsidR="00767CDB" w:rsidRDefault="00767CDB">
      <w:pPr>
        <w:pStyle w:val="ConsPlusNonformat"/>
        <w:jc w:val="both"/>
      </w:pPr>
      <w:r>
        <w:t>неисполнения.</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5</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lastRenderedPageBreak/>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 xml:space="preserve">(в ред. </w:t>
            </w:r>
            <w:hyperlink r:id="rId222" w:history="1">
              <w:r>
                <w:rPr>
                  <w:color w:val="0000FF"/>
                </w:rPr>
                <w:t>приказа</w:t>
              </w:r>
            </w:hyperlink>
            <w:r>
              <w:rPr>
                <w:color w:val="392C69"/>
              </w:rPr>
              <w:t xml:space="preserve"> Минтруда и соцразвития Новосибирской области</w:t>
            </w:r>
          </w:p>
          <w:p w:rsidR="00767CDB" w:rsidRDefault="00767CDB">
            <w:pPr>
              <w:pStyle w:val="ConsPlusNormal"/>
              <w:jc w:val="center"/>
            </w:pPr>
            <w:r>
              <w:rPr>
                <w:color w:val="392C69"/>
              </w:rPr>
              <w:t>от 24.12.2018 N 1431)</w:t>
            </w:r>
          </w:p>
        </w:tc>
      </w:tr>
    </w:tbl>
    <w:p w:rsidR="00767CDB" w:rsidRDefault="00767CDB">
      <w:pPr>
        <w:pStyle w:val="ConsPlusNormal"/>
        <w:ind w:firstLine="540"/>
        <w:jc w:val="both"/>
      </w:pPr>
    </w:p>
    <w:p w:rsidR="00767CDB" w:rsidRDefault="00767CDB">
      <w:pPr>
        <w:pStyle w:val="ConsPlusNonformat"/>
        <w:jc w:val="both"/>
      </w:pPr>
      <w:bookmarkStart w:id="15" w:name="P1278"/>
      <w:bookmarkEnd w:id="15"/>
      <w:r>
        <w:t xml:space="preserve">                                 Согласие</w:t>
      </w:r>
    </w:p>
    <w:p w:rsidR="00767CDB" w:rsidRDefault="00767CDB">
      <w:pPr>
        <w:pStyle w:val="ConsPlusNonformat"/>
        <w:jc w:val="both"/>
      </w:pPr>
      <w:r>
        <w:t xml:space="preserve">                       собственника жилого помещения</w:t>
      </w:r>
    </w:p>
    <w:p w:rsidR="00767CDB" w:rsidRDefault="00767CDB">
      <w:pPr>
        <w:pStyle w:val="ConsPlusNonformat"/>
        <w:jc w:val="both"/>
      </w:pPr>
    </w:p>
    <w:p w:rsidR="00767CDB" w:rsidRDefault="00767CDB">
      <w:pPr>
        <w:pStyle w:val="ConsPlusNonformat"/>
        <w:jc w:val="both"/>
      </w:pPr>
      <w:r>
        <w:t xml:space="preserve">    Даю свое согласие на проживание 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дата рождения подопечного или ребенка)</w:t>
      </w:r>
    </w:p>
    <w:p w:rsidR="00767CDB" w:rsidRDefault="00767CDB">
      <w:pPr>
        <w:pStyle w:val="ConsPlusNonformat"/>
        <w:jc w:val="both"/>
      </w:pPr>
      <w:r>
        <w:t>в жилом помещении по адресу: _____________________________________________,</w:t>
      </w:r>
    </w:p>
    <w:p w:rsidR="00767CDB" w:rsidRDefault="00767CDB">
      <w:pPr>
        <w:pStyle w:val="ConsPlusNonformat"/>
        <w:jc w:val="both"/>
      </w:pPr>
      <w:r>
        <w:t xml:space="preserve">                             (указывается адрес жилого помещения, в котором</w:t>
      </w:r>
    </w:p>
    <w:p w:rsidR="00767CDB" w:rsidRDefault="00767CDB">
      <w:pPr>
        <w:pStyle w:val="ConsPlusNonformat"/>
        <w:jc w:val="both"/>
      </w:pPr>
      <w:r>
        <w:t xml:space="preserve">                                будет проживать подопечный или ребенок)</w:t>
      </w:r>
    </w:p>
    <w:p w:rsidR="00767CDB" w:rsidRDefault="00767CDB">
      <w:pPr>
        <w:pStyle w:val="ConsPlusNonformat"/>
        <w:jc w:val="both"/>
      </w:pPr>
      <w:r>
        <w:t>принадлежащем мне на праве собственности _________________________________,</w:t>
      </w:r>
    </w:p>
    <w:p w:rsidR="00767CDB" w:rsidRDefault="00767CDB">
      <w:pPr>
        <w:pStyle w:val="ConsPlusNonformat"/>
        <w:jc w:val="both"/>
      </w:pPr>
      <w:r>
        <w:t xml:space="preserve">                                         (указываются реквизиты документа,</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подтверждающие право собственности на жилое помещение)</w:t>
      </w:r>
    </w:p>
    <w:p w:rsidR="00767CDB" w:rsidRDefault="00767CDB">
      <w:pPr>
        <w:pStyle w:val="ConsPlusNonformat"/>
        <w:jc w:val="both"/>
      </w:pPr>
      <w:r>
        <w:t>в период с ______________________________ до 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(смены места жительства/достижения несовершеннолетним</w:t>
      </w:r>
    </w:p>
    <w:p w:rsidR="00767CDB" w:rsidRDefault="00767CDB">
      <w:pPr>
        <w:pStyle w:val="ConsPlusNonformat"/>
        <w:jc w:val="both"/>
      </w:pPr>
      <w:r>
        <w:t xml:space="preserve">                     подопечным или ребенком 18 лет)</w:t>
      </w:r>
    </w:p>
    <w:p w:rsidR="00767CDB" w:rsidRDefault="00767CDB">
      <w:pPr>
        <w:pStyle w:val="ConsPlusNonformat"/>
        <w:jc w:val="both"/>
      </w:pPr>
      <w:r>
        <w:t>с обязательной постановкой на регистрационный учет.</w:t>
      </w:r>
    </w:p>
    <w:p w:rsidR="00767CDB" w:rsidRDefault="00767CDB">
      <w:pPr>
        <w:pStyle w:val="ConsPlusNonformat"/>
        <w:jc w:val="both"/>
      </w:pPr>
    </w:p>
    <w:p w:rsidR="00767CDB" w:rsidRDefault="00767CDB">
      <w:pPr>
        <w:pStyle w:val="ConsPlusNonformat"/>
        <w:jc w:val="both"/>
      </w:pPr>
      <w:r>
        <w:t>"____" ______________ ____ г.                 ___________________________</w:t>
      </w:r>
    </w:p>
    <w:p w:rsidR="00767CDB" w:rsidRDefault="00767CDB">
      <w:pPr>
        <w:pStyle w:val="ConsPlusNonformat"/>
        <w:jc w:val="both"/>
      </w:pPr>
      <w:r>
        <w:t xml:space="preserve">                                                (фамилия, имя, отчество</w:t>
      </w:r>
    </w:p>
    <w:p w:rsidR="00767CDB" w:rsidRDefault="00767CDB">
      <w:pPr>
        <w:pStyle w:val="ConsPlusNonformat"/>
        <w:jc w:val="both"/>
      </w:pPr>
      <w:r>
        <w:t xml:space="preserve">                                               (последнее - при наличии),</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6</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pStyle w:val="ConsPlusNormal"/>
        <w:ind w:firstLine="540"/>
        <w:jc w:val="both"/>
      </w:pPr>
    </w:p>
    <w:p w:rsidR="00767CDB" w:rsidRDefault="00767CDB">
      <w:pPr>
        <w:pStyle w:val="ConsPlusNonformat"/>
        <w:jc w:val="both"/>
      </w:pPr>
      <w:r>
        <w:t xml:space="preserve">                                В администрацию ___________________________</w:t>
      </w:r>
    </w:p>
    <w:p w:rsidR="00767CDB" w:rsidRDefault="00767CDB">
      <w:pPr>
        <w:pStyle w:val="ConsPlusNonformat"/>
        <w:jc w:val="both"/>
      </w:pPr>
      <w:r>
        <w:t xml:space="preserve">                                                (городского округа, района</w:t>
      </w:r>
    </w:p>
    <w:p w:rsidR="00767CDB" w:rsidRDefault="00767CDB">
      <w:pPr>
        <w:pStyle w:val="ConsPlusNonformat"/>
        <w:jc w:val="both"/>
      </w:pPr>
      <w:r>
        <w:t xml:space="preserve">                                                города Новосибирска, района</w:t>
      </w:r>
    </w:p>
    <w:p w:rsidR="00767CDB" w:rsidRDefault="00767CDB">
      <w:pPr>
        <w:pStyle w:val="ConsPlusNonformat"/>
        <w:jc w:val="both"/>
      </w:pPr>
      <w:r>
        <w:t xml:space="preserve">                                                  Новосибирской области)</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p>
    <w:p w:rsidR="00767CDB" w:rsidRDefault="00767CDB">
      <w:pPr>
        <w:pStyle w:val="ConsPlusNonformat"/>
        <w:jc w:val="both"/>
      </w:pPr>
      <w:bookmarkStart w:id="16" w:name="P1355"/>
      <w:bookmarkEnd w:id="16"/>
      <w:r>
        <w:t xml:space="preserve">                                 Заявление</w:t>
      </w:r>
    </w:p>
    <w:p w:rsidR="00767CDB" w:rsidRDefault="00767CDB">
      <w:pPr>
        <w:pStyle w:val="ConsPlusNonformat"/>
        <w:jc w:val="both"/>
      </w:pPr>
      <w:r>
        <w:t xml:space="preserve">                   о выдаче предварительного разрешения</w:t>
      </w:r>
    </w:p>
    <w:p w:rsidR="00767CDB" w:rsidRDefault="00767CDB">
      <w:pPr>
        <w:pStyle w:val="ConsPlusNonformat"/>
        <w:jc w:val="both"/>
      </w:pPr>
      <w:r>
        <w:t xml:space="preserve">               на распоряжение доходом подопечного (ребенка)</w:t>
      </w:r>
    </w:p>
    <w:p w:rsidR="00767CDB" w:rsidRDefault="00767CDB">
      <w:pPr>
        <w:pStyle w:val="ConsPlusNonformat"/>
        <w:jc w:val="both"/>
      </w:pPr>
    </w:p>
    <w:p w:rsidR="00767CDB" w:rsidRDefault="00767CDB">
      <w:pPr>
        <w:pStyle w:val="ConsPlusNonformat"/>
        <w:jc w:val="both"/>
      </w:pPr>
      <w:r>
        <w:t xml:space="preserve">    Прошу  разрешить  распорядиться  денежными  средствами  подопечного или</w:t>
      </w:r>
    </w:p>
    <w:p w:rsidR="00767CDB" w:rsidRDefault="00767CDB">
      <w:pPr>
        <w:pStyle w:val="ConsPlusNonformat"/>
        <w:jc w:val="both"/>
      </w:pPr>
      <w:r>
        <w:t>ребенка 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подопечного или ребенка)</w:t>
      </w:r>
    </w:p>
    <w:p w:rsidR="00767CDB" w:rsidRDefault="00767CDB">
      <w:pPr>
        <w:pStyle w:val="ConsPlusNonformat"/>
        <w:jc w:val="both"/>
      </w:pPr>
      <w:r>
        <w:t>в сумме _____________________________________ рублей _____________________,</w:t>
      </w:r>
    </w:p>
    <w:p w:rsidR="00767CDB" w:rsidRDefault="00767CDB">
      <w:pPr>
        <w:pStyle w:val="ConsPlusNonformat"/>
        <w:jc w:val="both"/>
      </w:pPr>
      <w:r>
        <w:t>находящимися в ____________________________________________________________</w:t>
      </w:r>
    </w:p>
    <w:p w:rsidR="00767CDB" w:rsidRDefault="00767CDB">
      <w:pPr>
        <w:pStyle w:val="ConsPlusNonformat"/>
        <w:jc w:val="both"/>
      </w:pPr>
      <w:r>
        <w:t xml:space="preserve">                           (наименование кредитной организации)</w:t>
      </w:r>
    </w:p>
    <w:p w:rsidR="00767CDB" w:rsidRDefault="00767CDB">
      <w:pPr>
        <w:pStyle w:val="ConsPlusNonformat"/>
        <w:jc w:val="both"/>
      </w:pPr>
      <w:r>
        <w:t>на счете _________________________________________________________________,</w:t>
      </w:r>
    </w:p>
    <w:p w:rsidR="00767CDB" w:rsidRDefault="00767CDB">
      <w:pPr>
        <w:pStyle w:val="ConsPlusNonformat"/>
        <w:jc w:val="both"/>
      </w:pPr>
      <w:r>
        <w:t xml:space="preserve">                                   (номер счета)</w:t>
      </w:r>
    </w:p>
    <w:p w:rsidR="00767CDB" w:rsidRDefault="00767CDB">
      <w:pPr>
        <w:pStyle w:val="ConsPlusNonformat"/>
        <w:jc w:val="both"/>
      </w:pPr>
      <w:r>
        <w:t>для _______________________________________________________________________</w:t>
      </w:r>
    </w:p>
    <w:p w:rsidR="00767CDB" w:rsidRDefault="00767CDB">
      <w:pPr>
        <w:pStyle w:val="ConsPlusNonformat"/>
        <w:jc w:val="both"/>
      </w:pPr>
      <w:r>
        <w:t xml:space="preserve">                 (указать цель использования денежных средств)</w:t>
      </w:r>
    </w:p>
    <w:p w:rsidR="00767CDB" w:rsidRDefault="00767CDB">
      <w:pPr>
        <w:pStyle w:val="ConsPlusNonformat"/>
        <w:jc w:val="both"/>
      </w:pPr>
      <w:r>
        <w:t>К заявлению прилагаю следующие документы:</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 ______________ 20____ г.                  __________________________</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7</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lastRenderedPageBreak/>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pStyle w:val="ConsPlusNormal"/>
        <w:ind w:firstLine="540"/>
        <w:jc w:val="both"/>
      </w:pPr>
    </w:p>
    <w:p w:rsidR="00767CDB" w:rsidRDefault="00767CDB">
      <w:pPr>
        <w:pStyle w:val="ConsPlusNonformat"/>
        <w:jc w:val="both"/>
      </w:pPr>
      <w:r>
        <w:t xml:space="preserve">                                В администрацию ___________________________</w:t>
      </w:r>
    </w:p>
    <w:p w:rsidR="00767CDB" w:rsidRDefault="00767CDB">
      <w:pPr>
        <w:pStyle w:val="ConsPlusNonformat"/>
        <w:jc w:val="both"/>
      </w:pPr>
      <w:r>
        <w:t xml:space="preserve">                                                (городского округа, района</w:t>
      </w:r>
    </w:p>
    <w:p w:rsidR="00767CDB" w:rsidRDefault="00767CDB">
      <w:pPr>
        <w:pStyle w:val="ConsPlusNonformat"/>
        <w:jc w:val="both"/>
      </w:pPr>
      <w:r>
        <w:t xml:space="preserve">                                                города Новосибирска, района</w:t>
      </w:r>
    </w:p>
    <w:p w:rsidR="00767CDB" w:rsidRDefault="00767CDB">
      <w:pPr>
        <w:pStyle w:val="ConsPlusNonformat"/>
        <w:jc w:val="both"/>
      </w:pPr>
      <w:r>
        <w:t xml:space="preserve">                                                  Новосибирской области)</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r>
        <w:t xml:space="preserve">                                от ________________________________________</w:t>
      </w:r>
    </w:p>
    <w:p w:rsidR="00767CDB" w:rsidRDefault="00767CDB">
      <w:pPr>
        <w:pStyle w:val="ConsPlusNonformat"/>
        <w:jc w:val="both"/>
      </w:pPr>
      <w:r>
        <w:t xml:space="preserve">                                   (фамилия, имя, отчество (последнее - при</w:t>
      </w:r>
    </w:p>
    <w:p w:rsidR="00767CDB" w:rsidRDefault="00767CDB">
      <w:pPr>
        <w:pStyle w:val="ConsPlusNonformat"/>
        <w:jc w:val="both"/>
      </w:pPr>
      <w:r>
        <w:t xml:space="preserve">                                    наличии) родителя (опекуна, попечителя)</w:t>
      </w:r>
    </w:p>
    <w:p w:rsidR="00767CDB" w:rsidRDefault="00767CDB">
      <w:pPr>
        <w:pStyle w:val="ConsPlusNonformat"/>
        <w:jc w:val="both"/>
      </w:pPr>
      <w:r>
        <w:t xml:space="preserve">                                проживающего(ей) по адресу:</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___________________________________________</w:t>
      </w:r>
    </w:p>
    <w:p w:rsidR="00767CDB" w:rsidRDefault="00767CDB">
      <w:pPr>
        <w:pStyle w:val="ConsPlusNonformat"/>
        <w:jc w:val="both"/>
      </w:pPr>
      <w:r>
        <w:t xml:space="preserve">                                телефон: __________________________________</w:t>
      </w:r>
    </w:p>
    <w:p w:rsidR="00767CDB" w:rsidRDefault="00767CDB">
      <w:pPr>
        <w:pStyle w:val="ConsPlusNonformat"/>
        <w:jc w:val="both"/>
      </w:pPr>
    </w:p>
    <w:p w:rsidR="00767CDB" w:rsidRDefault="00767CDB">
      <w:pPr>
        <w:pStyle w:val="ConsPlusNonformat"/>
        <w:jc w:val="both"/>
      </w:pPr>
      <w:bookmarkStart w:id="17" w:name="P1428"/>
      <w:bookmarkEnd w:id="17"/>
      <w:r>
        <w:t xml:space="preserve">                                 Заявление</w:t>
      </w:r>
    </w:p>
    <w:p w:rsidR="00767CDB" w:rsidRDefault="00767CDB">
      <w:pPr>
        <w:pStyle w:val="ConsPlusNonformat"/>
        <w:jc w:val="both"/>
      </w:pPr>
      <w:r>
        <w:t xml:space="preserve">                   о выдаче предварительного разрешения</w:t>
      </w:r>
    </w:p>
    <w:p w:rsidR="00767CDB" w:rsidRDefault="00767CDB">
      <w:pPr>
        <w:pStyle w:val="ConsPlusNonformat"/>
        <w:jc w:val="both"/>
      </w:pPr>
      <w:r>
        <w:t xml:space="preserve">               на распоряжение доходом подопечного (ребенка)</w:t>
      </w:r>
    </w:p>
    <w:p w:rsidR="00767CDB" w:rsidRDefault="00767CDB">
      <w:pPr>
        <w:pStyle w:val="ConsPlusNonformat"/>
        <w:jc w:val="both"/>
      </w:pPr>
    </w:p>
    <w:p w:rsidR="00767CDB" w:rsidRDefault="00767CDB">
      <w:pPr>
        <w:pStyle w:val="ConsPlusNonformat"/>
        <w:jc w:val="both"/>
      </w:pPr>
      <w:r>
        <w:t xml:space="preserve">    Просим  разрешить  распорядиться  денежными  средствами подопечного или</w:t>
      </w:r>
    </w:p>
    <w:p w:rsidR="00767CDB" w:rsidRDefault="00767CDB">
      <w:pPr>
        <w:pStyle w:val="ConsPlusNonformat"/>
        <w:jc w:val="both"/>
      </w:pPr>
      <w:r>
        <w:t>ребенка 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подопечного или ребенка)</w:t>
      </w:r>
    </w:p>
    <w:p w:rsidR="00767CDB" w:rsidRDefault="00767CDB">
      <w:pPr>
        <w:pStyle w:val="ConsPlusNonformat"/>
        <w:jc w:val="both"/>
      </w:pPr>
      <w:r>
        <w:t>в сумме _____________________________________ рублей _____________________,</w:t>
      </w:r>
    </w:p>
    <w:p w:rsidR="00767CDB" w:rsidRDefault="00767CDB">
      <w:pPr>
        <w:pStyle w:val="ConsPlusNonformat"/>
        <w:jc w:val="both"/>
      </w:pPr>
      <w:r>
        <w:t>находящимися в ____________________________________________________________</w:t>
      </w:r>
    </w:p>
    <w:p w:rsidR="00767CDB" w:rsidRDefault="00767CDB">
      <w:pPr>
        <w:pStyle w:val="ConsPlusNonformat"/>
        <w:jc w:val="both"/>
      </w:pPr>
      <w:r>
        <w:t xml:space="preserve">                           (наименование кредитной организации)</w:t>
      </w:r>
    </w:p>
    <w:p w:rsidR="00767CDB" w:rsidRDefault="00767CDB">
      <w:pPr>
        <w:pStyle w:val="ConsPlusNonformat"/>
        <w:jc w:val="both"/>
      </w:pPr>
      <w:r>
        <w:t>на счете _________________________________________________________________,</w:t>
      </w:r>
    </w:p>
    <w:p w:rsidR="00767CDB" w:rsidRDefault="00767CDB">
      <w:pPr>
        <w:pStyle w:val="ConsPlusNonformat"/>
        <w:jc w:val="both"/>
      </w:pPr>
      <w:r>
        <w:t xml:space="preserve">                                   (номер счета)</w:t>
      </w:r>
    </w:p>
    <w:p w:rsidR="00767CDB" w:rsidRDefault="00767CDB">
      <w:pPr>
        <w:pStyle w:val="ConsPlusNonformat"/>
        <w:jc w:val="both"/>
      </w:pPr>
      <w:r>
        <w:t>для _______________________________________________________________________</w:t>
      </w:r>
    </w:p>
    <w:p w:rsidR="00767CDB" w:rsidRDefault="00767CDB">
      <w:pPr>
        <w:pStyle w:val="ConsPlusNonformat"/>
        <w:jc w:val="both"/>
      </w:pPr>
      <w:r>
        <w:t xml:space="preserve">                 (указать цель использования денежных средств)</w:t>
      </w:r>
    </w:p>
    <w:p w:rsidR="00767CDB" w:rsidRDefault="00767CDB">
      <w:pPr>
        <w:pStyle w:val="ConsPlusNonformat"/>
        <w:jc w:val="both"/>
      </w:pPr>
      <w:r>
        <w:t>К заявлению прилагаем следующие документы:</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 ______________ 20____ г.                  __________________________</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7.1</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lastRenderedPageBreak/>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7CDB">
        <w:trPr>
          <w:jc w:val="center"/>
        </w:trPr>
        <w:tc>
          <w:tcPr>
            <w:tcW w:w="9294" w:type="dxa"/>
            <w:tcBorders>
              <w:top w:val="nil"/>
              <w:left w:val="single" w:sz="24" w:space="0" w:color="CED3F1"/>
              <w:bottom w:val="nil"/>
              <w:right w:val="single" w:sz="24" w:space="0" w:color="F4F3F8"/>
            </w:tcBorders>
            <w:shd w:val="clear" w:color="auto" w:fill="F4F3F8"/>
          </w:tcPr>
          <w:p w:rsidR="00767CDB" w:rsidRDefault="00767CDB">
            <w:pPr>
              <w:pStyle w:val="ConsPlusNormal"/>
              <w:jc w:val="center"/>
            </w:pPr>
            <w:r>
              <w:rPr>
                <w:color w:val="392C69"/>
              </w:rPr>
              <w:t>Список изменяющих документов</w:t>
            </w:r>
          </w:p>
          <w:p w:rsidR="00767CDB" w:rsidRDefault="00767CDB">
            <w:pPr>
              <w:pStyle w:val="ConsPlusNormal"/>
              <w:jc w:val="center"/>
            </w:pPr>
            <w:r>
              <w:rPr>
                <w:color w:val="392C69"/>
              </w:rPr>
              <w:t xml:space="preserve">(введено </w:t>
            </w:r>
            <w:hyperlink r:id="rId223" w:history="1">
              <w:r>
                <w:rPr>
                  <w:color w:val="0000FF"/>
                </w:rPr>
                <w:t>приказом</w:t>
              </w:r>
            </w:hyperlink>
            <w:r>
              <w:rPr>
                <w:color w:val="392C69"/>
              </w:rPr>
              <w:t xml:space="preserve"> Минсоцразвития Новосибирской области</w:t>
            </w:r>
          </w:p>
          <w:p w:rsidR="00767CDB" w:rsidRDefault="00767CDB">
            <w:pPr>
              <w:pStyle w:val="ConsPlusNormal"/>
              <w:jc w:val="center"/>
            </w:pPr>
            <w:r>
              <w:rPr>
                <w:color w:val="392C69"/>
              </w:rPr>
              <w:t>от 19.10.2016 N 844)</w:t>
            </w:r>
          </w:p>
        </w:tc>
      </w:tr>
    </w:tbl>
    <w:p w:rsidR="00767CDB" w:rsidRDefault="00767CDB">
      <w:pPr>
        <w:pStyle w:val="ConsPlusNormal"/>
        <w:ind w:firstLine="540"/>
        <w:jc w:val="both"/>
      </w:pPr>
    </w:p>
    <w:p w:rsidR="00767CDB" w:rsidRDefault="00767CDB">
      <w:pPr>
        <w:pStyle w:val="ConsPlusNonformat"/>
        <w:jc w:val="both"/>
      </w:pPr>
      <w:r>
        <w:t xml:space="preserve">                                      Главе администрации _________________</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(указать муниципальное образование)</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(фамилия, имя, отчество (последнее -</w:t>
      </w:r>
    </w:p>
    <w:p w:rsidR="00767CDB" w:rsidRDefault="00767CDB">
      <w:pPr>
        <w:pStyle w:val="ConsPlusNonformat"/>
        <w:jc w:val="both"/>
      </w:pPr>
      <w:r>
        <w:t xml:space="preserve">                                                  при наличии))</w:t>
      </w:r>
    </w:p>
    <w:p w:rsidR="00767CDB" w:rsidRDefault="00767CDB">
      <w:pPr>
        <w:pStyle w:val="ConsPlusNonformat"/>
        <w:jc w:val="both"/>
      </w:pPr>
      <w:r>
        <w:t xml:space="preserve">                                      проживающего(ей) по адресу: _________</w:t>
      </w:r>
    </w:p>
    <w:p w:rsidR="00767CDB" w:rsidRDefault="00767CDB">
      <w:pPr>
        <w:pStyle w:val="ConsPlusNonformat"/>
        <w:jc w:val="both"/>
      </w:pPr>
      <w:r>
        <w:t xml:space="preserve">                                      _____________________________________</w:t>
      </w:r>
    </w:p>
    <w:p w:rsidR="00767CDB" w:rsidRDefault="00767CDB">
      <w:pPr>
        <w:pStyle w:val="ConsPlusNonformat"/>
        <w:jc w:val="both"/>
      </w:pPr>
      <w:r>
        <w:t xml:space="preserve">                                      ____________________________________,</w:t>
      </w:r>
    </w:p>
    <w:p w:rsidR="00767CDB" w:rsidRDefault="00767CDB">
      <w:pPr>
        <w:pStyle w:val="ConsPlusNonformat"/>
        <w:jc w:val="both"/>
      </w:pPr>
      <w:r>
        <w:t xml:space="preserve">                                      контактный телефон: _________________</w:t>
      </w:r>
    </w:p>
    <w:p w:rsidR="00767CDB" w:rsidRDefault="00767CDB">
      <w:pPr>
        <w:pStyle w:val="ConsPlusNonformat"/>
        <w:jc w:val="both"/>
      </w:pPr>
    </w:p>
    <w:p w:rsidR="00767CDB" w:rsidRDefault="00767CDB">
      <w:pPr>
        <w:pStyle w:val="ConsPlusNonformat"/>
        <w:jc w:val="both"/>
      </w:pPr>
      <w:bookmarkStart w:id="18" w:name="P1496"/>
      <w:bookmarkEnd w:id="18"/>
      <w:r>
        <w:t xml:space="preserve">                                 СОГЛАСИЕ</w:t>
      </w:r>
    </w:p>
    <w:p w:rsidR="00767CDB" w:rsidRDefault="00767CDB">
      <w:pPr>
        <w:pStyle w:val="ConsPlusNonformat"/>
        <w:jc w:val="both"/>
      </w:pPr>
      <w:r>
        <w:t xml:space="preserve">                     на обработку персональных данных</w:t>
      </w:r>
    </w:p>
    <w:p w:rsidR="00767CDB" w:rsidRDefault="00767CDB">
      <w:pPr>
        <w:pStyle w:val="ConsPlusNonformat"/>
        <w:jc w:val="both"/>
      </w:pPr>
    </w:p>
    <w:p w:rsidR="00767CDB" w:rsidRDefault="00767CDB">
      <w:pPr>
        <w:pStyle w:val="ConsPlusNonformat"/>
        <w:jc w:val="both"/>
      </w:pPr>
      <w:r>
        <w:t xml:space="preserve">    Я, 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проживающий(</w:t>
      </w:r>
      <w:proofErr w:type="spellStart"/>
      <w:r>
        <w:t>ая</w:t>
      </w:r>
      <w:proofErr w:type="spellEnd"/>
      <w:r>
        <w:t>) по адресу _________________________________________________</w:t>
      </w:r>
    </w:p>
    <w:p w:rsidR="00767CDB" w:rsidRDefault="00767CDB">
      <w:pPr>
        <w:pStyle w:val="ConsPlusNonformat"/>
        <w:jc w:val="both"/>
      </w:pPr>
      <w:r>
        <w:t>__________________________________________________________________________,</w:t>
      </w:r>
    </w:p>
    <w:p w:rsidR="00767CDB" w:rsidRDefault="00767CDB">
      <w:pPr>
        <w:pStyle w:val="ConsPlusNonformat"/>
        <w:jc w:val="both"/>
      </w:pPr>
      <w:r>
        <w:t>документ, удостоверяющий личность: серия _________ N _______________, выдан</w:t>
      </w:r>
    </w:p>
    <w:p w:rsidR="00767CDB" w:rsidRDefault="00767CDB">
      <w:pPr>
        <w:pStyle w:val="ConsPlusNonformat"/>
        <w:jc w:val="both"/>
      </w:pPr>
      <w:r>
        <w:t>__________________________________________________________________________,</w:t>
      </w:r>
    </w:p>
    <w:p w:rsidR="00767CDB" w:rsidRDefault="00767CDB">
      <w:pPr>
        <w:pStyle w:val="ConsPlusNonformat"/>
        <w:jc w:val="both"/>
      </w:pPr>
      <w:r>
        <w:t xml:space="preserve">                            (кем и когда выдан)</w:t>
      </w:r>
    </w:p>
    <w:p w:rsidR="00767CDB" w:rsidRDefault="00767CDB">
      <w:pPr>
        <w:pStyle w:val="ConsPlusNonformat"/>
        <w:jc w:val="both"/>
      </w:pPr>
      <w:r>
        <w:t>свободно,  своей  волей  и  в  своем  интересе  даю согласие уполномоченным</w:t>
      </w:r>
    </w:p>
    <w:p w:rsidR="00767CDB" w:rsidRDefault="00767CDB">
      <w:pPr>
        <w:pStyle w:val="ConsPlusNonformat"/>
        <w:jc w:val="both"/>
      </w:pPr>
      <w:r>
        <w:t>должностным лицам 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(наименование структурного подразделения органа местного самоуправления</w:t>
      </w:r>
    </w:p>
    <w:p w:rsidR="00767CDB" w:rsidRDefault="00767CDB">
      <w:pPr>
        <w:pStyle w:val="ConsPlusNonformat"/>
        <w:jc w:val="both"/>
      </w:pPr>
      <w:r>
        <w:t xml:space="preserve">             муниципального образования Новосибирской области)</w:t>
      </w:r>
    </w:p>
    <w:p w:rsidR="00767CDB" w:rsidRDefault="00767CDB">
      <w:pPr>
        <w:pStyle w:val="ConsPlusNonformat"/>
        <w:jc w:val="both"/>
      </w:pPr>
      <w:proofErr w:type="gramStart"/>
      <w:r>
        <w:lastRenderedPageBreak/>
        <w:t>на   обработку   (любое   действие  (операцию)  или  совокупность  действий</w:t>
      </w:r>
      <w:proofErr w:type="gramEnd"/>
    </w:p>
    <w:p w:rsidR="00767CDB" w:rsidRDefault="00767CDB">
      <w:pPr>
        <w:pStyle w:val="ConsPlusNonformat"/>
        <w:jc w:val="both"/>
      </w:pPr>
      <w:r>
        <w:t>(операций),  совершаемых  с  использованием  средств  автоматизации или без</w:t>
      </w:r>
    </w:p>
    <w:p w:rsidR="00767CDB" w:rsidRDefault="00767CDB">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767CDB" w:rsidRDefault="00767CDB">
      <w:pPr>
        <w:pStyle w:val="ConsPlusNonformat"/>
        <w:jc w:val="both"/>
      </w:pPr>
      <w:r>
        <w:t>систематизацию,  накопление,  хранение,  уточнение (обновление, изменение),</w:t>
      </w:r>
    </w:p>
    <w:p w:rsidR="00767CDB" w:rsidRDefault="00767CDB">
      <w:pPr>
        <w:pStyle w:val="ConsPlusNonformat"/>
        <w:jc w:val="both"/>
      </w:pPr>
      <w:proofErr w:type="gramStart"/>
      <w:r>
        <w:t>извлечение,   использование,   передачу  (распространение,  предоставление,</w:t>
      </w:r>
      <w:proofErr w:type="gramEnd"/>
    </w:p>
    <w:p w:rsidR="00767CDB" w:rsidRDefault="00767CDB">
      <w:pPr>
        <w:pStyle w:val="ConsPlusNonformat"/>
        <w:jc w:val="both"/>
      </w:pPr>
      <w:proofErr w:type="gramStart"/>
      <w:r>
        <w:t>доступ),  обезличивание,  блокирование,  удаление,  уничтожение)  следующих</w:t>
      </w:r>
      <w:proofErr w:type="gramEnd"/>
    </w:p>
    <w:p w:rsidR="00767CDB" w:rsidRDefault="00767CDB">
      <w:pPr>
        <w:pStyle w:val="ConsPlusNonformat"/>
        <w:jc w:val="both"/>
      </w:pPr>
      <w:r>
        <w:t>персональных данных:</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r>
        <w:t xml:space="preserve">    адрес регистрации и фактического проживания;</w:t>
      </w:r>
    </w:p>
    <w:p w:rsidR="00767CDB" w:rsidRDefault="00767CDB">
      <w:pPr>
        <w:pStyle w:val="ConsPlusNonformat"/>
        <w:jc w:val="both"/>
      </w:pPr>
      <w:r>
        <w:t xml:space="preserve">    документ, удостоверяющий личность (серия, номер, кем и когда выдан).</w:t>
      </w:r>
    </w:p>
    <w:p w:rsidR="00767CDB" w:rsidRDefault="00767CDB">
      <w:pPr>
        <w:pStyle w:val="ConsPlusNonformat"/>
        <w:jc w:val="both"/>
      </w:pPr>
      <w:r>
        <w:t xml:space="preserve">    Вышеуказанные  персональные  данные  предоставлю  для обработки в целях</w:t>
      </w:r>
    </w:p>
    <w:p w:rsidR="00767CDB" w:rsidRDefault="00767CDB">
      <w:pPr>
        <w:pStyle w:val="ConsPlusNonformat"/>
        <w:jc w:val="both"/>
      </w:pPr>
      <w:r>
        <w:t>предоставления  государственной  услуги: выдача предварительного разрешения</w:t>
      </w:r>
    </w:p>
    <w:p w:rsidR="00767CDB" w:rsidRDefault="00767CDB">
      <w:pPr>
        <w:pStyle w:val="ConsPlusNonformat"/>
        <w:jc w:val="both"/>
      </w:pPr>
      <w:r>
        <w:t xml:space="preserve">опекуну  (опекунам),  а  также  родителю  (родителям) несовершеннолетнего </w:t>
      </w:r>
      <w:proofErr w:type="gramStart"/>
      <w:r>
        <w:t>в</w:t>
      </w:r>
      <w:proofErr w:type="gramEnd"/>
    </w:p>
    <w:p w:rsidR="00767CDB" w:rsidRDefault="00767CDB">
      <w:pPr>
        <w:pStyle w:val="ConsPlusNonformat"/>
        <w:jc w:val="both"/>
      </w:pPr>
      <w:proofErr w:type="gramStart"/>
      <w:r>
        <w:t>возрасте</w:t>
      </w:r>
      <w:proofErr w:type="gramEnd"/>
      <w:r>
        <w:t xml:space="preserve">  до  четырнадцати  лет  на  совершение сделок по отчуждению, в том</w:t>
      </w:r>
    </w:p>
    <w:p w:rsidR="00767CDB" w:rsidRDefault="00767CDB">
      <w:pPr>
        <w:pStyle w:val="ConsPlusNonformat"/>
        <w:jc w:val="both"/>
      </w:pPr>
      <w:r>
        <w:t>числе обмену или дарению имущества подопечного или ребенка, сдаче его внаем</w:t>
      </w:r>
    </w:p>
    <w:p w:rsidR="00767CDB" w:rsidRDefault="00767CDB">
      <w:pPr>
        <w:pStyle w:val="ConsPlusNonformat"/>
        <w:jc w:val="both"/>
      </w:pPr>
      <w:r>
        <w:t>(в аренду), в безвозмездное пользование или в залог, сделок, влекущих отказ</w:t>
      </w:r>
    </w:p>
    <w:p w:rsidR="00767CDB" w:rsidRDefault="00767CDB">
      <w:pPr>
        <w:pStyle w:val="ConsPlusNonformat"/>
        <w:jc w:val="both"/>
      </w:pPr>
      <w:r>
        <w:t>от  принадлежащих  подопечному  или  ребенку прав, раздел его имущества или</w:t>
      </w:r>
    </w:p>
    <w:p w:rsidR="00767CDB" w:rsidRDefault="00767CDB">
      <w:pPr>
        <w:pStyle w:val="ConsPlusNonformat"/>
        <w:jc w:val="both"/>
      </w:pPr>
      <w:r>
        <w:t>выдел  из  него  долей,  а также любых других действий, влекущих уменьшение</w:t>
      </w:r>
    </w:p>
    <w:p w:rsidR="00767CDB" w:rsidRDefault="00767CDB">
      <w:pPr>
        <w:pStyle w:val="ConsPlusNonformat"/>
        <w:jc w:val="both"/>
      </w:pPr>
      <w:r>
        <w:t>имущества  подопечного  или  ребенка,  а  попечителю (попечителям), а также</w:t>
      </w:r>
    </w:p>
    <w:p w:rsidR="00767CDB" w:rsidRDefault="00767CDB">
      <w:pPr>
        <w:pStyle w:val="ConsPlusNonformat"/>
        <w:jc w:val="both"/>
      </w:pPr>
      <w:r>
        <w:t>родителю  (родителям)  несовершеннолетнего  старше четырнадцати лет на дачу</w:t>
      </w:r>
    </w:p>
    <w:p w:rsidR="00767CDB" w:rsidRDefault="00767CDB">
      <w:pPr>
        <w:pStyle w:val="ConsPlusNonformat"/>
        <w:jc w:val="both"/>
      </w:pPr>
      <w:r>
        <w:t>согласия  на  совершение  таких  сделок,  а  также  выдача предварительного</w:t>
      </w:r>
    </w:p>
    <w:p w:rsidR="00767CDB" w:rsidRDefault="00767CDB">
      <w:pPr>
        <w:pStyle w:val="ConsPlusNonformat"/>
        <w:jc w:val="both"/>
      </w:pPr>
      <w:r>
        <w:t>разрешения  на распоряжение доходом подопечного или ребенка, за исключением</w:t>
      </w:r>
    </w:p>
    <w:p w:rsidR="00767CDB" w:rsidRDefault="00767CDB">
      <w:pPr>
        <w:pStyle w:val="ConsPlusNonformat"/>
        <w:jc w:val="both"/>
      </w:pPr>
      <w:r>
        <w:t xml:space="preserve">доходов,  которыми  он вправе распоряжаться самостоятельно в соответствии </w:t>
      </w:r>
      <w:proofErr w:type="gramStart"/>
      <w:r>
        <w:t>с</w:t>
      </w:r>
      <w:proofErr w:type="gramEnd"/>
    </w:p>
    <w:p w:rsidR="00767CDB" w:rsidRDefault="00767CDB">
      <w:pPr>
        <w:pStyle w:val="ConsPlusNonformat"/>
        <w:jc w:val="both"/>
      </w:pPr>
      <w:r>
        <w:t>гражданским законодательством.</w:t>
      </w:r>
    </w:p>
    <w:p w:rsidR="00767CDB" w:rsidRDefault="00767CDB">
      <w:pPr>
        <w:pStyle w:val="ConsPlusNonformat"/>
        <w:jc w:val="both"/>
      </w:pPr>
      <w:r>
        <w:t xml:space="preserve">    Настоящее  согласие  действует  на  период до истечения сроков хранения</w:t>
      </w:r>
    </w:p>
    <w:p w:rsidR="00767CDB" w:rsidRDefault="00767CDB">
      <w:pPr>
        <w:pStyle w:val="ConsPlusNonformat"/>
        <w:jc w:val="both"/>
      </w:pPr>
      <w:r>
        <w:t>соответствующей информации или документов, содержащих указанную информацию,</w:t>
      </w:r>
    </w:p>
    <w:p w:rsidR="00767CDB" w:rsidRDefault="00767CDB">
      <w:pPr>
        <w:pStyle w:val="ConsPlusNonformat"/>
        <w:jc w:val="both"/>
      </w:pPr>
      <w:r>
        <w:t>определяемых в соответствии с законодательством Российской Федерации.</w:t>
      </w:r>
    </w:p>
    <w:p w:rsidR="00767CDB" w:rsidRDefault="00767CDB">
      <w:pPr>
        <w:pStyle w:val="ConsPlusNonformat"/>
        <w:jc w:val="both"/>
      </w:pPr>
      <w:r>
        <w:t xml:space="preserve">    Отзыв   согласия  осуществляется  в  соответствии  с  законодательством</w:t>
      </w:r>
    </w:p>
    <w:p w:rsidR="00767CDB" w:rsidRDefault="00767CDB">
      <w:pPr>
        <w:pStyle w:val="ConsPlusNonformat"/>
        <w:jc w:val="both"/>
      </w:pPr>
      <w:r>
        <w:t>Российской Федерации.</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___________________________________________________________________________</w:t>
      </w:r>
    </w:p>
    <w:p w:rsidR="00767CDB" w:rsidRDefault="00767CDB">
      <w:pPr>
        <w:pStyle w:val="ConsPlusNonformat"/>
        <w:jc w:val="both"/>
      </w:pPr>
      <w:r>
        <w:t xml:space="preserve">            (фамилия, имя, отчество (последнее - при наличии))</w:t>
      </w:r>
    </w:p>
    <w:p w:rsidR="00767CDB" w:rsidRDefault="00767CDB">
      <w:pPr>
        <w:pStyle w:val="ConsPlusNonformat"/>
        <w:jc w:val="both"/>
      </w:pPr>
    </w:p>
    <w:p w:rsidR="00767CDB" w:rsidRDefault="00767CDB">
      <w:pPr>
        <w:pStyle w:val="ConsPlusNonformat"/>
        <w:jc w:val="both"/>
      </w:pPr>
      <w:r>
        <w:t>_______________________                         "___" ____________ 20___ г.</w:t>
      </w:r>
    </w:p>
    <w:p w:rsidR="00767CDB" w:rsidRDefault="00767CDB">
      <w:pPr>
        <w:pStyle w:val="ConsPlusNonformat"/>
        <w:jc w:val="both"/>
      </w:pPr>
      <w:r>
        <w:t xml:space="preserve">       (подпись)</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8</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lastRenderedPageBreak/>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pStyle w:val="ConsPlusNormal"/>
        <w:ind w:firstLine="540"/>
        <w:jc w:val="both"/>
      </w:pPr>
    </w:p>
    <w:p w:rsidR="00767CDB" w:rsidRDefault="00767CDB">
      <w:pPr>
        <w:pStyle w:val="ConsPlusTitle"/>
        <w:jc w:val="center"/>
      </w:pPr>
      <w:r>
        <w:t>Блок-схема</w:t>
      </w:r>
    </w:p>
    <w:p w:rsidR="00767CDB" w:rsidRDefault="00767CDB">
      <w:pPr>
        <w:pStyle w:val="ConsPlusTitle"/>
        <w:jc w:val="center"/>
      </w:pPr>
      <w:r>
        <w:t>предоставления государственной услуги</w:t>
      </w:r>
    </w:p>
    <w:p w:rsidR="00767CDB" w:rsidRDefault="00767CDB">
      <w:pPr>
        <w:pStyle w:val="ConsPlusNormal"/>
        <w:ind w:firstLine="540"/>
        <w:jc w:val="both"/>
      </w:pPr>
    </w:p>
    <w:p w:rsidR="00767CDB" w:rsidRDefault="00767CDB">
      <w:pPr>
        <w:pStyle w:val="ConsPlusNormal"/>
        <w:ind w:firstLine="540"/>
        <w:jc w:val="both"/>
      </w:pPr>
      <w:r>
        <w:t xml:space="preserve">Утратила силу. - </w:t>
      </w:r>
      <w:hyperlink r:id="rId224" w:history="1">
        <w:r>
          <w:rPr>
            <w:color w:val="0000FF"/>
          </w:rPr>
          <w:t>Приказ</w:t>
        </w:r>
      </w:hyperlink>
      <w:r>
        <w:t xml:space="preserve"> Минтруда и соцразвития Новосибирской области от 18.10.2019 N 1119.</w:t>
      </w: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jc w:val="right"/>
        <w:outlineLvl w:val="1"/>
      </w:pPr>
      <w:r>
        <w:t>Приложение N 9</w:t>
      </w:r>
    </w:p>
    <w:p w:rsidR="00767CDB" w:rsidRDefault="00767CDB">
      <w:pPr>
        <w:pStyle w:val="ConsPlusNormal"/>
        <w:jc w:val="right"/>
      </w:pPr>
      <w:r>
        <w:t>к Административному регламенту</w:t>
      </w:r>
    </w:p>
    <w:p w:rsidR="00767CDB" w:rsidRDefault="00767CDB">
      <w:pPr>
        <w:pStyle w:val="ConsPlusNormal"/>
        <w:jc w:val="right"/>
      </w:pPr>
      <w:r>
        <w:t>предоставления органами местного</w:t>
      </w:r>
    </w:p>
    <w:p w:rsidR="00767CDB" w:rsidRDefault="00767CDB">
      <w:pPr>
        <w:pStyle w:val="ConsPlusNormal"/>
        <w:jc w:val="right"/>
      </w:pPr>
      <w:r>
        <w:t>самоуправления муниципальных образований</w:t>
      </w:r>
    </w:p>
    <w:p w:rsidR="00767CDB" w:rsidRDefault="00767CDB">
      <w:pPr>
        <w:pStyle w:val="ConsPlusNormal"/>
        <w:jc w:val="right"/>
      </w:pPr>
      <w:r>
        <w:t>Новосибирской области, осуществляющими</w:t>
      </w:r>
    </w:p>
    <w:p w:rsidR="00767CDB" w:rsidRDefault="00767CDB">
      <w:pPr>
        <w:pStyle w:val="ConsPlusNormal"/>
        <w:jc w:val="right"/>
      </w:pPr>
      <w:r>
        <w:t>переданные государственные полномочия Новосибирской</w:t>
      </w:r>
    </w:p>
    <w:p w:rsidR="00767CDB" w:rsidRDefault="00767CDB">
      <w:pPr>
        <w:pStyle w:val="ConsPlusNormal"/>
        <w:jc w:val="right"/>
      </w:pPr>
      <w:r>
        <w:t>области по организации и осуществлению деятельности</w:t>
      </w:r>
    </w:p>
    <w:p w:rsidR="00767CDB" w:rsidRDefault="00767CDB">
      <w:pPr>
        <w:pStyle w:val="ConsPlusNormal"/>
        <w:jc w:val="right"/>
      </w:pPr>
      <w:r>
        <w:t>по опеке и попечительству, социальной поддержке</w:t>
      </w:r>
    </w:p>
    <w:p w:rsidR="00767CDB" w:rsidRDefault="00767CDB">
      <w:pPr>
        <w:pStyle w:val="ConsPlusNormal"/>
        <w:jc w:val="right"/>
      </w:pPr>
      <w:r>
        <w:t>детей-сирот и детей, оставшихся без попечения</w:t>
      </w:r>
    </w:p>
    <w:p w:rsidR="00767CDB" w:rsidRDefault="00767CDB">
      <w:pPr>
        <w:pStyle w:val="ConsPlusNormal"/>
        <w:jc w:val="right"/>
      </w:pPr>
      <w:r>
        <w:t>родителей, государственной услуги по выдаче</w:t>
      </w:r>
    </w:p>
    <w:p w:rsidR="00767CDB" w:rsidRDefault="00767CDB">
      <w:pPr>
        <w:pStyle w:val="ConsPlusNormal"/>
        <w:jc w:val="right"/>
      </w:pPr>
      <w:r>
        <w:t>предварительного разрешения опекуну (опекунам), а</w:t>
      </w:r>
    </w:p>
    <w:p w:rsidR="00767CDB" w:rsidRDefault="00767CDB">
      <w:pPr>
        <w:pStyle w:val="ConsPlusNormal"/>
        <w:jc w:val="right"/>
      </w:pPr>
      <w:r>
        <w:t>также родителю (родителям) несовершеннолетнего в</w:t>
      </w:r>
    </w:p>
    <w:p w:rsidR="00767CDB" w:rsidRDefault="00767CDB">
      <w:pPr>
        <w:pStyle w:val="ConsPlusNormal"/>
        <w:jc w:val="right"/>
      </w:pPr>
      <w:r>
        <w:t>возрасте до четырнадцати лет на совершение сделок</w:t>
      </w:r>
    </w:p>
    <w:p w:rsidR="00767CDB" w:rsidRDefault="00767CDB">
      <w:pPr>
        <w:pStyle w:val="ConsPlusNormal"/>
        <w:jc w:val="right"/>
      </w:pPr>
      <w:r>
        <w:t>по отчуждению, в том числе обмену или дарению</w:t>
      </w:r>
    </w:p>
    <w:p w:rsidR="00767CDB" w:rsidRDefault="00767CDB">
      <w:pPr>
        <w:pStyle w:val="ConsPlusNormal"/>
        <w:jc w:val="right"/>
      </w:pPr>
      <w:r>
        <w:t>имущества подопечного или ребенка, сдаче его внаем</w:t>
      </w:r>
    </w:p>
    <w:p w:rsidR="00767CDB" w:rsidRDefault="00767CDB">
      <w:pPr>
        <w:pStyle w:val="ConsPlusNormal"/>
        <w:jc w:val="right"/>
      </w:pPr>
      <w:r>
        <w:t>(в аренду), в безвозмездное пользование или в залог,</w:t>
      </w:r>
    </w:p>
    <w:p w:rsidR="00767CDB" w:rsidRDefault="00767CDB">
      <w:pPr>
        <w:pStyle w:val="ConsPlusNormal"/>
        <w:jc w:val="right"/>
      </w:pPr>
      <w:r>
        <w:t>сделок, влекущих отказ от принадлежащих подопечному</w:t>
      </w:r>
    </w:p>
    <w:p w:rsidR="00767CDB" w:rsidRDefault="00767CDB">
      <w:pPr>
        <w:pStyle w:val="ConsPlusNormal"/>
        <w:jc w:val="right"/>
      </w:pPr>
      <w:r>
        <w:t>или ребенку прав, раздел его имущества или выдел</w:t>
      </w:r>
    </w:p>
    <w:p w:rsidR="00767CDB" w:rsidRDefault="00767CDB">
      <w:pPr>
        <w:pStyle w:val="ConsPlusNormal"/>
        <w:jc w:val="right"/>
      </w:pPr>
      <w:r>
        <w:t>из него долей, а также любых других действий,</w:t>
      </w:r>
    </w:p>
    <w:p w:rsidR="00767CDB" w:rsidRDefault="00767CDB">
      <w:pPr>
        <w:pStyle w:val="ConsPlusNormal"/>
        <w:jc w:val="right"/>
      </w:pPr>
      <w:r>
        <w:t>влекущих уменьшение имущества подопечного или</w:t>
      </w:r>
    </w:p>
    <w:p w:rsidR="00767CDB" w:rsidRDefault="00767CDB">
      <w:pPr>
        <w:pStyle w:val="ConsPlusNormal"/>
        <w:jc w:val="right"/>
      </w:pPr>
      <w:r>
        <w:t>ребенка, а попечителю (попечителям), а также</w:t>
      </w:r>
    </w:p>
    <w:p w:rsidR="00767CDB" w:rsidRDefault="00767CDB">
      <w:pPr>
        <w:pStyle w:val="ConsPlusNormal"/>
        <w:jc w:val="right"/>
      </w:pPr>
      <w:r>
        <w:lastRenderedPageBreak/>
        <w:t>родителю (родителям) несовершеннолетнего старше</w:t>
      </w:r>
    </w:p>
    <w:p w:rsidR="00767CDB" w:rsidRDefault="00767CDB">
      <w:pPr>
        <w:pStyle w:val="ConsPlusNormal"/>
        <w:jc w:val="right"/>
      </w:pPr>
      <w:r>
        <w:t>четырнадцати лет на дачу согласия на совершение</w:t>
      </w:r>
    </w:p>
    <w:p w:rsidR="00767CDB" w:rsidRDefault="00767CDB">
      <w:pPr>
        <w:pStyle w:val="ConsPlusNormal"/>
        <w:jc w:val="right"/>
      </w:pPr>
      <w:r>
        <w:t>таких сделок, а также по выдаче предварительного</w:t>
      </w:r>
    </w:p>
    <w:p w:rsidR="00767CDB" w:rsidRDefault="00767CDB">
      <w:pPr>
        <w:pStyle w:val="ConsPlusNormal"/>
        <w:jc w:val="right"/>
      </w:pPr>
      <w:r>
        <w:t>разрешения на распоряжение доходом подопечного</w:t>
      </w:r>
    </w:p>
    <w:p w:rsidR="00767CDB" w:rsidRDefault="00767CDB">
      <w:pPr>
        <w:pStyle w:val="ConsPlusNormal"/>
        <w:jc w:val="right"/>
      </w:pPr>
      <w:r>
        <w:t>или ребенка, за исключением доходов, которыми</w:t>
      </w:r>
    </w:p>
    <w:p w:rsidR="00767CDB" w:rsidRDefault="00767CDB">
      <w:pPr>
        <w:pStyle w:val="ConsPlusNormal"/>
        <w:jc w:val="right"/>
      </w:pPr>
      <w:r>
        <w:t>он вправе распоряжаться самостоятельно в</w:t>
      </w:r>
    </w:p>
    <w:p w:rsidR="00767CDB" w:rsidRDefault="00767CDB">
      <w:pPr>
        <w:pStyle w:val="ConsPlusNormal"/>
        <w:jc w:val="right"/>
      </w:pPr>
      <w:r>
        <w:t>соответствии с гражданским законодательством</w:t>
      </w:r>
    </w:p>
    <w:p w:rsidR="00767CDB" w:rsidRDefault="00767CDB">
      <w:pPr>
        <w:pStyle w:val="ConsPlusNormal"/>
        <w:ind w:firstLine="540"/>
        <w:jc w:val="both"/>
      </w:pPr>
    </w:p>
    <w:p w:rsidR="00767CDB" w:rsidRDefault="00767CDB">
      <w:pPr>
        <w:pStyle w:val="ConsPlusNonformat"/>
        <w:jc w:val="both"/>
      </w:pPr>
      <w:bookmarkStart w:id="19" w:name="P1619"/>
      <w:bookmarkEnd w:id="19"/>
      <w:r>
        <w:t xml:space="preserve">                        Расписка о приеме заявления</w:t>
      </w:r>
    </w:p>
    <w:p w:rsidR="00767CDB" w:rsidRDefault="00767CDB">
      <w:pPr>
        <w:pStyle w:val="ConsPlusNonformat"/>
        <w:jc w:val="both"/>
      </w:pPr>
    </w:p>
    <w:p w:rsidR="00767CDB" w:rsidRDefault="00767CDB">
      <w:pPr>
        <w:pStyle w:val="ConsPlusNonformat"/>
        <w:jc w:val="both"/>
      </w:pPr>
      <w:r>
        <w:t xml:space="preserve">    Заявление и документы гр. _____________________________________ принял:</w:t>
      </w:r>
    </w:p>
    <w:p w:rsidR="00767CDB" w:rsidRDefault="00767CDB">
      <w:pPr>
        <w:pStyle w:val="ConsPlusNonformat"/>
        <w:jc w:val="both"/>
      </w:pPr>
      <w:r>
        <w:t xml:space="preserve">                                  (инициалы, фамилия заявителя)</w:t>
      </w:r>
    </w:p>
    <w:p w:rsidR="00767CDB" w:rsidRDefault="00767C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67CDB">
        <w:tc>
          <w:tcPr>
            <w:tcW w:w="3005" w:type="dxa"/>
          </w:tcPr>
          <w:p w:rsidR="00767CDB" w:rsidRDefault="00767CDB">
            <w:pPr>
              <w:pStyle w:val="ConsPlusNormal"/>
              <w:jc w:val="center"/>
            </w:pPr>
            <w:r>
              <w:t>Дата представления документов, регистрационный номер заявления</w:t>
            </w:r>
          </w:p>
        </w:tc>
        <w:tc>
          <w:tcPr>
            <w:tcW w:w="3005" w:type="dxa"/>
          </w:tcPr>
          <w:p w:rsidR="00767CDB" w:rsidRDefault="00767CDB">
            <w:pPr>
              <w:pStyle w:val="ConsPlusNormal"/>
              <w:jc w:val="center"/>
            </w:pPr>
            <w:r>
              <w:t>Перечень документов, полученных от заявителя</w:t>
            </w:r>
          </w:p>
        </w:tc>
        <w:tc>
          <w:tcPr>
            <w:tcW w:w="3061" w:type="dxa"/>
          </w:tcPr>
          <w:p w:rsidR="00767CDB" w:rsidRDefault="00767CDB">
            <w:pPr>
              <w:pStyle w:val="ConsPlusNormal"/>
              <w:jc w:val="center"/>
            </w:pPr>
            <w:r>
              <w:t>Подпись специалиста (расшифровка подписи)</w:t>
            </w:r>
          </w:p>
        </w:tc>
      </w:tr>
      <w:tr w:rsidR="00767CDB">
        <w:tc>
          <w:tcPr>
            <w:tcW w:w="3005" w:type="dxa"/>
          </w:tcPr>
          <w:p w:rsidR="00767CDB" w:rsidRDefault="00767CDB">
            <w:pPr>
              <w:pStyle w:val="ConsPlusNormal"/>
            </w:pPr>
          </w:p>
        </w:tc>
        <w:tc>
          <w:tcPr>
            <w:tcW w:w="3005" w:type="dxa"/>
          </w:tcPr>
          <w:p w:rsidR="00767CDB" w:rsidRDefault="00767CDB">
            <w:pPr>
              <w:pStyle w:val="ConsPlusNormal"/>
            </w:pPr>
          </w:p>
        </w:tc>
        <w:tc>
          <w:tcPr>
            <w:tcW w:w="3061" w:type="dxa"/>
          </w:tcPr>
          <w:p w:rsidR="00767CDB" w:rsidRDefault="00767CDB">
            <w:pPr>
              <w:pStyle w:val="ConsPlusNormal"/>
            </w:pPr>
          </w:p>
        </w:tc>
      </w:tr>
      <w:tr w:rsidR="00767CDB">
        <w:tc>
          <w:tcPr>
            <w:tcW w:w="3005" w:type="dxa"/>
          </w:tcPr>
          <w:p w:rsidR="00767CDB" w:rsidRDefault="00767CDB">
            <w:pPr>
              <w:pStyle w:val="ConsPlusNormal"/>
            </w:pPr>
          </w:p>
        </w:tc>
        <w:tc>
          <w:tcPr>
            <w:tcW w:w="3005" w:type="dxa"/>
          </w:tcPr>
          <w:p w:rsidR="00767CDB" w:rsidRDefault="00767CDB">
            <w:pPr>
              <w:pStyle w:val="ConsPlusNormal"/>
            </w:pPr>
          </w:p>
        </w:tc>
        <w:tc>
          <w:tcPr>
            <w:tcW w:w="3061" w:type="dxa"/>
          </w:tcPr>
          <w:p w:rsidR="00767CDB" w:rsidRDefault="00767CDB">
            <w:pPr>
              <w:pStyle w:val="ConsPlusNormal"/>
            </w:pPr>
          </w:p>
        </w:tc>
      </w:tr>
      <w:tr w:rsidR="00767CDB">
        <w:tc>
          <w:tcPr>
            <w:tcW w:w="3005" w:type="dxa"/>
          </w:tcPr>
          <w:p w:rsidR="00767CDB" w:rsidRDefault="00767CDB">
            <w:pPr>
              <w:pStyle w:val="ConsPlusNormal"/>
            </w:pPr>
          </w:p>
        </w:tc>
        <w:tc>
          <w:tcPr>
            <w:tcW w:w="3005" w:type="dxa"/>
          </w:tcPr>
          <w:p w:rsidR="00767CDB" w:rsidRDefault="00767CDB">
            <w:pPr>
              <w:pStyle w:val="ConsPlusNormal"/>
            </w:pPr>
          </w:p>
        </w:tc>
        <w:tc>
          <w:tcPr>
            <w:tcW w:w="3061" w:type="dxa"/>
          </w:tcPr>
          <w:p w:rsidR="00767CDB" w:rsidRDefault="00767CDB">
            <w:pPr>
              <w:pStyle w:val="ConsPlusNormal"/>
            </w:pPr>
          </w:p>
        </w:tc>
      </w:tr>
      <w:tr w:rsidR="00767CDB">
        <w:tc>
          <w:tcPr>
            <w:tcW w:w="3005" w:type="dxa"/>
          </w:tcPr>
          <w:p w:rsidR="00767CDB" w:rsidRDefault="00767CDB">
            <w:pPr>
              <w:pStyle w:val="ConsPlusNormal"/>
            </w:pPr>
          </w:p>
        </w:tc>
        <w:tc>
          <w:tcPr>
            <w:tcW w:w="3005" w:type="dxa"/>
          </w:tcPr>
          <w:p w:rsidR="00767CDB" w:rsidRDefault="00767CDB">
            <w:pPr>
              <w:pStyle w:val="ConsPlusNormal"/>
            </w:pPr>
          </w:p>
        </w:tc>
        <w:tc>
          <w:tcPr>
            <w:tcW w:w="3061" w:type="dxa"/>
          </w:tcPr>
          <w:p w:rsidR="00767CDB" w:rsidRDefault="00767CDB">
            <w:pPr>
              <w:pStyle w:val="ConsPlusNormal"/>
            </w:pPr>
          </w:p>
        </w:tc>
      </w:tr>
      <w:tr w:rsidR="00767CDB">
        <w:tc>
          <w:tcPr>
            <w:tcW w:w="3005" w:type="dxa"/>
          </w:tcPr>
          <w:p w:rsidR="00767CDB" w:rsidRDefault="00767CDB">
            <w:pPr>
              <w:pStyle w:val="ConsPlusNormal"/>
            </w:pPr>
          </w:p>
        </w:tc>
        <w:tc>
          <w:tcPr>
            <w:tcW w:w="3005" w:type="dxa"/>
          </w:tcPr>
          <w:p w:rsidR="00767CDB" w:rsidRDefault="00767CDB">
            <w:pPr>
              <w:pStyle w:val="ConsPlusNormal"/>
            </w:pPr>
          </w:p>
        </w:tc>
        <w:tc>
          <w:tcPr>
            <w:tcW w:w="3061" w:type="dxa"/>
          </w:tcPr>
          <w:p w:rsidR="00767CDB" w:rsidRDefault="00767CDB">
            <w:pPr>
              <w:pStyle w:val="ConsPlusNormal"/>
            </w:pPr>
          </w:p>
        </w:tc>
      </w:tr>
    </w:tbl>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bookmarkStart w:id="20" w:name="_GoBack"/>
      <w:bookmarkEnd w:id="20"/>
    </w:p>
    <w:p w:rsidR="00767CDB" w:rsidRDefault="00767CDB">
      <w:pPr>
        <w:pStyle w:val="ConsPlusNormal"/>
        <w:ind w:firstLine="540"/>
        <w:jc w:val="both"/>
      </w:pPr>
    </w:p>
    <w:p w:rsidR="00767CDB" w:rsidRDefault="00767CDB">
      <w:pPr>
        <w:pStyle w:val="ConsPlusNormal"/>
        <w:ind w:firstLine="540"/>
        <w:jc w:val="both"/>
      </w:pPr>
    </w:p>
    <w:p w:rsidR="00767CDB" w:rsidRDefault="00767CDB">
      <w:pPr>
        <w:pStyle w:val="ConsPlusNormal"/>
        <w:ind w:firstLine="540"/>
        <w:jc w:val="both"/>
      </w:pPr>
    </w:p>
    <w:sectPr w:rsidR="00767CDB" w:rsidSect="00116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DB"/>
    <w:rsid w:val="003A116F"/>
    <w:rsid w:val="005D77AA"/>
    <w:rsid w:val="00767CDB"/>
    <w:rsid w:val="008E1F99"/>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CD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67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CD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67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CD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767C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C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C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CD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67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CD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67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CD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767C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C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C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E54F0C77DC70920AF1336F4C5975FDF3526849D4082A914A25E6FF37018FF2CCCCAAC03E0695BA0F525DA0C463A8429E8193AC480D56560F48C4EBT7c5J" TargetMode="External"/><Relationship Id="rId21" Type="http://schemas.openxmlformats.org/officeDocument/2006/relationships/hyperlink" Target="consultantplus://offline/ref=9CE54F0C77DC70920AF1336F4C5975FDF3526849DC0929924E2EBBF53F5883F0CBC3F5D7394F99BB0F525CA0CF3CAD578FD99CA65E13514F134AC6TEc9J" TargetMode="External"/><Relationship Id="rId42" Type="http://schemas.openxmlformats.org/officeDocument/2006/relationships/hyperlink" Target="consultantplus://offline/ref=9CE54F0C77DC70920AF1336F4C5975FDF3526849D40B2A944221E6FF37018FF2CCCCAAC03E0695BA0F525DA2CC63A8429E8193AC480D56560F48C4EBT7c5J" TargetMode="External"/><Relationship Id="rId63" Type="http://schemas.openxmlformats.org/officeDocument/2006/relationships/hyperlink" Target="consultantplus://offline/ref=9CE54F0C77DC70920AF1336F4C5975FDF3526849D40A2F954B27E6FF37018FF2CCCCAAC03E0695BA0F525DA3C363A8429E8193AC480D56560F48C4EBT7c5J" TargetMode="External"/><Relationship Id="rId84" Type="http://schemas.openxmlformats.org/officeDocument/2006/relationships/hyperlink" Target="consultantplus://offline/ref=9CE54F0C77DC70920AF1336F4C5975FDF3526849D40A2F954B27E6FF37018FF2CCCCAAC03E0695BA0F525DA2C663A8429E8193AC480D56560F48C4EBT7c5J" TargetMode="External"/><Relationship Id="rId138" Type="http://schemas.openxmlformats.org/officeDocument/2006/relationships/hyperlink" Target="consultantplus://offline/ref=9CE54F0C77DC70920AF12D625A352BF4F95D3441D20C24C11671E0A8685189A78C8CAC96794693EF5E1608ACC660E213DDCA9CAE42T1c3J" TargetMode="External"/><Relationship Id="rId159" Type="http://schemas.openxmlformats.org/officeDocument/2006/relationships/hyperlink" Target="consultantplus://offline/ref=9CE54F0C77DC70920AF1336F4C5975FDF3526849DC0929924E2EBBF53F5883F0CBC3F5D7394F99BB0F5254A6CF3CAD578FD99CA65E13514F134AC6TEc9J" TargetMode="External"/><Relationship Id="rId170" Type="http://schemas.openxmlformats.org/officeDocument/2006/relationships/hyperlink" Target="consultantplus://offline/ref=9CE54F0C77DC70920AF1336F4C5975FDF3526849D4082C974F24E6FF37018FF2CCCCAAC03E0695BA0F525DA8CC63A8429E8193AC480D56560F48C4EBT7c5J" TargetMode="External"/><Relationship Id="rId191" Type="http://schemas.openxmlformats.org/officeDocument/2006/relationships/hyperlink" Target="consultantplus://offline/ref=9CE54F0C77DC70920AF12D625A352BF4F95D3441D20C24C11671E0A8685189A78C8CAC957D429BBE0B5909F0803DF111D2CA9EA95E115653T1c1J" TargetMode="External"/><Relationship Id="rId205" Type="http://schemas.openxmlformats.org/officeDocument/2006/relationships/hyperlink" Target="consultantplus://offline/ref=9CE54F0C77DC70920AF1336F4C5975FDF3526849D4082C974F24E6FF37018FF2CCCCAAC03E0695BA0F525CA3C663A8429E8193AC480D56560F48C4EBT7c5J" TargetMode="External"/><Relationship Id="rId226" Type="http://schemas.openxmlformats.org/officeDocument/2006/relationships/theme" Target="theme/theme1.xml"/><Relationship Id="rId107" Type="http://schemas.openxmlformats.org/officeDocument/2006/relationships/hyperlink" Target="consultantplus://offline/ref=9CE54F0C77DC70920AF12D625A352BF4F95D3441D20C24C11671E0A8685189A78C8CAC907E49CCEA4B0750A3CC76FC14C4D69EACT4c0J" TargetMode="External"/><Relationship Id="rId11" Type="http://schemas.openxmlformats.org/officeDocument/2006/relationships/hyperlink" Target="consultantplus://offline/ref=9CE54F0C77DC70920AF1336F4C5975FDF3526849D40B2A944221E6FF37018FF2CCCCAAC03E0695BA0F525DA0C563A8429E8193AC480D56560F48C4EBT7c5J" TargetMode="External"/><Relationship Id="rId32" Type="http://schemas.openxmlformats.org/officeDocument/2006/relationships/hyperlink" Target="consultantplus://offline/ref=9CE54F0C77DC70920AF1336F4C5975FDF3526849D40B2A944221E6FF37018FF2CCCCAAC03E0695BA0F525DA0CC63A8429E8193AC480D56560F48C4EBT7c5J" TargetMode="External"/><Relationship Id="rId53" Type="http://schemas.openxmlformats.org/officeDocument/2006/relationships/hyperlink" Target="consultantplus://offline/ref=9CE54F0C77DC70920AF1336F4C5975FDF3526849DC0929924E2EBBF53F5883F0CBC3F5D7394F99BB0F525EA3CF3CAD578FD99CA65E13514F134AC6TEc9J" TargetMode="External"/><Relationship Id="rId74" Type="http://schemas.openxmlformats.org/officeDocument/2006/relationships/hyperlink" Target="consultantplus://offline/ref=9CE54F0C77DC70920AF1336F4C5975FDF3526849D4082C974F24E6FF37018FF2CCCCAAC03E0695BA0F525DA4C163A8429E8193AC480D56560F48C4EBT7c5J" TargetMode="External"/><Relationship Id="rId128" Type="http://schemas.openxmlformats.org/officeDocument/2006/relationships/hyperlink" Target="consultantplus://offline/ref=9CE54F0C77DC70920AF1336F4C5975FDF3526849D4082C974F24E6FF37018FF2CCCCAAC03E0695BA0F525DA9C463A8429E8193AC480D56560F48C4EBT7c5J" TargetMode="External"/><Relationship Id="rId149" Type="http://schemas.openxmlformats.org/officeDocument/2006/relationships/hyperlink" Target="consultantplus://offline/ref=9CE54F0C77DC70920AF1336F4C5975FDF3526849DD0C2A944C2EBBF53F5883F0CBC3F5D7394F99BB0F525DA8CF3CAD578FD99CA65E13514F134AC6TEc9J" TargetMode="External"/><Relationship Id="rId5" Type="http://schemas.openxmlformats.org/officeDocument/2006/relationships/hyperlink" Target="consultantplus://offline/ref=9CE54F0C77DC70920AF1336F4C5975FDF3526849D4082A914A25E6FF37018FF2CCCCAAC03E0695BA0F525DA1C163A8429E8193AC480D56560F48C4EBT7c5J" TargetMode="External"/><Relationship Id="rId95" Type="http://schemas.openxmlformats.org/officeDocument/2006/relationships/hyperlink" Target="consultantplus://offline/ref=9CE54F0C77DC70920AF1336F4C5975FDF3526849D4082C974F24E6FF37018FF2CCCCAAC03E0695BA0F525DA6C663A8429E8193AC480D56560F48C4EBT7c5J" TargetMode="External"/><Relationship Id="rId160" Type="http://schemas.openxmlformats.org/officeDocument/2006/relationships/hyperlink" Target="consultantplus://offline/ref=9CE54F0C77DC70920AF1336F4C5975FDF3526849DC0929924E2EBBF53F5883F0CBC3F5D7394F99BB0F5254A9CF3CAD578FD99CA65E13514F134AC6TEc9J" TargetMode="External"/><Relationship Id="rId181" Type="http://schemas.openxmlformats.org/officeDocument/2006/relationships/hyperlink" Target="consultantplus://offline/ref=9CE54F0C77DC70920AF1336F4C5975FDF3526849DC0929924E2EBBF53F5883F0CBC3F5D7394F99BB0F535DA9CF3CAD578FD99CA65E13514F134AC6TEc9J" TargetMode="External"/><Relationship Id="rId216" Type="http://schemas.openxmlformats.org/officeDocument/2006/relationships/hyperlink" Target="consultantplus://offline/ref=9CE54F0C77DC70920AF1336F4C5975FDF3526849D4082C974F24E6FF37018FF2CCCCAAC03E0695BA0F525CA3C363A8429E8193AC480D56560F48C4EBT7c5J" TargetMode="External"/><Relationship Id="rId22" Type="http://schemas.openxmlformats.org/officeDocument/2006/relationships/hyperlink" Target="consultantplus://offline/ref=9CE54F0C77DC70920AF1336F4C5975FDF3526849D4082C974F24E6FF37018FF2CCCCAAC03E0695BA0F525DA0C763A8429E8193AC480D56560F48C4EBT7c5J" TargetMode="External"/><Relationship Id="rId43" Type="http://schemas.openxmlformats.org/officeDocument/2006/relationships/hyperlink" Target="consultantplus://offline/ref=9CE54F0C77DC70920AF1336F4C5975FDF3526849D40A2F954B27E6FF37018FF2CCCCAAC03E0695BA0F525DA3C763A8429E8193AC480D56560F48C4EBT7c5J" TargetMode="External"/><Relationship Id="rId64" Type="http://schemas.openxmlformats.org/officeDocument/2006/relationships/hyperlink" Target="consultantplus://offline/ref=9CE54F0C77DC70920AF1336F4C5975FDF3526849D4082C974F24E6FF37018FF2CCCCAAC03E0695BA0F525DA5C763A8429E8193AC480D56560F48C4EBT7c5J" TargetMode="External"/><Relationship Id="rId118" Type="http://schemas.openxmlformats.org/officeDocument/2006/relationships/hyperlink" Target="consultantplus://offline/ref=9CE54F0C77DC70920AF1336F4C5975FDF3526849D4082A914A25E6FF37018FF2CCCCAAC03E0695BA0F525DA0C563A8429E8193AC480D56560F48C4EBT7c5J" TargetMode="External"/><Relationship Id="rId139" Type="http://schemas.openxmlformats.org/officeDocument/2006/relationships/hyperlink" Target="consultantplus://offline/ref=9CE54F0C77DC70920AF1336F4C5975FDF3526849D4082C974F24E6FF37018FF2CCCCAAC03E0695BA0F525DA9C163A8429E8193AC480D56560F48C4EBT7c5J" TargetMode="External"/><Relationship Id="rId85" Type="http://schemas.openxmlformats.org/officeDocument/2006/relationships/hyperlink" Target="consultantplus://offline/ref=9CE54F0C77DC70920AF1336F4C5975FDF3526849D4082C974F24E6FF37018FF2CCCCAAC03E0695BA0F525DA7C563A8429E8193AC480D56560F48C4EBT7c5J" TargetMode="External"/><Relationship Id="rId150" Type="http://schemas.openxmlformats.org/officeDocument/2006/relationships/hyperlink" Target="consultantplus://offline/ref=9CE54F0C77DC70920AF1336F4C5975FDF3526849D4082C974F24E6FF37018FF2CCCCAAC03E0695BA0F525DA8C663A8429E8193AC480D56560F48C4EBT7c5J" TargetMode="External"/><Relationship Id="rId171" Type="http://schemas.openxmlformats.org/officeDocument/2006/relationships/hyperlink" Target="consultantplus://offline/ref=9CE54F0C77DC70920AF1336F4C5975FDF3526849D40B2A944221E6FF37018FF2CCCCAAC03E0695BA0F525DA6C763A8429E8193AC480D56560F48C4EBT7c5J" TargetMode="External"/><Relationship Id="rId192" Type="http://schemas.openxmlformats.org/officeDocument/2006/relationships/hyperlink" Target="consultantplus://offline/ref=9CE54F0C77DC70920AF12D625A352BF4F95D3441D20C24C11671E0A8685189A78C8CAC957D429BBE0B5909F0803DF111D2CA9EA95E115653T1c1J" TargetMode="External"/><Relationship Id="rId206" Type="http://schemas.openxmlformats.org/officeDocument/2006/relationships/hyperlink" Target="consultantplus://offline/ref=9CE54F0C77DC70920AF1336F4C5975FDF3526849D4082C974F24E6FF37018FF2CCCCAAC03E0695BA0F525CA3C763A8429E8193AC480D56560F48C4EBT7c5J" TargetMode="External"/><Relationship Id="rId12" Type="http://schemas.openxmlformats.org/officeDocument/2006/relationships/hyperlink" Target="consultantplus://offline/ref=9CE54F0C77DC70920AF1336F4C5975FDF3526849D40B2A944221E6FF37018FF2CCCCAAC03E0695BA0F525DA0C663A8429E8193AC480D56560F48C4EBT7c5J" TargetMode="External"/><Relationship Id="rId33" Type="http://schemas.openxmlformats.org/officeDocument/2006/relationships/hyperlink" Target="consultantplus://offline/ref=9CE54F0C77DC70920AF1336F4C5975FDF3526849DC0929924E2EBBF53F5883F0CBC3F5D7394F99BB0F525CA5CF3CAD578FD99CA65E13514F134AC6TEc9J" TargetMode="External"/><Relationship Id="rId108" Type="http://schemas.openxmlformats.org/officeDocument/2006/relationships/hyperlink" Target="consultantplus://offline/ref=9CE54F0C77DC70920AF1336F4C5975FDF3526849DC0929924E2EBBF53F5883F0CBC3F5D7394F99BB0F525AA3CF3CAD578FD99CA65E13514F134AC6TEc9J" TargetMode="External"/><Relationship Id="rId129" Type="http://schemas.openxmlformats.org/officeDocument/2006/relationships/hyperlink" Target="consultantplus://offline/ref=9CE54F0C77DC70920AF1336F4C5975FDF3526849D40B2A944221E6FF37018FF2CCCCAAC03E0695BA0F525DA7C763A8429E8193AC480D56560F48C4EBT7c5J" TargetMode="External"/><Relationship Id="rId54" Type="http://schemas.openxmlformats.org/officeDocument/2006/relationships/hyperlink" Target="consultantplus://offline/ref=9CE54F0C77DC70920AF1336F4C5975FDF3526849D4082C974F24E6FF37018FF2CCCCAAC03E0695BA0F525DA2C363A8429E8193AC480D56560F48C4EBT7c5J" TargetMode="External"/><Relationship Id="rId75" Type="http://schemas.openxmlformats.org/officeDocument/2006/relationships/hyperlink" Target="consultantplus://offline/ref=9CE54F0C77DC70920AF1336F4C5975FDF3526849DC0929924E2EBBF53F5883F0CBC3F5D7394F99BB0F5259A1CF3CAD578FD99CA65E13514F134AC6TEc9J" TargetMode="External"/><Relationship Id="rId96" Type="http://schemas.openxmlformats.org/officeDocument/2006/relationships/hyperlink" Target="consultantplus://offline/ref=9CE54F0C77DC70920AF1336F4C5975FDF3526849DC0929924E2EBBF53F5883F0CBC3F5D7394F99BB0F5258A9CF3CAD578FD99CA65E13514F134AC6TEc9J" TargetMode="External"/><Relationship Id="rId140" Type="http://schemas.openxmlformats.org/officeDocument/2006/relationships/hyperlink" Target="consultantplus://offline/ref=9CE54F0C77DC70920AF1336F4C5975FDF3526849D4082C974F24E6FF37018FF2CCCCAAC03E0695BA0F525DA8C463A8429E8193AC480D56560F48C4EBT7c5J" TargetMode="External"/><Relationship Id="rId161" Type="http://schemas.openxmlformats.org/officeDocument/2006/relationships/hyperlink" Target="consultantplus://offline/ref=9CE54F0C77DC70920AF1336F4C5975FDF3526849DC0929924E2EBBF53F5883F0CBC3F5D7394F99BB0F5254A8CF3CAD578FD99CA65E13514F134AC6TEc9J" TargetMode="External"/><Relationship Id="rId182" Type="http://schemas.openxmlformats.org/officeDocument/2006/relationships/hyperlink" Target="consultantplus://offline/ref=9CE54F0C77DC70920AF1336F4C5975FDF3526849DC0929924E2EBBF53F5883F0CBC3F5D7394F99BB0F535DA8CF3CAD578FD99CA65E13514F134AC6TEc9J" TargetMode="External"/><Relationship Id="rId217" Type="http://schemas.openxmlformats.org/officeDocument/2006/relationships/hyperlink" Target="consultantplus://offline/ref=9CE54F0C77DC70920AF1336F4C5975FDF3526849DC0929924E2EBBF53F5883F0CBC3F5D7394F99BB0F5659A0CF3CAD578FD99CA65E13514F134AC6TEc9J" TargetMode="External"/><Relationship Id="rId6" Type="http://schemas.openxmlformats.org/officeDocument/2006/relationships/hyperlink" Target="consultantplus://offline/ref=9CE54F0C77DC70920AF1336F4C5975FDF3526849D40828904823E6FF37018FF2CCCCAAC03E0695BA0F525CA6C563A8429E8193AC480D56560F48C4EBT7c5J" TargetMode="External"/><Relationship Id="rId23" Type="http://schemas.openxmlformats.org/officeDocument/2006/relationships/hyperlink" Target="consultantplus://offline/ref=9CE54F0C77DC70920AF1336F4C5975FDF3526849D4082C974F24E6FF37018FF2CCCCAAC03E0695BA0F525DA0C063A8429E8193AC480D56560F48C4EBT7c5J" TargetMode="External"/><Relationship Id="rId119" Type="http://schemas.openxmlformats.org/officeDocument/2006/relationships/hyperlink" Target="consultantplus://offline/ref=9CE54F0C77DC70920AF1336F4C5975FDF3526849D4082C974F24E6FF37018FF2CCCCAAC03E0695BA0F525DA6C763A8429E8193AC480D56560F48C4EBT7c5J" TargetMode="External"/><Relationship Id="rId44" Type="http://schemas.openxmlformats.org/officeDocument/2006/relationships/hyperlink" Target="consultantplus://offline/ref=9CE54F0C77DC70920AF1336F4C5975FDF3526849D40B2A944221E6FF37018FF2CCCCAAC03E0695BA0F525DA2CD63A8429E8193AC480D56560F48C4EBT7c5J" TargetMode="External"/><Relationship Id="rId65" Type="http://schemas.openxmlformats.org/officeDocument/2006/relationships/hyperlink" Target="consultantplus://offline/ref=9CE54F0C77DC70920AF1336F4C5975FDF3526849D4082C974F24E6FF37018FF2CCCCAAC03E0695BA0F525DA5C163A8429E8193AC480D56560F48C4EBT7c5J" TargetMode="External"/><Relationship Id="rId86" Type="http://schemas.openxmlformats.org/officeDocument/2006/relationships/hyperlink" Target="consultantplus://offline/ref=9CE54F0C77DC70920AF1336F4C5975FDF3526849D4082C974F24E6FF37018FF2CCCCAAC03E0695BA0F525DA7C663A8429E8193AC480D56560F48C4EBT7c5J" TargetMode="External"/><Relationship Id="rId130" Type="http://schemas.openxmlformats.org/officeDocument/2006/relationships/hyperlink" Target="consultantplus://offline/ref=9CE54F0C77DC70920AF1336F4C5975FDF3526849D4082C974F24E6FF37018FF2CCCCAAC03E0695BA0F525DA9C563A8429E8193AC480D56560F48C4EBT7c5J" TargetMode="External"/><Relationship Id="rId151" Type="http://schemas.openxmlformats.org/officeDocument/2006/relationships/hyperlink" Target="consultantplus://offline/ref=9CE54F0C77DC70920AF12D625A352BF4F95D3441D20C24C11671E0A8685189A78C8CAC9C7B49CCEA4B0750A3CC76FC14C4D69EACT4c0J" TargetMode="External"/><Relationship Id="rId172" Type="http://schemas.openxmlformats.org/officeDocument/2006/relationships/hyperlink" Target="consultantplus://offline/ref=9CE54F0C77DC70920AF1336F4C5975FDF3526849D40B2A944221E6FF37018FF2CCCCAAC03E0695BA0F525DA6C163A8429E8193AC480D56560F48C4EBT7c5J" TargetMode="External"/><Relationship Id="rId193" Type="http://schemas.openxmlformats.org/officeDocument/2006/relationships/hyperlink" Target="consultantplus://offline/ref=9CE54F0C77DC70920AF12D625A352BF4F95D3441D20C24C11671E0A8685189A78C8CAC957D429BBE0B5909F0803DF111D2CA9EA95E115653T1c1J" TargetMode="External"/><Relationship Id="rId207" Type="http://schemas.openxmlformats.org/officeDocument/2006/relationships/hyperlink" Target="consultantplus://offline/ref=9CE54F0C77DC70920AF1336F4C5975FDF3526849D4082C974F24E6FF37018FF2CCCCAAC03E0695BA0F525CA3C063A8429E8193AC480D56560F48C4EBT7c5J" TargetMode="External"/><Relationship Id="rId13" Type="http://schemas.openxmlformats.org/officeDocument/2006/relationships/hyperlink" Target="consultantplus://offline/ref=9CE54F0C77DC70920AF1336F4C5975FDF3526849DC0929924E2EBBF53F5883F0CBC3F5D7394F99BB0F525DA8CF3CAD578FD99CA65E13514F134AC6TEc9J" TargetMode="External"/><Relationship Id="rId109" Type="http://schemas.openxmlformats.org/officeDocument/2006/relationships/hyperlink" Target="consultantplus://offline/ref=9CE54F0C77DC70920AF1336F4C5975FDF3526849D40B2A944221E6FF37018FF2CCCCAAC03E0695BA0F525DA4C563A8429E8193AC480D56560F48C4EBT7c5J" TargetMode="External"/><Relationship Id="rId34" Type="http://schemas.openxmlformats.org/officeDocument/2006/relationships/hyperlink" Target="consultantplus://offline/ref=9CE54F0C77DC70920AF1336F4C5975FDF3526849DC0929924E2EBBF53F5883F0CBC3F5D7394F99BB0F525CA7CF3CAD578FD99CA65E13514F134AC6TEc9J" TargetMode="External"/><Relationship Id="rId55" Type="http://schemas.openxmlformats.org/officeDocument/2006/relationships/hyperlink" Target="consultantplus://offline/ref=9CE54F0C77DC70920AF1336F4C5975FDF3526849D4082C974F24E6FF37018FF2CCCCAAC03E0695BA0F525DA2CC63A8429E8193AC480D56560F48C4EBT7c5J" TargetMode="External"/><Relationship Id="rId76" Type="http://schemas.openxmlformats.org/officeDocument/2006/relationships/hyperlink" Target="consultantplus://offline/ref=9CE54F0C77DC70920AF1336F4C5975FDF3526849D4082C974F24E6FF37018FF2CCCCAAC03E0695BA0F525DA4C363A8429E8193AC480D56560F48C4EBT7c5J" TargetMode="External"/><Relationship Id="rId97" Type="http://schemas.openxmlformats.org/officeDocument/2006/relationships/hyperlink" Target="consultantplus://offline/ref=9CE54F0C77DC70920AF1336F4C5975FDF3526849DC0929924E2EBBF53F5883F0CBC3F5D7394F99BB0F525BA5CF3CAD578FD99CA65E13514F134AC6TEc9J" TargetMode="External"/><Relationship Id="rId120" Type="http://schemas.openxmlformats.org/officeDocument/2006/relationships/hyperlink" Target="consultantplus://offline/ref=9CE54F0C77DC70920AF1336F4C5975FDF3526849D4082C974F24E6FF37018FF2CCCCAAC03E0695BA0F525DA6C063A8429E8193AC480D56560F48C4EBT7c5J" TargetMode="External"/><Relationship Id="rId141" Type="http://schemas.openxmlformats.org/officeDocument/2006/relationships/hyperlink" Target="consultantplus://offline/ref=9CE54F0C77DC70920AF1336F4C5975FDF3526849DC0929924E2EBBF53F5883F0CBC3F5D7394F99BB0F5255A3CF3CAD578FD99CA65E13514F134AC6TEc9J" TargetMode="External"/><Relationship Id="rId7" Type="http://schemas.openxmlformats.org/officeDocument/2006/relationships/hyperlink" Target="consultantplus://offline/ref=9CE54F0C77DC70920AF1336F4C5975FDF3526849DC0929924E2EBBF53F5883F0CBC3F5D7394F99BB0F525DA7CF3CAD578FD99CA65E13514F134AC6TEc9J" TargetMode="External"/><Relationship Id="rId162" Type="http://schemas.openxmlformats.org/officeDocument/2006/relationships/hyperlink" Target="consultantplus://offline/ref=9CE54F0C77DC70920AF1336F4C5975FDF3526849D40A2F954B27E6FF37018FF2CCCCAAC03E0695BA0F525DA5C663A8429E8193AC480D56560F48C4EBT7c5J" TargetMode="External"/><Relationship Id="rId183" Type="http://schemas.openxmlformats.org/officeDocument/2006/relationships/hyperlink" Target="consultantplus://offline/ref=9CE54F0C77DC70920AF1336F4C5975FDF3526849DC0929924E2EBBF53F5883F0CBC3F5D7394F99BB0F535CA1CF3CAD578FD99CA65E13514F134AC6TEc9J" TargetMode="External"/><Relationship Id="rId218" Type="http://schemas.openxmlformats.org/officeDocument/2006/relationships/hyperlink" Target="consultantplus://offline/ref=9CE54F0C77DC70920AF1336F4C5975FDF3526849D40A2F954B27E6FF37018FF2CCCCAAC03E0695BA0F525DA4C563A8429E8193AC480D56560F48C4EBT7c5J" TargetMode="External"/><Relationship Id="rId24" Type="http://schemas.openxmlformats.org/officeDocument/2006/relationships/hyperlink" Target="consultantplus://offline/ref=9CE54F0C77DC70920AF1336F4C5975FDF3526849D4082C974F24E6FF37018FF2CCCCAAC03E0695BA0F525DA3C363A8429E8193AC480D56560F48C4EBT7c5J" TargetMode="External"/><Relationship Id="rId45" Type="http://schemas.openxmlformats.org/officeDocument/2006/relationships/hyperlink" Target="consultantplus://offline/ref=9CE54F0C77DC70920AF1336F4C5975FDF3526849D4082A914A25E6FF37018FF2CCCCAAC03E0695BA0F525DA1C363A8429E8193AC480D56560F48C4EBT7c5J" TargetMode="External"/><Relationship Id="rId66" Type="http://schemas.openxmlformats.org/officeDocument/2006/relationships/hyperlink" Target="consultantplus://offline/ref=9CE54F0C77DC70920AF1336F4C5975FDF3526849D4082C974F24E6FF37018FF2CCCCAAC03E0695BA0F525DA5C263A8429E8193AC480D56560F48C4EBT7c5J" TargetMode="External"/><Relationship Id="rId87" Type="http://schemas.openxmlformats.org/officeDocument/2006/relationships/hyperlink" Target="consultantplus://offline/ref=9CE54F0C77DC70920AF1336F4C5975FDF3526849D40A2F954B27E6FF37018FF2CCCCAAC03E0695BA0F525DA2C763A8429E8193AC480D56560F48C4EBT7c5J" TargetMode="External"/><Relationship Id="rId110" Type="http://schemas.openxmlformats.org/officeDocument/2006/relationships/hyperlink" Target="consultantplus://offline/ref=9CE54F0C77DC70920AF1336F4C5975FDF3526849D40B2A944221E6FF37018FF2CCCCAAC03E0695BA0F525DA4C763A8429E8193AC480D56560F48C4EBT7c5J" TargetMode="External"/><Relationship Id="rId131" Type="http://schemas.openxmlformats.org/officeDocument/2006/relationships/hyperlink" Target="consultantplus://offline/ref=9CE54F0C77DC70920AF1336F4C5975FDF3526849DC0929924E2EBBF53F5883F0CBC3F5D7394F99BB0F525AA8CF3CAD578FD99CA65E13514F134AC6TEc9J" TargetMode="External"/><Relationship Id="rId152" Type="http://schemas.openxmlformats.org/officeDocument/2006/relationships/hyperlink" Target="consultantplus://offline/ref=9CE54F0C77DC70920AF1336F4C5975FDF3526849DC0929924E2EBBF53F5883F0CBC3F5D7394F99BB0F5254A2CF3CAD578FD99CA65E13514F134AC6TEc9J" TargetMode="External"/><Relationship Id="rId173" Type="http://schemas.openxmlformats.org/officeDocument/2006/relationships/hyperlink" Target="consultantplus://offline/ref=9CE54F0C77DC70920AF1336F4C5975FDF3526849D40B2A944221E6FF37018FF2CCCCAAC03E0695BA0F525DA6C263A8429E8193AC480D56560F48C4EBT7c5J" TargetMode="External"/><Relationship Id="rId194" Type="http://schemas.openxmlformats.org/officeDocument/2006/relationships/hyperlink" Target="consultantplus://offline/ref=9CE54F0C77DC70920AF12D625A352BF4F95D3441D20C24C11671E0A8685189A78C8CAC96744293EF5E1608ACC660E213DDCA9CAE42T1c3J" TargetMode="External"/><Relationship Id="rId208" Type="http://schemas.openxmlformats.org/officeDocument/2006/relationships/hyperlink" Target="consultantplus://offline/ref=9CE54F0C77DC70920AF1336F4C5975FDF3526849D4082C974F24E6FF37018FF2CCCCAAC03E0695BA0F525CA3C163A8429E8193AC480D56560F48C4EBT7c5J" TargetMode="External"/><Relationship Id="rId14" Type="http://schemas.openxmlformats.org/officeDocument/2006/relationships/hyperlink" Target="consultantplus://offline/ref=9CE54F0C77DC70920AF1336F4C5975FDF3526849D4082C974F24E6FF37018FF2CCCCAAC03E0695BA0F525DA1CD63A8429E8193AC480D56560F48C4EBT7c5J" TargetMode="External"/><Relationship Id="rId35" Type="http://schemas.openxmlformats.org/officeDocument/2006/relationships/hyperlink" Target="consultantplus://offline/ref=9CE54F0C77DC70920AF1336F4C5975FDF3526849DC0929924E2EBBF53F5883F0CBC3F5D7394F99BB0F525CA7CF3CAD578FD99CA65E13514F134AC6TEc9J" TargetMode="External"/><Relationship Id="rId56" Type="http://schemas.openxmlformats.org/officeDocument/2006/relationships/hyperlink" Target="consultantplus://offline/ref=9CE54F0C77DC70920AF1336F4C5975FDF3526849D4082C974F24E6FF37018FF2CCCCAAC03E0695BA0F525DA5C463A8429E8193AC480D56560F48C4EBT7c5J" TargetMode="External"/><Relationship Id="rId77" Type="http://schemas.openxmlformats.org/officeDocument/2006/relationships/hyperlink" Target="consultantplus://offline/ref=9CE54F0C77DC70920AF1336F4C5975FDF3526849DC0929924E2EBBF53F5883F0CBC3F5D7394F99BB0F5259A0CF3CAD578FD99CA65E13514F134AC6TEc9J" TargetMode="External"/><Relationship Id="rId100" Type="http://schemas.openxmlformats.org/officeDocument/2006/relationships/hyperlink" Target="consultantplus://offline/ref=9CE54F0C77DC70920AF1336F4C5975FDF3526849DC0929924E2EBBF53F5883F0CBC3F5D7394F99BB0F525BA6CF3CAD578FD99CA65E13514F134AC6TEc9J" TargetMode="External"/><Relationship Id="rId8" Type="http://schemas.openxmlformats.org/officeDocument/2006/relationships/hyperlink" Target="consultantplus://offline/ref=9CE54F0C77DC70920AF1336F4C5975FDF3526849D40B2A944221E6FF37018FF2CCCCAAC03E0695BA0F525DA1C263A8429E8193AC480D56560F48C4EBT7c5J" TargetMode="External"/><Relationship Id="rId98" Type="http://schemas.openxmlformats.org/officeDocument/2006/relationships/hyperlink" Target="consultantplus://offline/ref=9CE54F0C77DC70920AF1336F4C5975FDF3526849D4082A914A25E6FF37018FF2CCCCAAC03E0695BA0F525DA1CC63A8429E8193AC480D56560F48C4EBT7c5J" TargetMode="External"/><Relationship Id="rId121" Type="http://schemas.openxmlformats.org/officeDocument/2006/relationships/hyperlink" Target="consultantplus://offline/ref=9CE54F0C77DC70920AF1336F4C5975FDF3526849D40B2A944221E6FF37018FF2CCCCAAC03E0695BA0F525DA4C363A8429E8193AC480D56560F48C4EBT7c5J" TargetMode="External"/><Relationship Id="rId142" Type="http://schemas.openxmlformats.org/officeDocument/2006/relationships/hyperlink" Target="consultantplus://offline/ref=9CE54F0C77DC70920AF1336F4C5975FDF3526849DC0929924E2EBBF53F5883F0CBC3F5D7394F99BB0F5255A2CF3CAD578FD99CA65E13514F134AC6TEc9J" TargetMode="External"/><Relationship Id="rId163" Type="http://schemas.openxmlformats.org/officeDocument/2006/relationships/hyperlink" Target="consultantplus://offline/ref=9CE54F0C77DC70920AF1336F4C5975FDF3526849DC0929924E2EBBF53F5883F0CBC3F5D7394F99BB0F535DA1CF3CAD578FD99CA65E13514F134AC6TEc9J" TargetMode="External"/><Relationship Id="rId184" Type="http://schemas.openxmlformats.org/officeDocument/2006/relationships/hyperlink" Target="consultantplus://offline/ref=9CE54F0C77DC70920AF1336F4C5975FDF3526849D40B2A944221E6FF37018FF2CCCCAAC03E0695BA0F525DA9C563A8429E8193AC480D56560F48C4EBT7c5J" TargetMode="External"/><Relationship Id="rId219" Type="http://schemas.openxmlformats.org/officeDocument/2006/relationships/hyperlink" Target="consultantplus://offline/ref=9CE54F0C77DC70920AF1336F4C5975FDF3526849D40B2A944221E6FF37018FF2CCCCAAC03E0695BA0F525CA2C163A8429E8193AC480D56560F48C4EBT7c5J" TargetMode="External"/><Relationship Id="rId3" Type="http://schemas.openxmlformats.org/officeDocument/2006/relationships/settings" Target="settings.xml"/><Relationship Id="rId214" Type="http://schemas.openxmlformats.org/officeDocument/2006/relationships/hyperlink" Target="consultantplus://offline/ref=9CE54F0C77DC70920AF1336F4C5975FDF3526849DC0929924E2EBBF53F5883F0CBC3F5D7394F99BB0F565EA7CF3CAD578FD99CA65E13514F134AC6TEc9J" TargetMode="External"/><Relationship Id="rId25" Type="http://schemas.openxmlformats.org/officeDocument/2006/relationships/hyperlink" Target="consultantplus://offline/ref=9CE54F0C77DC70920AF1336F4C5975FDF3526849D40B2A944221E6FF37018FF2CCCCAAC03E0695BA0F525DA0C263A8429E8193AC480D56560F48C4EBT7c5J" TargetMode="External"/><Relationship Id="rId46" Type="http://schemas.openxmlformats.org/officeDocument/2006/relationships/hyperlink" Target="consultantplus://offline/ref=9CE54F0C77DC70920AF1336F4C5975FDF3526849DC0929924E2EBBF53F5883F0CBC3F5D7394F99BB0F525FA4CF3CAD578FD99CA65E13514F134AC6TEc9J" TargetMode="External"/><Relationship Id="rId67" Type="http://schemas.openxmlformats.org/officeDocument/2006/relationships/hyperlink" Target="consultantplus://offline/ref=9CE54F0C77DC70920AF1336F4C5975FDF3526849D4082C974F24E6FF37018FF2CCCCAAC03E0695BA0F525DA5C363A8429E8193AC480D56560F48C4EBT7c5J" TargetMode="External"/><Relationship Id="rId116" Type="http://schemas.openxmlformats.org/officeDocument/2006/relationships/hyperlink" Target="consultantplus://offline/ref=9CE54F0C77DC70920AF1336F4C5975FDF3526849DC0929924E2EBBF53F5883F0CBC3F5D7394F99BB0F525AA7CF3CAD578FD99CA65E13514F134AC6TEc9J" TargetMode="External"/><Relationship Id="rId137" Type="http://schemas.openxmlformats.org/officeDocument/2006/relationships/hyperlink" Target="consultantplus://offline/ref=9CE54F0C77DC70920AF1336F4C5975FDF3526849D4082C974F24E6FF37018FF2CCCCAAC03E0695BA0F525DA9C763A8429E8193AC480D56560F48C4EBT7c5J" TargetMode="External"/><Relationship Id="rId158" Type="http://schemas.openxmlformats.org/officeDocument/2006/relationships/hyperlink" Target="consultantplus://offline/ref=9CE54F0C77DC70920AF1336F4C5975FDF3526849D40A2F954B27E6FF37018FF2CCCCAAC03E0695BA0F525DA5C663A8429E8193AC480D56560F48C4EBT7c5J" TargetMode="External"/><Relationship Id="rId20" Type="http://schemas.openxmlformats.org/officeDocument/2006/relationships/hyperlink" Target="consultantplus://offline/ref=9CE54F0C77DC70920AF1336F4C5975FDF3526849D40B2A944221E6FF37018FF2CCCCAAC03E0695BA0F525DA0C163A8429E8193AC480D56560F48C4EBT7c5J" TargetMode="External"/><Relationship Id="rId41" Type="http://schemas.openxmlformats.org/officeDocument/2006/relationships/hyperlink" Target="consultantplus://offline/ref=9CE54F0C77DC70920AF1336F4C5975FDF3526849D40A2F954B27E6FF37018FF2CCCCAAC03E0695BA0F525DA3C563A8429E8193AC480D56560F48C4EBT7c5J" TargetMode="External"/><Relationship Id="rId62" Type="http://schemas.openxmlformats.org/officeDocument/2006/relationships/hyperlink" Target="consultantplus://offline/ref=9CE54F0C77DC70920AF1336F4C5975FDF3526849D4082C974F24E6FF37018FF2CCCCAAC03E0695BA0F525DA5C663A8429E8193AC480D56560F48C4EBT7c5J" TargetMode="External"/><Relationship Id="rId83" Type="http://schemas.openxmlformats.org/officeDocument/2006/relationships/hyperlink" Target="consultantplus://offline/ref=9CE54F0C77DC70920AF1336F4C5975FDF3526849D4082C974F24E6FF37018FF2CCCCAAC03E0695BA0F525DA4CC63A8429E8193AC480D56560F48C4EBT7c5J" TargetMode="External"/><Relationship Id="rId88" Type="http://schemas.openxmlformats.org/officeDocument/2006/relationships/hyperlink" Target="consultantplus://offline/ref=9CE54F0C77DC70920AF1336F4C5975FDF3526849D4082C974F24E6FF37018FF2CCCCAAC03E0695BA0F525DA7C763A8429E8193AC480D56560F48C4EBT7c5J" TargetMode="External"/><Relationship Id="rId111" Type="http://schemas.openxmlformats.org/officeDocument/2006/relationships/hyperlink" Target="consultantplus://offline/ref=9CE54F0C77DC70920AF1336F4C5975FDF3526849D40B2A944221E6FF37018FF2CCCCAAC03E0695BA0F525DA4C063A8429E8193AC480D56560F48C4EBT7c5J" TargetMode="External"/><Relationship Id="rId132" Type="http://schemas.openxmlformats.org/officeDocument/2006/relationships/hyperlink" Target="consultantplus://offline/ref=9CE54F0C77DC70920AF1336F4C5975FDF3526849D40B2A944221E6FF37018FF2CCCCAAC03E0695BA0F525DA7C163A8429E8193AC480D56560F48C4EBT7c5J" TargetMode="External"/><Relationship Id="rId153" Type="http://schemas.openxmlformats.org/officeDocument/2006/relationships/hyperlink" Target="consultantplus://offline/ref=9CE54F0C77DC70920AF1336F4C5975FDF3526849DC0929924E2EBBF53F5883F0CBC3F5D7394F99BB0F5254A2CF3CAD578FD99CA65E13514F134AC6TEc9J" TargetMode="External"/><Relationship Id="rId174" Type="http://schemas.openxmlformats.org/officeDocument/2006/relationships/hyperlink" Target="consultantplus://offline/ref=9CE54F0C77DC70920AF1336F4C5975FDF3526849D40B2A944221E6FF37018FF2CCCCAAC03E0695BA0F525DA6C363A8429E8193AC480D56560F48C4EBT7c5J" TargetMode="External"/><Relationship Id="rId179" Type="http://schemas.openxmlformats.org/officeDocument/2006/relationships/hyperlink" Target="consultantplus://offline/ref=9CE54F0C77DC70920AF1336F4C5975FDF3526849DC0929924E2EBBF53F5883F0CBC3F5D7394F99BB0F535DA6CF3CAD578FD99CA65E13514F134AC6TEc9J" TargetMode="External"/><Relationship Id="rId195" Type="http://schemas.openxmlformats.org/officeDocument/2006/relationships/hyperlink" Target="consultantplus://offline/ref=9CE54F0C77DC70920AF12D625A352BF4F95D3441D20C24C11671E0A8685189A78C8CAC957D429BBE0B5909F0803DF111D2CA9EA95E115653T1c1J" TargetMode="External"/><Relationship Id="rId209" Type="http://schemas.openxmlformats.org/officeDocument/2006/relationships/hyperlink" Target="consultantplus://offline/ref=9CE54F0C77DC70920AF1336F4C5975FDF3526849D40B2A944221E6FF37018FF2CCCCAAC03E0695BA0F525CA2C063A8429E8193AC480D56560F48C4EBT7c5J" TargetMode="External"/><Relationship Id="rId190" Type="http://schemas.openxmlformats.org/officeDocument/2006/relationships/hyperlink" Target="consultantplus://offline/ref=9CE54F0C77DC70920AF12D625A352BF4F95D3441D20C24C11671E0A8685189A78C8CAC957D429BBE0B5909F0803DF111D2CA9EA95E115653T1c1J" TargetMode="External"/><Relationship Id="rId204" Type="http://schemas.openxmlformats.org/officeDocument/2006/relationships/hyperlink" Target="consultantplus://offline/ref=9CE54F0C77DC70920AF1336F4C5975FDF3526849D4082C974F24E6FF37018FF2CCCCAAC03E0695BA0F525CA3C563A8429E8193AC480D56560F48C4EBT7c5J" TargetMode="External"/><Relationship Id="rId220" Type="http://schemas.openxmlformats.org/officeDocument/2006/relationships/hyperlink" Target="consultantplus://offline/ref=9CE54F0C77DC70920AF1336F4C5975FDF3526849D4082C974F24E6FF37018FF2CCCCAAC03E0695BA0F525CA3CC63A8429E8193AC480D56560F48C4EBT7c5J" TargetMode="External"/><Relationship Id="rId225" Type="http://schemas.openxmlformats.org/officeDocument/2006/relationships/fontTable" Target="fontTable.xml"/><Relationship Id="rId15" Type="http://schemas.openxmlformats.org/officeDocument/2006/relationships/hyperlink" Target="consultantplus://offline/ref=9CE54F0C77DC70920AF1336F4C5975FDF3526849DC0929924E2EBBF53F5883F0CBC3F5D7394F99BB0F525CA1CF3CAD578FD99CA65E13514F134AC6TEc9J" TargetMode="External"/><Relationship Id="rId36" Type="http://schemas.openxmlformats.org/officeDocument/2006/relationships/hyperlink" Target="consultantplus://offline/ref=9CE54F0C77DC70920AF1336F4C5975FDF3526849D40A2F954B27E6FF37018FF2CCCCAAC03E0695BA0F525DA1CC63A8429E8193AC480D56560F48C4EBT7c5J" TargetMode="External"/><Relationship Id="rId57" Type="http://schemas.openxmlformats.org/officeDocument/2006/relationships/hyperlink" Target="consultantplus://offline/ref=9CE54F0C77DC70920AF1336F4C5975FDF3526849DC0929924E2EBBF53F5883F0CBC3F5D7394F99BB0F525EA4CF3CAD578FD99CA65E13514F134AC6TEc9J" TargetMode="External"/><Relationship Id="rId106" Type="http://schemas.openxmlformats.org/officeDocument/2006/relationships/hyperlink" Target="consultantplus://offline/ref=9CE54F0C77DC70920AF1336F4C5975FDF3526849D40A2D9E4C27E6FF37018FF2CCCCAAC03E0695BA0F525DA8C063A8429E8193AC480D56560F48C4EBT7c5J" TargetMode="External"/><Relationship Id="rId127" Type="http://schemas.openxmlformats.org/officeDocument/2006/relationships/hyperlink" Target="consultantplus://offline/ref=9CE54F0C77DC70920AF1336F4C5975FDF3526849D40B2A944221E6FF37018FF2CCCCAAC03E0695BA0F525DA7C563A8429E8193AC480D56560F48C4EBT7c5J" TargetMode="External"/><Relationship Id="rId10" Type="http://schemas.openxmlformats.org/officeDocument/2006/relationships/hyperlink" Target="consultantplus://offline/ref=9CE54F0C77DC70920AF1336F4C5975FDF3526849D4082C974F24E6FF37018FF2CCCCAAC03E0695BA0F525DA1C363A8429E8193AC480D56560F48C4EBT7c5J" TargetMode="External"/><Relationship Id="rId31" Type="http://schemas.openxmlformats.org/officeDocument/2006/relationships/hyperlink" Target="consultantplus://offline/ref=9CE54F0C77DC70920AF1336F4C5975FDF3526849D40A2D9E4C27E6FF37018FF2CCCCAAC03E0695BA0F525DA8C563A8429E8193AC480D56560F48C4EBT7c5J" TargetMode="External"/><Relationship Id="rId52" Type="http://schemas.openxmlformats.org/officeDocument/2006/relationships/hyperlink" Target="consultantplus://offline/ref=9CE54F0C77DC70920AF1336F4C5975FDF3526849D4082C974F24E6FF37018FF2CCCCAAC03E0695BA0F525DA2C363A8429E8193AC480D56560F48C4EBT7c5J" TargetMode="External"/><Relationship Id="rId73" Type="http://schemas.openxmlformats.org/officeDocument/2006/relationships/hyperlink" Target="consultantplus://offline/ref=9CE54F0C77DC70920AF1336F4C5975FDF3526849D4082C974F24E6FF37018FF2CCCCAAC03E0695BA0F525DA4C763A8429E8193AC480D56560F48C4EBT7c5J" TargetMode="External"/><Relationship Id="rId78" Type="http://schemas.openxmlformats.org/officeDocument/2006/relationships/hyperlink" Target="consultantplus://offline/ref=9CE54F0C77DC70920AF1336F4C5975FDF3526849DC0929924E2EBBF53F5883F0CBC3F5D7394F99BB0F5259A3CF3CAD578FD99CA65E13514F134AC6TEc9J" TargetMode="External"/><Relationship Id="rId94" Type="http://schemas.openxmlformats.org/officeDocument/2006/relationships/hyperlink" Target="consultantplus://offline/ref=9CE54F0C77DC70920AF1336F4C5975FDF3526849D4082C974F24E6FF37018FF2CCCCAAC03E0695BA0F525DA6C463A8429E8193AC480D56560F48C4EBT7c5J" TargetMode="External"/><Relationship Id="rId99" Type="http://schemas.openxmlformats.org/officeDocument/2006/relationships/hyperlink" Target="consultantplus://offline/ref=9CE54F0C77DC70920AF1336F4C5975FDF3526849D40A2F954B27E6FF37018FF2CCCCAAC03E0695BA0F525DA2C163A8429E8193AC480D56560F48C4EBT7c5J" TargetMode="External"/><Relationship Id="rId101" Type="http://schemas.openxmlformats.org/officeDocument/2006/relationships/hyperlink" Target="consultantplus://offline/ref=9CE54F0C77DC70920AF1336F4C5975FDF3526849D40A2F954B27E6FF37018FF2CCCCAAC03E0695BA0F525DA2C163A8429E8193AC480D56560F48C4EBT7c5J" TargetMode="External"/><Relationship Id="rId122" Type="http://schemas.openxmlformats.org/officeDocument/2006/relationships/hyperlink" Target="consultantplus://offline/ref=9CE54F0C77DC70920AF1336F4C5975FDF3526849D4082C974F24E6FF37018FF2CCCCAAC03E0695BA0F525DA6C263A8429E8193AC480D56560F48C4EBT7c5J" TargetMode="External"/><Relationship Id="rId143" Type="http://schemas.openxmlformats.org/officeDocument/2006/relationships/hyperlink" Target="consultantplus://offline/ref=9CE54F0C77DC70920AF1336F4C5975FDF3526849DC0929924E2EBBF53F5883F0CBC3F5D7394F99BB0F5255A5CF3CAD578FD99CA65E13514F134AC6TEc9J" TargetMode="External"/><Relationship Id="rId148" Type="http://schemas.openxmlformats.org/officeDocument/2006/relationships/hyperlink" Target="consultantplus://offline/ref=9CE54F0C77DC70920AF1336F4C5975FDF3526849DD0C2A944C2EBBF53F5883F0CBC3F5D7394F99BB0F525DA6CF3CAD578FD99CA65E13514F134AC6TEc9J" TargetMode="External"/><Relationship Id="rId164" Type="http://schemas.openxmlformats.org/officeDocument/2006/relationships/hyperlink" Target="consultantplus://offline/ref=9CE54F0C77DC70920AF1336F4C5975FDF3526849DC0929924E2EBBF53F5883F0CBC3F5D7394F99BB0F535DA0CF3CAD578FD99CA65E13514F134AC6TEc9J" TargetMode="External"/><Relationship Id="rId169" Type="http://schemas.openxmlformats.org/officeDocument/2006/relationships/hyperlink" Target="consultantplus://offline/ref=9CE54F0C77DC70920AF1336F4C5975FDF3526849D40A2F954B27E6FF37018FF2CCCCAAC03E0695BA0F525DA5C763A8429E8193AC480D56560F48C4EBT7c5J" TargetMode="External"/><Relationship Id="rId185" Type="http://schemas.openxmlformats.org/officeDocument/2006/relationships/hyperlink" Target="consultantplus://offline/ref=9CE54F0C77DC70920AF1336F4C5975FDF3526849D40B2A944221E6FF37018FF2CCCCAAC03E0695BA0F525DA9C763A8429E8193AC480D56560F48C4EBT7c5J" TargetMode="External"/><Relationship Id="rId4" Type="http://schemas.openxmlformats.org/officeDocument/2006/relationships/webSettings" Target="webSettings.xml"/><Relationship Id="rId9" Type="http://schemas.openxmlformats.org/officeDocument/2006/relationships/hyperlink" Target="consultantplus://offline/ref=9CE54F0C77DC70920AF12D625A352BF4F95D3647D70F24C11671E0A8685189A78C8CAC957D4299BC0C5909F0803DF111D2CA9EA95E115653T1c1J" TargetMode="External"/><Relationship Id="rId180" Type="http://schemas.openxmlformats.org/officeDocument/2006/relationships/hyperlink" Target="consultantplus://offline/ref=9CE54F0C77DC70920AF1336F4C5975FDF3526849D40B2A944221E6FF37018FF2CCCCAAC03E0695BA0F525DA6CC63A8429E8193AC480D56560F48C4EBT7c5J" TargetMode="External"/><Relationship Id="rId210" Type="http://schemas.openxmlformats.org/officeDocument/2006/relationships/hyperlink" Target="consultantplus://offline/ref=9CE54F0C77DC70920AF1336F4C5975FDF3526849DC0929924E2EBBF53F5883F0CBC3F5D7394F99BB0F565EA5CF3CAD578FD99CA65E13514F134AC6TEc9J" TargetMode="External"/><Relationship Id="rId215" Type="http://schemas.openxmlformats.org/officeDocument/2006/relationships/hyperlink" Target="consultantplus://offline/ref=9CE54F0C77DC70920AF1336F4C5975FDF3526849D40A2F954B27E6FF37018FF2CCCCAAC03E0695BA0F525DA4C463A8429E8193AC480D56560F48C4EBT7c5J" TargetMode="External"/><Relationship Id="rId26" Type="http://schemas.openxmlformats.org/officeDocument/2006/relationships/hyperlink" Target="consultantplus://offline/ref=9CE54F0C77DC70920AF1336F4C5975FDF3526849DC0929924E2EBBF53F5883F0CBC3F5D7394F99BB0F525CA3CF3CAD578FD99CA65E13514F134AC6TEc9J" TargetMode="External"/><Relationship Id="rId47" Type="http://schemas.openxmlformats.org/officeDocument/2006/relationships/hyperlink" Target="consultantplus://offline/ref=9CE54F0C77DC70920AF1336F4C5975FDF3526849DC0929924E2EBBF53F5883F0CBC3F5D7394F99BB0F525FA9CF3CAD578FD99CA65E13514F134AC6TEc9J" TargetMode="External"/><Relationship Id="rId68" Type="http://schemas.openxmlformats.org/officeDocument/2006/relationships/hyperlink" Target="consultantplus://offline/ref=9CE54F0C77DC70920AF1336F4C5975FDF3526849D4082C974F24E6FF37018FF2CCCCAAC03E0695BA0F525DA5CC63A8429E8193AC480D56560F48C4EBT7c5J" TargetMode="External"/><Relationship Id="rId89" Type="http://schemas.openxmlformats.org/officeDocument/2006/relationships/hyperlink" Target="consultantplus://offline/ref=9CE54F0C77DC70920AF1336F4C5975FDF3526849D4082C974F24E6FF37018FF2CCCCAAC03E0695BA0F525DA7C063A8429E8193AC480D56560F48C4EBT7c5J" TargetMode="External"/><Relationship Id="rId112" Type="http://schemas.openxmlformats.org/officeDocument/2006/relationships/hyperlink" Target="consultantplus://offline/ref=9CE54F0C77DC70920AF1336F4C5975FDF3526849D40B2A944221E6FF37018FF2CCCCAAC03E0695BA0F525DA4C163A8429E8193AC480D56560F48C4EBT7c5J" TargetMode="External"/><Relationship Id="rId133" Type="http://schemas.openxmlformats.org/officeDocument/2006/relationships/hyperlink" Target="consultantplus://offline/ref=9CE54F0C77DC70920AF1336F4C5975FDF3526849D40A2F954B27E6FF37018FF2CCCCAAC03E0695BA0F525DA5C463A8429E8193AC480D56560F48C4EBT7c5J" TargetMode="External"/><Relationship Id="rId154" Type="http://schemas.openxmlformats.org/officeDocument/2006/relationships/hyperlink" Target="consultantplus://offline/ref=9CE54F0C77DC70920AF1336F4C5975FDF3526849DC0929924E2EBBF53F5883F0CBC3F5D7394F99BB0F5254A4CF3CAD578FD99CA65E13514F134AC6TEc9J" TargetMode="External"/><Relationship Id="rId175" Type="http://schemas.openxmlformats.org/officeDocument/2006/relationships/hyperlink" Target="consultantplus://offline/ref=9CE54F0C77DC70920AF1336F4C5975FDF3526849D4082C974F24E6FF37018FF2CCCCAAC03E0695BA0F525CA1C463A8429E8193AC480D56560F48C4EBT7c5J" TargetMode="External"/><Relationship Id="rId196" Type="http://schemas.openxmlformats.org/officeDocument/2006/relationships/hyperlink" Target="consultantplus://offline/ref=9CE54F0C77DC70920AF1336F4C5975FDF3526849D4082C974F24E6FF37018FF2CCCCAAC03E0695BA0F525CA1CD63A8429E8193AC480D56560F48C4EBT7c5J" TargetMode="External"/><Relationship Id="rId200" Type="http://schemas.openxmlformats.org/officeDocument/2006/relationships/hyperlink" Target="consultantplus://offline/ref=9CE54F0C77DC70920AF1336F4C5975FDF3526849D4082C974F24E6FF37018FF2CCCCAAC03E0695BA0F525CA0C763A8429E8193AC480D56560F48C4EBT7c5J" TargetMode="External"/><Relationship Id="rId16" Type="http://schemas.openxmlformats.org/officeDocument/2006/relationships/hyperlink" Target="consultantplus://offline/ref=9CE54F0C77DC70920AF1336F4C5975FDF3526849D40B2A944221E6FF37018FF2CCCCAAC03E0695BA0F525DA0C763A8429E8193AC480D56560F48C4EBT7c5J" TargetMode="External"/><Relationship Id="rId221" Type="http://schemas.openxmlformats.org/officeDocument/2006/relationships/hyperlink" Target="consultantplus://offline/ref=9CE54F0C77DC70920AF1336F4C5975FDF3526849D4082C974F24E6FF37018FF2CCCCAAC03E0695BA0F525CA2C063A8429E8193AC480D56560F48C4EBT7c5J" TargetMode="External"/><Relationship Id="rId37" Type="http://schemas.openxmlformats.org/officeDocument/2006/relationships/hyperlink" Target="consultantplus://offline/ref=9CE54F0C77DC70920AF1336F4C5975FDF3526849D40A2F954B27E6FF37018FF2CCCCAAC03E0695BA0F525DA1CC63A8429E8193AC480D56560F48C4EBT7c5J" TargetMode="External"/><Relationship Id="rId58" Type="http://schemas.openxmlformats.org/officeDocument/2006/relationships/hyperlink" Target="consultantplus://offline/ref=9CE54F0C77DC70920AF1336F4C5975FDF3526849D40A2F954B27E6FF37018FF2CCCCAAC03E0695BA0F525DA3C263A8429E8193AC480D56560F48C4EBT7c5J" TargetMode="External"/><Relationship Id="rId79" Type="http://schemas.openxmlformats.org/officeDocument/2006/relationships/hyperlink" Target="consultantplus://offline/ref=9CE54F0C77DC70920AF1336F4C5975FDF3526849D40A2F954B27E6FF37018FF2CCCCAAC03E0695BA0F525DA3CD63A8429E8193AC480D56560F48C4EBT7c5J" TargetMode="External"/><Relationship Id="rId102" Type="http://schemas.openxmlformats.org/officeDocument/2006/relationships/hyperlink" Target="consultantplus://offline/ref=9CE54F0C77DC70920AF1336F4C5975FDF3526849DC0929924E2EBBF53F5883F0CBC3F5D7394F99BB0F525BA8CF3CAD578FD99CA65E13514F134AC6TEc9J" TargetMode="External"/><Relationship Id="rId123" Type="http://schemas.openxmlformats.org/officeDocument/2006/relationships/hyperlink" Target="consultantplus://offline/ref=9CE54F0C77DC70920AF1336F4C5975FDF3526849D40B2A944221E6FF37018FF2CCCCAAC03E0695BA0F525DA4CD63A8429E8193AC480D56560F48C4EBT7c5J" TargetMode="External"/><Relationship Id="rId144" Type="http://schemas.openxmlformats.org/officeDocument/2006/relationships/hyperlink" Target="consultantplus://offline/ref=9CE54F0C77DC70920AF1336F4C5975FDF3526849D40B2A944221E6FF37018FF2CCCCAAC03E0695BA0F525DA7CC63A8429E8193AC480D56560F48C4EBT7c5J" TargetMode="External"/><Relationship Id="rId90" Type="http://schemas.openxmlformats.org/officeDocument/2006/relationships/hyperlink" Target="consultantplus://offline/ref=9CE54F0C77DC70920AF1336F4C5975FDF3526849D4082C974F24E6FF37018FF2CCCCAAC03E0695BA0F525DA7C163A8429E8193AC480D56560F48C4EBT7c5J" TargetMode="External"/><Relationship Id="rId165" Type="http://schemas.openxmlformats.org/officeDocument/2006/relationships/hyperlink" Target="consultantplus://offline/ref=9CE54F0C77DC70920AF1336F4C5975FDF3526849DC0929924E2EBBF53F5883F0CBC3F5D7394F99BB0F535DA0CF3CAD578FD99CA65E13514F134AC6TEc9J" TargetMode="External"/><Relationship Id="rId186" Type="http://schemas.openxmlformats.org/officeDocument/2006/relationships/hyperlink" Target="consultantplus://offline/ref=9CE54F0C77DC70920AF1336F4C5975FDF3526849D40B2A944221E6FF37018FF2CCCCAAC03E0695BA0F525DA9C163A8429E8193AC480D56560F48C4EBT7c5J" TargetMode="External"/><Relationship Id="rId211" Type="http://schemas.openxmlformats.org/officeDocument/2006/relationships/hyperlink" Target="consultantplus://offline/ref=9CE54F0C77DC70920AF1336F4C5975FDF3526849D40A2F954B27E6FF37018FF2CCCCAAC03E0695BA0F525DA5CC63A8429E8193AC480D56560F48C4EBT7c5J" TargetMode="External"/><Relationship Id="rId27" Type="http://schemas.openxmlformats.org/officeDocument/2006/relationships/hyperlink" Target="consultantplus://offline/ref=9CE54F0C77DC70920AF1336F4C5975FDF3526849D4082C974F24E6FF37018FF2CCCCAAC03E0695BA0F525DA3CC63A8429E8193AC480D56560F48C4EBT7c5J" TargetMode="External"/><Relationship Id="rId48" Type="http://schemas.openxmlformats.org/officeDocument/2006/relationships/hyperlink" Target="consultantplus://offline/ref=9CE54F0C77DC70920AF1336F4C5975FDF3526849D40A2F954B27E6FF37018FF2CCCCAAC03E0695BA0F525DA3C163A8429E8193AC480D56560F48C4EBT7c5J" TargetMode="External"/><Relationship Id="rId69" Type="http://schemas.openxmlformats.org/officeDocument/2006/relationships/hyperlink" Target="consultantplus://offline/ref=9CE54F0C77DC70920AF1336F4C5975FDF3526849D4082C974F24E6FF37018FF2CCCCAAC03E0695BA0F525DA5CD63A8429E8193AC480D56560F48C4EBT7c5J" TargetMode="External"/><Relationship Id="rId113" Type="http://schemas.openxmlformats.org/officeDocument/2006/relationships/hyperlink" Target="consultantplus://offline/ref=9CE54F0C77DC70920AF1336F4C5975FDF3526849D40B2A944221E6FF37018FF2CCCCAAC03E0695BA0F525DA4C263A8429E8193AC480D56560F48C4EBT7c5J" TargetMode="External"/><Relationship Id="rId134" Type="http://schemas.openxmlformats.org/officeDocument/2006/relationships/hyperlink" Target="consultantplus://offline/ref=9CE54F0C77DC70920AF1336F4C5975FDF3526849D4082A914A25E6FF37018FF2CCCCAAC03E0695BA0F525DA0C663A8429E8193AC480D56560F48C4EBT7c5J" TargetMode="External"/><Relationship Id="rId80" Type="http://schemas.openxmlformats.org/officeDocument/2006/relationships/hyperlink" Target="consultantplus://offline/ref=9CE54F0C77DC70920AF1336F4C5975FDF3526849DC0929924E2EBBF53F5883F0CBC3F5D7394F99BB0F5259A3CF3CAD578FD99CA65E13514F134AC6TEc9J" TargetMode="External"/><Relationship Id="rId155" Type="http://schemas.openxmlformats.org/officeDocument/2006/relationships/hyperlink" Target="consultantplus://offline/ref=9CE54F0C77DC70920AF1336F4C5975FDF3526849D4082C974F24E6FF37018FF2CCCCAAC03E0695BA0F525DA8C063A8429E8193AC480D56560F48C4EBT7c5J" TargetMode="External"/><Relationship Id="rId176" Type="http://schemas.openxmlformats.org/officeDocument/2006/relationships/hyperlink" Target="consultantplus://offline/ref=9CE54F0C77DC70920AF1336F4C5975FDF3526849D40A2F954B27E6FF37018FF2CCCCAAC03E0695BA0F525DA5C263A8429E8193AC480D56560F48C4EBT7c5J" TargetMode="External"/><Relationship Id="rId197" Type="http://schemas.openxmlformats.org/officeDocument/2006/relationships/hyperlink" Target="consultantplus://offline/ref=9CE54F0C77DC70920AF1336F4C5975FDF3526849D4082A914A25E6FF37018FF2CCCCAAC03E0695BA0F525DA0C163A8429E8193AC480D56560F48C4EBT7c5J" TargetMode="External"/><Relationship Id="rId201" Type="http://schemas.openxmlformats.org/officeDocument/2006/relationships/hyperlink" Target="consultantplus://offline/ref=9CE54F0C77DC70920AF1336F4C5975FDF3526849D4082C974F24E6FF37018FF2CCCCAAC03E0695BA0F525CA0C263A8429E8193AC480D56560F48C4EBT7c5J" TargetMode="External"/><Relationship Id="rId222" Type="http://schemas.openxmlformats.org/officeDocument/2006/relationships/hyperlink" Target="consultantplus://offline/ref=9CE54F0C77DC70920AF1336F4C5975FDF3526849D40B2A944221E6FF37018FF2CCCCAAC03E0695BA0F525CA2C263A8429E8193AC480D56560F48C4EBT7c5J" TargetMode="External"/><Relationship Id="rId17" Type="http://schemas.openxmlformats.org/officeDocument/2006/relationships/hyperlink" Target="consultantplus://offline/ref=9CE54F0C77DC70920AF1336F4C5975FDF3526849D40B2A944221E6FF37018FF2CCCCAAC03E0695BA0F525DA0C063A8429E8193AC480D56560F48C4EBT7c5J" TargetMode="External"/><Relationship Id="rId38" Type="http://schemas.openxmlformats.org/officeDocument/2006/relationships/hyperlink" Target="consultantplus://offline/ref=9CE54F0C77DC70920AF1336F4C5975FDF3526849D4082C974F24E6FF37018FF2CCCCAAC03E0695BA0F525DA2C463A8429E8193AC480D56560F48C4EBT7c5J" TargetMode="External"/><Relationship Id="rId59" Type="http://schemas.openxmlformats.org/officeDocument/2006/relationships/hyperlink" Target="consultantplus://offline/ref=9CE54F0C77DC70920AF1336F4C5975FDF3526849D4082C974F24E6FF37018FF2CCCCAAC03E0695BA0F525DA5C563A8429E8193AC480D56560F48C4EBT7c5J" TargetMode="External"/><Relationship Id="rId103" Type="http://schemas.openxmlformats.org/officeDocument/2006/relationships/hyperlink" Target="consultantplus://offline/ref=9CE54F0C77DC70920AF1336F4C5975FDF3526849D40A2F954B27E6FF37018FF2CCCCAAC03E0695BA0F525DA2C263A8429E8193AC480D56560F48C4EBT7c5J" TargetMode="External"/><Relationship Id="rId124" Type="http://schemas.openxmlformats.org/officeDocument/2006/relationships/hyperlink" Target="consultantplus://offline/ref=9CE54F0C77DC70920AF1336F4C5975FDF3526849D4082C974F24E6FF37018FF2CCCCAAC03E0695BA0F525DA6CC63A8429E8193AC480D56560F48C4EBT7c5J" TargetMode="External"/><Relationship Id="rId70" Type="http://schemas.openxmlformats.org/officeDocument/2006/relationships/hyperlink" Target="consultantplus://offline/ref=9CE54F0C77DC70920AF1336F4C5975FDF3526849D4082C974F24E6FF37018FF2CCCCAAC03E0695BA0F525DA4C463A8429E8193AC480D56560F48C4EBT7c5J" TargetMode="External"/><Relationship Id="rId91" Type="http://schemas.openxmlformats.org/officeDocument/2006/relationships/hyperlink" Target="consultantplus://offline/ref=9CE54F0C77DC70920AF1336F4C5975FDF3526849DC0929924E2EBBF53F5883F0CBC3F5D7394F99BB0F5259A5CF3CAD578FD99CA65E13514F134AC6TEc9J" TargetMode="External"/><Relationship Id="rId145" Type="http://schemas.openxmlformats.org/officeDocument/2006/relationships/hyperlink" Target="consultantplus://offline/ref=9CE54F0C77DC70920AF1336F4C5975FDF3526849D40B2A944221E6FF37018FF2CCCCAAC03E0695BA0F525DA6C463A8429E8193AC480D56560F48C4EBT7c5J" TargetMode="External"/><Relationship Id="rId166" Type="http://schemas.openxmlformats.org/officeDocument/2006/relationships/hyperlink" Target="consultantplus://offline/ref=9CE54F0C77DC70920AF1336F4C5975FDF3526849D40A2F954B27E6FF37018FF2CCCCAAC03E0695BA0F525DA5C663A8429E8193AC480D56560F48C4EBT7c5J" TargetMode="External"/><Relationship Id="rId187" Type="http://schemas.openxmlformats.org/officeDocument/2006/relationships/hyperlink" Target="consultantplus://offline/ref=9CE54F0C77DC70920AF1336F4C5975FDF3526849D4082C974F24E6FF37018FF2CCCCAAC03E0695BA0F525CA1CC63A8429E8193AC480D56560F48C4EBT7c5J" TargetMode="External"/><Relationship Id="rId1" Type="http://schemas.openxmlformats.org/officeDocument/2006/relationships/styles" Target="styles.xml"/><Relationship Id="rId212" Type="http://schemas.openxmlformats.org/officeDocument/2006/relationships/hyperlink" Target="consultantplus://offline/ref=9CE54F0C77DC70920AF1336F4C5975FDF3526849DC0929924E2EBBF53F5883F0CBC3F5D7394F99BB0F565EA4CF3CAD578FD99CA65E13514F134AC6TEc9J" TargetMode="External"/><Relationship Id="rId28" Type="http://schemas.openxmlformats.org/officeDocument/2006/relationships/hyperlink" Target="consultantplus://offline/ref=9CE54F0C77DC70920AF1336F4C5975FDF3526849DC0929924E2EBBF53F5883F0CBC3F5D7394F99BB0F525CA2CF3CAD578FD99CA65E13514F134AC6TEc9J" TargetMode="External"/><Relationship Id="rId49" Type="http://schemas.openxmlformats.org/officeDocument/2006/relationships/hyperlink" Target="consultantplus://offline/ref=9CE54F0C77DC70920AF1336F4C5975FDF3526849D4082C974F24E6FF37018FF2CCCCAAC03E0695BA0F525DA2C163A8429E8193AC480D56560F48C4EBT7c5J" TargetMode="External"/><Relationship Id="rId114" Type="http://schemas.openxmlformats.org/officeDocument/2006/relationships/hyperlink" Target="consultantplus://offline/ref=9CE54F0C77DC70920AF1336F4C5975FDF3526849DC0929924E2EBBF53F5883F0CBC3F5D7394F99BB0F525AA2CF3CAD578FD99CA65E13514F134AC6TEc9J" TargetMode="External"/><Relationship Id="rId60" Type="http://schemas.openxmlformats.org/officeDocument/2006/relationships/hyperlink" Target="consultantplus://offline/ref=9CE54F0C77DC70920AF1336F4C5975FDF3526849DC0929924E2EBBF53F5883F0CBC3F5D7394F99BB0F525EA6CF3CAD578FD99CA65E13514F134AC6TEc9J" TargetMode="External"/><Relationship Id="rId81" Type="http://schemas.openxmlformats.org/officeDocument/2006/relationships/hyperlink" Target="consultantplus://offline/ref=9CE54F0C77DC70920AF1336F4C5975FDF3526849DC0929924E2EBBF53F5883F0CBC3F5D7394F99BB0F5259A2CF3CAD578FD99CA65E13514F134AC6TEc9J" TargetMode="External"/><Relationship Id="rId135" Type="http://schemas.openxmlformats.org/officeDocument/2006/relationships/hyperlink" Target="consultantplus://offline/ref=9CE54F0C77DC70920AF1336F4C5975FDF3526849D4082C974F24E6FF37018FF2CCCCAAC03E0695BA0F525DA9C663A8429E8193AC480D56560F48C4EBT7c5J" TargetMode="External"/><Relationship Id="rId156" Type="http://schemas.openxmlformats.org/officeDocument/2006/relationships/hyperlink" Target="consultantplus://offline/ref=9CE54F0C77DC70920AF1336F4C5975FDF3526849DC0929924E2EBBF53F5883F0CBC3F5D7394F99BB0F5254A7CF3CAD578FD99CA65E13514F134AC6TEc9J" TargetMode="External"/><Relationship Id="rId177" Type="http://schemas.openxmlformats.org/officeDocument/2006/relationships/hyperlink" Target="consultantplus://offline/ref=9CE54F0C77DC70920AF1336F4C5975FDF3526849DC0929924E2EBBF53F5883F0CBC3F5D7394F99BB0F535DA4CF3CAD578FD99CA65E13514F134AC6TEc9J" TargetMode="External"/><Relationship Id="rId198" Type="http://schemas.openxmlformats.org/officeDocument/2006/relationships/hyperlink" Target="consultantplus://offline/ref=9CE54F0C77DC70920AF1336F4C5975FDF3526849D4082C974F24E6FF37018FF2CCCCAAC03E0695BA0F525CA0C563A8429E8193AC480D56560F48C4EBT7c5J" TargetMode="External"/><Relationship Id="rId202" Type="http://schemas.openxmlformats.org/officeDocument/2006/relationships/hyperlink" Target="consultantplus://offline/ref=9CE54F0C77DC70920AF1336F4C5975FDF3526849D4082C974F24E6FF37018FF2CCCCAAC03E0695BA0F525CA0CD63A8429E8193AC480D56560F48C4EBT7c5J" TargetMode="External"/><Relationship Id="rId223" Type="http://schemas.openxmlformats.org/officeDocument/2006/relationships/hyperlink" Target="consultantplus://offline/ref=9CE54F0C77DC70920AF1336F4C5975FDF3526849DC0929924E2EBBF53F5883F0CBC3F5D7394F99BB0F5659A3CF3CAD578FD99CA65E13514F134AC6TEc9J" TargetMode="External"/><Relationship Id="rId18" Type="http://schemas.openxmlformats.org/officeDocument/2006/relationships/hyperlink" Target="consultantplus://offline/ref=9CE54F0C77DC70920AF1336F4C5975FDF3526849D4082C974F24E6FF37018FF2CCCCAAC03E0695BA0F525DA0C463A8429E8193AC480D56560F48C4EBT7c5J" TargetMode="External"/><Relationship Id="rId39" Type="http://schemas.openxmlformats.org/officeDocument/2006/relationships/hyperlink" Target="consultantplus://offline/ref=9CE54F0C77DC70920AF1336F4C5975FDF3526849D4082A914A25E6FF37018FF2CCCCAAC03E0695BA0F525DA1C263A8429E8193AC480D56560F48C4EBT7c5J" TargetMode="External"/><Relationship Id="rId50" Type="http://schemas.openxmlformats.org/officeDocument/2006/relationships/hyperlink" Target="consultantplus://offline/ref=9CE54F0C77DC70920AF1336F4C5975FDF3526849D4082C974F24E6FF37018FF2CCCCAAC03E0695BA0F525DA2C263A8429E8193AC480D56560F48C4EBT7c5J" TargetMode="External"/><Relationship Id="rId104" Type="http://schemas.openxmlformats.org/officeDocument/2006/relationships/hyperlink" Target="consultantplus://offline/ref=9CE54F0C77DC70920AF1336F4C5975FDF3526849DC0929924E2EBBF53F5883F0CBC3F5D7394F99BB0F525AA1CF3CAD578FD99CA65E13514F134AC6TEc9J" TargetMode="External"/><Relationship Id="rId125" Type="http://schemas.openxmlformats.org/officeDocument/2006/relationships/hyperlink" Target="consultantplus://offline/ref=9CE54F0C77DC70920AF1336F4C5975FDF3526849D40B2A944221E6FF37018FF2CCCCAAC03E0695BA0F525DA7C463A8429E8193AC480D56560F48C4EBT7c5J" TargetMode="External"/><Relationship Id="rId146" Type="http://schemas.openxmlformats.org/officeDocument/2006/relationships/hyperlink" Target="consultantplus://offline/ref=9CE54F0C77DC70920AF1336F4C5975FDF3526849DC0929924E2EBBF53F5883F0CBC3F5D7394F99BB0F5255A4CF3CAD578FD99CA65E13514F134AC6TEc9J" TargetMode="External"/><Relationship Id="rId167" Type="http://schemas.openxmlformats.org/officeDocument/2006/relationships/hyperlink" Target="consultantplus://offline/ref=9CE54F0C77DC70920AF1336F4C5975FDF3526849D4082C974F24E6FF37018FF2CCCCAAC03E0695BA0F525DA8C163A8429E8193AC480D56560F48C4EBT7c5J" TargetMode="External"/><Relationship Id="rId188" Type="http://schemas.openxmlformats.org/officeDocument/2006/relationships/hyperlink" Target="consultantplus://offline/ref=9CE54F0C77DC70920AF1336F4C5975FDF3526849D4082A914A25E6FF37018FF2CCCCAAC03E0695BA0F525DA0C063A8429E8193AC480D56560F48C4EBT7c5J" TargetMode="External"/><Relationship Id="rId71" Type="http://schemas.openxmlformats.org/officeDocument/2006/relationships/hyperlink" Target="consultantplus://offline/ref=9CE54F0C77DC70920AF1336F4C5975FDF3526849D4082C974F24E6FF37018FF2CCCCAAC03E0695BA0F525DA4C563A8429E8193AC480D56560F48C4EBT7c5J" TargetMode="External"/><Relationship Id="rId92" Type="http://schemas.openxmlformats.org/officeDocument/2006/relationships/hyperlink" Target="consultantplus://offline/ref=9CE54F0C77DC70920AF1336F4C5975FDF3526849D40B2A944221E6FF37018FF2CCCCAAC03E0695BA0F525DA5C663A8429E8193AC480D56560F48C4EBT7c5J" TargetMode="External"/><Relationship Id="rId213" Type="http://schemas.openxmlformats.org/officeDocument/2006/relationships/hyperlink" Target="consultantplus://offline/ref=9CE54F0C77DC70920AF1336F4C5975FDF3526849D40A2F954B27E6FF37018FF2CCCCAAC03E0695BA0F525DA5CD63A8429E8193AC480D56560F48C4EBT7c5J" TargetMode="External"/><Relationship Id="rId2" Type="http://schemas.microsoft.com/office/2007/relationships/stylesWithEffects" Target="stylesWithEffects.xml"/><Relationship Id="rId29" Type="http://schemas.openxmlformats.org/officeDocument/2006/relationships/hyperlink" Target="consultantplus://offline/ref=9CE54F0C77DC70920AF1336F4C5975FDF3526849D4082C974F24E6FF37018FF2CCCCAAC03E0695BA0F525DA3CD63A8429E8193AC480D56560F48C4EBT7c5J" TargetMode="External"/><Relationship Id="rId40" Type="http://schemas.openxmlformats.org/officeDocument/2006/relationships/hyperlink" Target="consultantplus://offline/ref=9CE54F0C77DC70920AF1336F4C5975FDF3526849D4082C974F24E6FF37018FF2CCCCAAC03E0695BA0F525DA2C763A8429E8193AC480D56560F48C4EBT7c5J" TargetMode="External"/><Relationship Id="rId115" Type="http://schemas.openxmlformats.org/officeDocument/2006/relationships/hyperlink" Target="consultantplus://offline/ref=9CE54F0C77DC70920AF1336F4C5975FDF3526849DC0929924E2EBBF53F5883F0CBC3F5D7394F99BB0F525AA5CF3CAD578FD99CA65E13514F134AC6TEc9J" TargetMode="External"/><Relationship Id="rId136" Type="http://schemas.openxmlformats.org/officeDocument/2006/relationships/hyperlink" Target="consultantplus://offline/ref=9CE54F0C77DC70920AF1336F4C5975FDF3526849D4082C974F24E6FF37018FF2CCCCAAC03E0695BA0F525DA9C663A8429E8193AC480D56560F48C4EBT7c5J" TargetMode="External"/><Relationship Id="rId157" Type="http://schemas.openxmlformats.org/officeDocument/2006/relationships/hyperlink" Target="consultantplus://offline/ref=9CE54F0C77DC70920AF1336F4C5975FDF3526849DC0929924E2EBBF53F5883F0CBC3F5D7394F99BB0F5254A7CF3CAD578FD99CA65E13514F134AC6TEc9J" TargetMode="External"/><Relationship Id="rId178" Type="http://schemas.openxmlformats.org/officeDocument/2006/relationships/hyperlink" Target="consultantplus://offline/ref=9CE54F0C77DC70920AF1336F4C5975FDF3526849DC0929924E2EBBF53F5883F0CBC3F5D7394F99BB0F535DA7CF3CAD578FD99CA65E13514F134AC6TEc9J" TargetMode="External"/><Relationship Id="rId61" Type="http://schemas.openxmlformats.org/officeDocument/2006/relationships/hyperlink" Target="consultantplus://offline/ref=9CE54F0C77DC70920AF1336F4C5975FDF3526849DC0929924E2EBBF53F5883F0CBC3F5D7394F99BB0F525EA9CF3CAD578FD99CA65E13514F134AC6TEc9J" TargetMode="External"/><Relationship Id="rId82" Type="http://schemas.openxmlformats.org/officeDocument/2006/relationships/hyperlink" Target="consultantplus://offline/ref=9CE54F0C77DC70920AF1336F4C5975FDF3526849D40A2F954B27E6FF37018FF2CCCCAAC03E0695BA0F525DA2C463A8429E8193AC480D56560F48C4EBT7c5J" TargetMode="External"/><Relationship Id="rId199" Type="http://schemas.openxmlformats.org/officeDocument/2006/relationships/hyperlink" Target="consultantplus://offline/ref=9CE54F0C77DC70920AF1336F4C5975FDF3526849D4082C974F24E6FF37018FF2CCCCAAC03E0695BA0F525CA0C663A8429E8193AC480D56560F48C4EBT7c5J" TargetMode="External"/><Relationship Id="rId203" Type="http://schemas.openxmlformats.org/officeDocument/2006/relationships/hyperlink" Target="consultantplus://offline/ref=9CE54F0C77DC70920AF1336F4C5975FDF3526849D4082C974F24E6FF37018FF2CCCCAAC03E0695BA0F525CA3C463A8429E8193AC480D56560F48C4EBT7c5J" TargetMode="External"/><Relationship Id="rId19" Type="http://schemas.openxmlformats.org/officeDocument/2006/relationships/hyperlink" Target="consultantplus://offline/ref=9CE54F0C77DC70920AF1336F4C5975FDF3526849D4082C974F24E6FF37018FF2CCCCAAC03E0695BA0F525DA0C663A8429E8193AC480D56560F48C4EBT7c5J" TargetMode="External"/><Relationship Id="rId224" Type="http://schemas.openxmlformats.org/officeDocument/2006/relationships/hyperlink" Target="consultantplus://offline/ref=9CE54F0C77DC70920AF1336F4C5975FDF3526849D4082C974F24E6FF37018FF2CCCCAAC03E0695BA0F525CA2C163A8429E8193AC480D56560F48C4EBT7c5J" TargetMode="External"/><Relationship Id="rId30" Type="http://schemas.openxmlformats.org/officeDocument/2006/relationships/hyperlink" Target="consultantplus://offline/ref=9CE54F0C77DC70920AF1336F4C5975FDF3526849D40A2D9E4C27E6FF37018FF2CCCCAAC03E0695BA0F525DA9CD63A8429E8193AC480D56560F48C4EBT7c5J" TargetMode="External"/><Relationship Id="rId105" Type="http://schemas.openxmlformats.org/officeDocument/2006/relationships/hyperlink" Target="consultantplus://offline/ref=9CE54F0C77DC70920AF1336F4C5975FDF3526849D40B2A944221E6FF37018FF2CCCCAAC03E0695BA0F525DA4C463A8429E8193AC480D56560F48C4EBT7c5J" TargetMode="External"/><Relationship Id="rId126" Type="http://schemas.openxmlformats.org/officeDocument/2006/relationships/hyperlink" Target="consultantplus://offline/ref=9CE54F0C77DC70920AF1336F4C5975FDF3526849D4082C974F24E6FF37018FF2CCCCAAC03E0695BA0F525DA6CD63A8429E8193AC480D56560F48C4EBT7c5J" TargetMode="External"/><Relationship Id="rId147" Type="http://schemas.openxmlformats.org/officeDocument/2006/relationships/hyperlink" Target="consultantplus://offline/ref=9CE54F0C77DC70920AF1336F4C5975FDF3526849DC0929924E2EBBF53F5883F0CBC3F5D7394F99BB0F5255A6CF3CAD578FD99CA65E13514F134AC6TEc9J" TargetMode="External"/><Relationship Id="rId168" Type="http://schemas.openxmlformats.org/officeDocument/2006/relationships/hyperlink" Target="consultantplus://offline/ref=9CE54F0C77DC70920AF1336F4C5975FDF3526849D4082C974F24E6FF37018FF2CCCCAAC03E0695BA0F525DA8C363A8429E8193AC480D56560F48C4EBT7c5J" TargetMode="External"/><Relationship Id="rId51" Type="http://schemas.openxmlformats.org/officeDocument/2006/relationships/hyperlink" Target="consultantplus://offline/ref=9CE54F0C77DC70920AF1336F4C5975FDF3526849DC0929924E2EBBF53F5883F0CBC3F5D7394F99BB0F525EA1CF3CAD578FD99CA65E13514F134AC6TEc9J" TargetMode="External"/><Relationship Id="rId72" Type="http://schemas.openxmlformats.org/officeDocument/2006/relationships/hyperlink" Target="consultantplus://offline/ref=9CE54F0C77DC70920AF1336F4C5975FDF3526849D4082C974F24E6FF37018FF2CCCCAAC03E0695BA0F525DA4C663A8429E8193AC480D56560F48C4EBT7c5J" TargetMode="External"/><Relationship Id="rId93" Type="http://schemas.openxmlformats.org/officeDocument/2006/relationships/hyperlink" Target="consultantplus://offline/ref=9CE54F0C77DC70920AF1336F4C5975FDF3526849D4082C974F24E6FF37018FF2CCCCAAC03E0695BA0F525DA7C363A8429E8193AC480D56560F48C4EBT7c5J" TargetMode="External"/><Relationship Id="rId189" Type="http://schemas.openxmlformats.org/officeDocument/2006/relationships/hyperlink" Target="consultantplus://offline/ref=9CE54F0C77DC70920AF12D625A352BF4F95D3441D20C24C11671E0A8685189A78C8CAC96794693EF5E1608ACC660E213DDCA9CAE42T1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67</Pages>
  <Words>27397</Words>
  <Characters>156164</Characters>
  <Application>Microsoft Office Word</Application>
  <DocSecurity>0</DocSecurity>
  <Lines>1301</Lines>
  <Paragraphs>366</Paragraphs>
  <ScaleCrop>false</ScaleCrop>
  <Company/>
  <LinksUpToDate>false</LinksUpToDate>
  <CharactersWithSpaces>183195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user</cp:lastModifiedBy>
  <cp:revision>3</cp:revision>
  <dcterms:created xsi:type="dcterms:W3CDTF">2020-07-28T09:28:00Z</dcterms:created>
  <dcterms:modified xsi:type="dcterms:W3CDTF">2024-06-19T12:32:00Z</dcterms:modified>
</cp:coreProperties>
</file>