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147D" w:rsidRDefault="00B5147D">
      <w:pPr>
        <w:pStyle w:val="ConsPlusTitlePage"/>
      </w:pPr>
      <w:r>
        <w:br/>
      </w:r>
    </w:p>
    <w:p w:rsidR="00B5147D" w:rsidRDefault="00B5147D">
      <w:pPr>
        <w:pStyle w:val="ConsPlusNormal"/>
        <w:outlineLvl w:val="0"/>
      </w:pPr>
    </w:p>
    <w:p w:rsidR="00B5147D" w:rsidRDefault="00B5147D">
      <w:pPr>
        <w:pStyle w:val="ConsPlusTitle"/>
        <w:jc w:val="center"/>
        <w:outlineLvl w:val="0"/>
      </w:pPr>
      <w:r>
        <w:t>МИНИСТЕРСТВО СОЦИАЛЬНОГО РАЗВИТИЯ НОВОСИБИРСКОЙ ОБЛАСТИ</w:t>
      </w:r>
    </w:p>
    <w:p w:rsidR="00B5147D" w:rsidRDefault="00B5147D">
      <w:pPr>
        <w:pStyle w:val="ConsPlusTitle"/>
        <w:jc w:val="center"/>
      </w:pPr>
    </w:p>
    <w:p w:rsidR="00B5147D" w:rsidRDefault="00B5147D">
      <w:pPr>
        <w:pStyle w:val="ConsPlusTitle"/>
        <w:jc w:val="center"/>
      </w:pPr>
      <w:r>
        <w:t>ПРИКАЗ</w:t>
      </w:r>
    </w:p>
    <w:p w:rsidR="00B5147D" w:rsidRDefault="00B5147D">
      <w:pPr>
        <w:pStyle w:val="ConsPlusTitle"/>
        <w:jc w:val="center"/>
      </w:pPr>
      <w:r>
        <w:t>от 31 декабря 2014 г. N 1527</w:t>
      </w:r>
    </w:p>
    <w:p w:rsidR="00B5147D" w:rsidRDefault="00B5147D">
      <w:pPr>
        <w:pStyle w:val="ConsPlusTitle"/>
        <w:jc w:val="center"/>
      </w:pPr>
    </w:p>
    <w:p w:rsidR="00B5147D" w:rsidRDefault="00B5147D">
      <w:pPr>
        <w:pStyle w:val="ConsPlusTitle"/>
        <w:jc w:val="center"/>
      </w:pPr>
      <w:r>
        <w:t>ОБ УТВЕРЖДЕНИИ АДМИНИСТРАТИВНОГО РЕГЛАМЕНТА</w:t>
      </w:r>
    </w:p>
    <w:p w:rsidR="00B5147D" w:rsidRDefault="00B5147D">
      <w:pPr>
        <w:pStyle w:val="ConsPlusTitle"/>
        <w:jc w:val="center"/>
      </w:pPr>
      <w:r>
        <w:t>ПРЕДОСТАВЛЕНИЯ ОРГАНАМИ МЕСТНОГО САМОУПРАВЛЕНИЯ</w:t>
      </w:r>
    </w:p>
    <w:p w:rsidR="00B5147D" w:rsidRDefault="00B5147D">
      <w:pPr>
        <w:pStyle w:val="ConsPlusTitle"/>
        <w:jc w:val="center"/>
      </w:pPr>
      <w:r>
        <w:t>МУНИЦИПАЛЬНЫХ ОБРАЗОВАНИЙ НОВОСИБИРСКОЙ ОБЛАСТИ,</w:t>
      </w:r>
    </w:p>
    <w:p w:rsidR="00B5147D" w:rsidRDefault="00B5147D">
      <w:pPr>
        <w:pStyle w:val="ConsPlusTitle"/>
        <w:jc w:val="center"/>
      </w:pPr>
      <w:proofErr w:type="gramStart"/>
      <w:r>
        <w:t>ОСУЩЕСТВЛЯЮЩИМИ</w:t>
      </w:r>
      <w:proofErr w:type="gramEnd"/>
      <w:r>
        <w:t xml:space="preserve"> ПЕРЕДАННЫЕ ГОСУДАРСТВЕННЫЕ ПОЛНОМОЧИЯ</w:t>
      </w:r>
    </w:p>
    <w:p w:rsidR="00B5147D" w:rsidRDefault="00B5147D">
      <w:pPr>
        <w:pStyle w:val="ConsPlusTitle"/>
        <w:jc w:val="center"/>
      </w:pPr>
      <w:r>
        <w:t>НОВОСИБИРСКОЙ ОБЛАСТИ ПО ОРГАНИЗАЦИИ И ОСУЩЕСТВЛЕНИЮ</w:t>
      </w:r>
    </w:p>
    <w:p w:rsidR="00B5147D" w:rsidRDefault="00B5147D">
      <w:pPr>
        <w:pStyle w:val="ConsPlusTitle"/>
        <w:jc w:val="center"/>
      </w:pPr>
      <w:r>
        <w:t>ДЕЯТЕЛЬНОСТИ ПО ОПЕКЕ И ПОПЕЧИТЕЛЬСТВУ, СОЦИАЛЬНОЙ ПОДДЕРЖКЕ</w:t>
      </w:r>
    </w:p>
    <w:p w:rsidR="00B5147D" w:rsidRDefault="00B5147D">
      <w:pPr>
        <w:pStyle w:val="ConsPlusTitle"/>
        <w:jc w:val="center"/>
      </w:pPr>
      <w:r>
        <w:t>ДЕТЕЙ-СИРОТ И ДЕТЕЙ, ОСТАВШИХСЯ БЕЗ ПОПЕЧЕНИЯ РОДИТЕЛЕЙ,</w:t>
      </w:r>
    </w:p>
    <w:p w:rsidR="00B5147D" w:rsidRDefault="00B5147D">
      <w:pPr>
        <w:pStyle w:val="ConsPlusTitle"/>
        <w:jc w:val="center"/>
      </w:pPr>
      <w:r>
        <w:t>ГОСУДАРСТВЕННОЙ УСЛУГИ ПО ОБЪЯВЛЕНИЮ НЕСОВЕРШЕННОЛЕТНЕГО</w:t>
      </w:r>
    </w:p>
    <w:p w:rsidR="00B5147D" w:rsidRDefault="00B5147D">
      <w:pPr>
        <w:pStyle w:val="ConsPlusTitle"/>
        <w:jc w:val="center"/>
      </w:pPr>
      <w:r>
        <w:t>ПОЛНОСТЬЮ ДЕЕСПОСОБНЫМ (ЭМАНСИПИРОВАННЫМ)</w:t>
      </w:r>
    </w:p>
    <w:p w:rsidR="00B5147D" w:rsidRDefault="00B5147D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B5147D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5147D" w:rsidRDefault="00B5147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5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</w:t>
            </w:r>
            <w:proofErr w:type="spellStart"/>
            <w:r>
              <w:rPr>
                <w:color w:val="392C69"/>
              </w:rPr>
              <w:t>Минсоцразвития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  <w:proofErr w:type="gramEnd"/>
          </w:p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>от 10.08.2017 N 701,</w:t>
            </w:r>
          </w:p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 xml:space="preserve">приказов Минтруда и </w:t>
            </w:r>
            <w:proofErr w:type="spellStart"/>
            <w:r>
              <w:rPr>
                <w:color w:val="392C69"/>
              </w:rPr>
              <w:t>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</w:p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03.08.2018 </w:t>
            </w:r>
            <w:hyperlink r:id="rId6" w:history="1">
              <w:r>
                <w:rPr>
                  <w:color w:val="0000FF"/>
                </w:rPr>
                <w:t>N 840</w:t>
              </w:r>
            </w:hyperlink>
            <w:r>
              <w:rPr>
                <w:color w:val="392C69"/>
              </w:rPr>
              <w:t xml:space="preserve">, от 24.12.2018 </w:t>
            </w:r>
            <w:hyperlink r:id="rId7" w:history="1">
              <w:r>
                <w:rPr>
                  <w:color w:val="0000FF"/>
                </w:rPr>
                <w:t>N 1432</w:t>
              </w:r>
            </w:hyperlink>
            <w:r>
              <w:rPr>
                <w:color w:val="392C69"/>
              </w:rPr>
              <w:t xml:space="preserve">, от 04.09.2019 </w:t>
            </w:r>
            <w:hyperlink r:id="rId8" w:history="1">
              <w:r>
                <w:rPr>
                  <w:color w:val="0000FF"/>
                </w:rPr>
                <w:t>N 952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B5147D" w:rsidRDefault="00B5147D">
      <w:pPr>
        <w:pStyle w:val="ConsPlusNormal"/>
        <w:jc w:val="center"/>
      </w:pPr>
    </w:p>
    <w:p w:rsidR="00B5147D" w:rsidRDefault="00B5147D">
      <w:pPr>
        <w:pStyle w:val="ConsPlusNormal"/>
        <w:ind w:firstLine="540"/>
        <w:jc w:val="both"/>
      </w:pPr>
      <w:r>
        <w:t xml:space="preserve">В соответствии с </w:t>
      </w:r>
      <w:hyperlink r:id="rId9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18.10.2010 N 176-п "Об утверждении Порядка разработки и утверждения областными исполнительными органами государственной власти Новосибирской области административных регламентов предоставления государственных услуг" приказываю: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0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1. </w:t>
      </w:r>
      <w:proofErr w:type="gramStart"/>
      <w:r>
        <w:t xml:space="preserve">Утвердить прилагаемый Административный </w:t>
      </w:r>
      <w:hyperlink w:anchor="P41" w:history="1">
        <w:r>
          <w:rPr>
            <w:color w:val="0000FF"/>
          </w:rPr>
          <w:t>регламент</w:t>
        </w:r>
      </w:hyperlink>
      <w:r>
        <w:t xml:space="preserve"> предоставления органами местного самоуправления муниципальных образований Новосибирской области, осуществляющими переданные государственные полномочия Новосибирской области по организации и осуществлению деятельности по опеке и попечительству, социальной поддержке детей-сирот и детей, оставшихся без попечения родителей, государственной услуги по объявлению несовершеннолетнего полностью дееспособным (эмансипированным) (далее - Административный регламент).</w:t>
      </w:r>
      <w:proofErr w:type="gramEnd"/>
    </w:p>
    <w:p w:rsidR="00B5147D" w:rsidRDefault="00B5147D">
      <w:pPr>
        <w:pStyle w:val="ConsPlusNormal"/>
        <w:spacing w:before="220"/>
        <w:ind w:firstLine="540"/>
        <w:jc w:val="both"/>
      </w:pPr>
      <w:r>
        <w:t>2. Заместителю министра труда и социального развития Новосибирской области Потаповой О.Р. направить данный приказ органам местного самоуправления муниципальных образований Новосибирской области, наделенным отдельными государственными полномочиями Новосибирской области по организации и осуществлению деятельности по опеке и попечительству, для использования в работе.</w:t>
      </w:r>
    </w:p>
    <w:p w:rsidR="00B5147D" w:rsidRDefault="00B5147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1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Контроль за</w:t>
      </w:r>
      <w:proofErr w:type="gramEnd"/>
      <w:r>
        <w:t xml:space="preserve"> исполнением приказа оставляю за собой.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jc w:val="right"/>
      </w:pPr>
      <w:proofErr w:type="spellStart"/>
      <w:r>
        <w:t>И.о</w:t>
      </w:r>
      <w:proofErr w:type="spellEnd"/>
      <w:r>
        <w:t>. министра</w:t>
      </w:r>
    </w:p>
    <w:p w:rsidR="00B5147D" w:rsidRDefault="00B5147D">
      <w:pPr>
        <w:pStyle w:val="ConsPlusNormal"/>
        <w:jc w:val="right"/>
      </w:pPr>
      <w:r>
        <w:t>Р.В.АНУФРИЕВА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jc w:val="right"/>
        <w:outlineLvl w:val="0"/>
      </w:pPr>
      <w:r>
        <w:lastRenderedPageBreak/>
        <w:t>Утвержден</w:t>
      </w:r>
    </w:p>
    <w:p w:rsidR="00B5147D" w:rsidRDefault="00B5147D">
      <w:pPr>
        <w:pStyle w:val="ConsPlusNormal"/>
        <w:jc w:val="right"/>
      </w:pPr>
      <w:r>
        <w:t>приказом</w:t>
      </w:r>
    </w:p>
    <w:p w:rsidR="00B5147D" w:rsidRDefault="00B5147D">
      <w:pPr>
        <w:pStyle w:val="ConsPlusNormal"/>
        <w:jc w:val="right"/>
      </w:pPr>
      <w:r>
        <w:t>министерства социального развития</w:t>
      </w:r>
    </w:p>
    <w:p w:rsidR="00B5147D" w:rsidRDefault="00B5147D">
      <w:pPr>
        <w:pStyle w:val="ConsPlusNormal"/>
        <w:jc w:val="right"/>
      </w:pPr>
      <w:r>
        <w:t>Новосибирской области</w:t>
      </w:r>
    </w:p>
    <w:p w:rsidR="00B5147D" w:rsidRDefault="00B5147D">
      <w:pPr>
        <w:pStyle w:val="ConsPlusNormal"/>
        <w:jc w:val="right"/>
      </w:pPr>
      <w:r>
        <w:t>от 31.12.2014 N 1527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</w:pPr>
      <w:bookmarkStart w:id="0" w:name="P41"/>
      <w:bookmarkEnd w:id="0"/>
      <w:r>
        <w:t>АДМИНИСТРАТИВНЫЙ РЕГЛАМЕНТ</w:t>
      </w:r>
    </w:p>
    <w:p w:rsidR="00B5147D" w:rsidRDefault="00B5147D">
      <w:pPr>
        <w:pStyle w:val="ConsPlusTitle"/>
        <w:jc w:val="center"/>
      </w:pPr>
      <w:r>
        <w:t>ПРЕДОСТАВЛЕНИЯ ОРГАНАМИ МЕСТНОГО САМОУПРАВЛЕНИЯ</w:t>
      </w:r>
    </w:p>
    <w:p w:rsidR="00B5147D" w:rsidRDefault="00B5147D">
      <w:pPr>
        <w:pStyle w:val="ConsPlusTitle"/>
        <w:jc w:val="center"/>
      </w:pPr>
      <w:r>
        <w:t>МУНИЦИПАЛЬНЫХ ОБРАЗОВАНИЙ НОВОСИБИРСКОЙ ОБЛАСТИ,</w:t>
      </w:r>
    </w:p>
    <w:p w:rsidR="00B5147D" w:rsidRDefault="00B5147D">
      <w:pPr>
        <w:pStyle w:val="ConsPlusTitle"/>
        <w:jc w:val="center"/>
      </w:pPr>
      <w:proofErr w:type="gramStart"/>
      <w:r>
        <w:t>ОСУЩЕСТВЛЯЮЩИМИ</w:t>
      </w:r>
      <w:proofErr w:type="gramEnd"/>
      <w:r>
        <w:t xml:space="preserve"> ПЕРЕДАННЫЕ ГОСУДАРСТВЕННЫЕ ПОЛНОМОЧИЯ</w:t>
      </w:r>
    </w:p>
    <w:p w:rsidR="00B5147D" w:rsidRDefault="00B5147D">
      <w:pPr>
        <w:pStyle w:val="ConsPlusTitle"/>
        <w:jc w:val="center"/>
      </w:pPr>
      <w:r>
        <w:t>НОВОСИБИРСКОЙ ОБЛАСТИ ПО ОРГАНИЗАЦИИ И ОСУЩЕСТВЛЕНИЮ</w:t>
      </w:r>
    </w:p>
    <w:p w:rsidR="00B5147D" w:rsidRDefault="00B5147D">
      <w:pPr>
        <w:pStyle w:val="ConsPlusTitle"/>
        <w:jc w:val="center"/>
      </w:pPr>
      <w:r>
        <w:t>ДЕЯТЕЛЬНОСТИ ПО ОПЕКЕ И ПОПЕЧИТЕЛЬСТВУ, СОЦИАЛЬНОЙ ПОДДЕРЖКЕ</w:t>
      </w:r>
    </w:p>
    <w:p w:rsidR="00B5147D" w:rsidRDefault="00B5147D">
      <w:pPr>
        <w:pStyle w:val="ConsPlusTitle"/>
        <w:jc w:val="center"/>
      </w:pPr>
      <w:r>
        <w:t>ДЕТЕЙ-СИРОТ И ДЕТЕЙ, ОСТАВШИХСЯ БЕЗ ПОПЕЧЕНИЯ РОДИТЕЛЕЙ,</w:t>
      </w:r>
    </w:p>
    <w:p w:rsidR="00B5147D" w:rsidRDefault="00B5147D">
      <w:pPr>
        <w:pStyle w:val="ConsPlusTitle"/>
        <w:jc w:val="center"/>
      </w:pPr>
      <w:r>
        <w:t>ГОСУДАРСТВЕННОЙ УСЛУГИ ПО ОБЪЯВЛЕНИЮ НЕСОВЕРШЕННОЛЕТНЕГО</w:t>
      </w:r>
    </w:p>
    <w:p w:rsidR="00B5147D" w:rsidRDefault="00B5147D">
      <w:pPr>
        <w:pStyle w:val="ConsPlusTitle"/>
        <w:jc w:val="center"/>
      </w:pPr>
      <w:r>
        <w:t>ПОЛНОСТЬЮ ДЕЕСПОСОБНЫМ (ЭМАНСИПИРОВАННЫМ)</w:t>
      </w:r>
    </w:p>
    <w:p w:rsidR="00B5147D" w:rsidRDefault="00B5147D">
      <w:pPr>
        <w:pStyle w:val="ConsPlusTitle"/>
        <w:jc w:val="center"/>
      </w:pPr>
      <w:r>
        <w:t>(ДАЛЕЕ - АДМИНИСТРАТИВНЫЙ РЕГЛАМЕНТ)</w:t>
      </w:r>
    </w:p>
    <w:p w:rsidR="00B5147D" w:rsidRDefault="00B5147D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B5147D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5147D" w:rsidRDefault="00B5147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12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</w:t>
            </w:r>
            <w:proofErr w:type="spellStart"/>
            <w:r>
              <w:rPr>
                <w:color w:val="392C69"/>
              </w:rPr>
              <w:t>Минсоцразвития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  <w:proofErr w:type="gramEnd"/>
          </w:p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>от 10.08.2017 N 701,</w:t>
            </w:r>
          </w:p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 xml:space="preserve">приказов Минтруда и </w:t>
            </w:r>
            <w:proofErr w:type="spellStart"/>
            <w:r>
              <w:rPr>
                <w:color w:val="392C69"/>
              </w:rPr>
              <w:t>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</w:p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03.08.2018 </w:t>
            </w:r>
            <w:hyperlink r:id="rId13" w:history="1">
              <w:r>
                <w:rPr>
                  <w:color w:val="0000FF"/>
                </w:rPr>
                <w:t>N 840</w:t>
              </w:r>
            </w:hyperlink>
            <w:r>
              <w:rPr>
                <w:color w:val="392C69"/>
              </w:rPr>
              <w:t xml:space="preserve">, от 24.12.2018 </w:t>
            </w:r>
            <w:hyperlink r:id="rId14" w:history="1">
              <w:r>
                <w:rPr>
                  <w:color w:val="0000FF"/>
                </w:rPr>
                <w:t>N 1432</w:t>
              </w:r>
            </w:hyperlink>
            <w:r>
              <w:rPr>
                <w:color w:val="392C69"/>
              </w:rPr>
              <w:t xml:space="preserve">, от 04.09.2019 </w:t>
            </w:r>
            <w:hyperlink r:id="rId15" w:history="1">
              <w:r>
                <w:rPr>
                  <w:color w:val="0000FF"/>
                </w:rPr>
                <w:t>N 952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1"/>
      </w:pPr>
      <w:r>
        <w:t>I. Общие положения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>Основные понятия, используемые в Административном регламенте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>1. В Административном регламенте используются следующие основные понятия: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муниципальный правовой акт - решение, принятое органом местного самоуправления и (или) должностным лицом местного самоуправления по вопросам местного значения, по вопросам осуществления отдельных государственных полномочий, переданных органам местного самоуправления федеральными законами и (или) законами Новосибирской области;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эмансипация - полная дееспособность несовершеннолетнего, достигшего шестнадцати лет, работающего по трудовому договору, в том числе по контракту, или с согласия родителей, усыновителей или попечителя занимается предпринимательской деятельностью.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>Описание заявителей и лиц, имеющих право выступать</w:t>
      </w:r>
    </w:p>
    <w:p w:rsidR="00B5147D" w:rsidRDefault="00B5147D">
      <w:pPr>
        <w:pStyle w:val="ConsPlusTitle"/>
        <w:jc w:val="center"/>
      </w:pPr>
      <w:r>
        <w:t>от их имени при предоставлении государственной услуги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>2. Заявителями и лицами, имеющими право выступать от их имени при предоставлении государственной услуги (далее - заявители), являются: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несовершеннолетние, достигшие шестнадцати лет, работающие по трудовому договору, в том числе по контракту, или с согласия родителей, усыновителей или попечителя (далее - законные представители) занимаются предпринимательской деятельностью (далее - несовершеннолетний гражданин);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представители вышеуказанных лиц по доверенности (далее - представители).</w:t>
      </w:r>
    </w:p>
    <w:p w:rsidR="00B5147D" w:rsidRDefault="00B5147D">
      <w:pPr>
        <w:pStyle w:val="ConsPlusNormal"/>
        <w:jc w:val="both"/>
      </w:pPr>
      <w:r>
        <w:t xml:space="preserve">(п. 2 в ред. </w:t>
      </w:r>
      <w:hyperlink r:id="rId16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>Порядок информирования о правилах</w:t>
      </w:r>
    </w:p>
    <w:p w:rsidR="00B5147D" w:rsidRDefault="00B5147D">
      <w:pPr>
        <w:pStyle w:val="ConsPlusTitle"/>
        <w:jc w:val="center"/>
      </w:pPr>
      <w:r>
        <w:t>предоставления государственной услуги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 xml:space="preserve">3. </w:t>
      </w:r>
      <w:proofErr w:type="gramStart"/>
      <w:r>
        <w:t>Информация о местах нахождения, контактных телефонах и адресах электронной почты органов опеки и попечительства (далее - органы опеки и попечительства) размещается на официальном интернет-сайте министерства труда и социального развития Новосибирской области (далее - министерство) - http://www.mtsr.nso.ru, в федеральной государственной информационной системе "Федеральный реестр государственных и муниципальных услуг (функций)" (далее - федеральный реестр), в федеральной государственной информационной системе "Единый портал государственных</w:t>
      </w:r>
      <w:proofErr w:type="gramEnd"/>
      <w:r>
        <w:t xml:space="preserve"> и муниципальных услуг (функций)" (далее - ЕПГУ) - http://www.gosuslugi.ru. Информация о местах нахождения, контактных телефонах филиалов государственного автономного учреждения Новосибирской области "Многофункциональный центр организации предоставления государственных и муниципальных услуг Новосибирской области" (далее - МФЦ) и адресе электронной почты МФЦ размещается на официальном интернет-сайте МФЦ - http://www.mfc-nso.ru.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7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Кроме того, сведения о местах нахождения и контактных телефонах, официальных интернет-сайтах, адресах электронной почты органов опеки и попечительства и МФЦ размещаются на информационных стендах в органах опеки и попечительства, МФЦ.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8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840)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Абзацы третий - четвертый утратили силу. - </w:t>
      </w:r>
      <w:hyperlink r:id="rId19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840.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Информация, размещаемая на официальном сайте министерства и информационных стендах органов опеки и попечительства, МФЦ, в соответствующем разделе федерального реестра обновляется по мере изменения действующего законодательства.</w:t>
      </w:r>
    </w:p>
    <w:p w:rsidR="00B5147D" w:rsidRDefault="00B5147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0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701, </w:t>
      </w:r>
      <w:hyperlink r:id="rId21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Для обеспечения удобства и доступности информации, размещаемой на информационных стендах органов опеки и попечительства, при изготовлении информационных материалов для стендов используется шрифт </w:t>
      </w:r>
      <w:proofErr w:type="spellStart"/>
      <w:r>
        <w:t>Times</w:t>
      </w:r>
      <w:proofErr w:type="spellEnd"/>
      <w:r>
        <w:t xml:space="preserve"> </w:t>
      </w:r>
      <w:proofErr w:type="spellStart"/>
      <w:r>
        <w:t>New</w:t>
      </w:r>
      <w:proofErr w:type="spellEnd"/>
      <w:r>
        <w:t xml:space="preserve"> </w:t>
      </w:r>
      <w:proofErr w:type="spellStart"/>
      <w:r>
        <w:t>Roman</w:t>
      </w:r>
      <w:proofErr w:type="spellEnd"/>
      <w:r>
        <w:t xml:space="preserve"> размером не менее 14.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22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701, </w:t>
      </w:r>
      <w:hyperlink r:id="rId23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840)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4. Сведения о графике (режиме) работы органов опеки и попечительства, МФЦ сообщаются по контактным телефонам, а также размещаются: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24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на официальном интернет-сайте министерства - http://www.mtsr.nso.ru;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2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840)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на информационных стендах органов опеки и попечительства;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 федеральном реестре;</w:t>
      </w:r>
    </w:p>
    <w:p w:rsidR="00B5147D" w:rsidRDefault="00B5147D">
      <w:pPr>
        <w:pStyle w:val="ConsPlusNormal"/>
        <w:jc w:val="both"/>
      </w:pPr>
      <w:r>
        <w:t xml:space="preserve">(абзац введен </w:t>
      </w:r>
      <w:hyperlink r:id="rId26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на ЕПГУ.</w:t>
      </w:r>
    </w:p>
    <w:p w:rsidR="00B5147D" w:rsidRDefault="00B5147D">
      <w:pPr>
        <w:pStyle w:val="ConsPlusNormal"/>
        <w:jc w:val="both"/>
      </w:pPr>
      <w:r>
        <w:t xml:space="preserve">(абзац введен </w:t>
      </w:r>
      <w:hyperlink r:id="rId27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5. Информация о правилах предоставления государственной услуги, порядке получения информации по вопросам предоставления государственной услуги размещается: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непосредственно в органах опеки и попечительства и в МФЦ;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в информационно-телекоммуникационных сетях общего пользования, в том числе на </w:t>
      </w:r>
      <w:r>
        <w:lastRenderedPageBreak/>
        <w:t>интернет-сайте министерства (http://www.mtsr.nso.ru) и МФЦ (http://www.mfc-nso.ru), в средствах массовой информации, путем распространения информационных материалов (брошюр, буклетов);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28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840)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на ЕПГУ - www.gosuslugi.ru.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29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701, </w:t>
      </w:r>
      <w:hyperlink r:id="rId30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5.1. Информация о предоставлении государственной услуги на ЕПГУ.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На ЕПГУ размещается следующая информация: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1) исчерпывающий перечень документов, необходимых для предоставления государственной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2) круг заявителей;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3) срок предоставления государственной услуги;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4) результаты предоставления государственной услуги, порядок представления документа, являющегося результатом предоставления государственной услуги;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5) исчерпывающий перечень оснований для приостановления или отказа в предоставлении государственной услуги;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6) о праве заявителя на досудебное (внесудебное) обжалование действий (бездействия) и решений, принятых (осуществляемых) в ходе предоставления государственной услуги;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7) формы заявлений (уведомлений, сообщений), используемые при предоставлении государственной услуги.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Информация на ЕПГУ о порядке и сроках предоставления государственной услуги на основании сведений, содержащихся в федеральном реестре, предоставляется заявителю бесплатно.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B5147D" w:rsidRDefault="00B5147D">
      <w:pPr>
        <w:pStyle w:val="ConsPlusNormal"/>
        <w:jc w:val="both"/>
      </w:pPr>
      <w:r>
        <w:t xml:space="preserve">(п. 5.1 </w:t>
      </w:r>
      <w:proofErr w:type="gramStart"/>
      <w:r>
        <w:t>введен</w:t>
      </w:r>
      <w:proofErr w:type="gramEnd"/>
      <w:r>
        <w:t xml:space="preserve"> </w:t>
      </w:r>
      <w:hyperlink r:id="rId31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6. Информация по вопросам предоставления государственной услуги, в том числе о ходе предоставления государственной услуги, предоставляется в устной (лично и (или) по телефону) и (или) письменной форме. При обращении заявителя лично, содержание устного обращения заносится в карточку личного приема заявителя.</w:t>
      </w:r>
    </w:p>
    <w:p w:rsidR="00B5147D" w:rsidRDefault="00B5147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32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701, </w:t>
      </w:r>
      <w:hyperlink r:id="rId33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При устном обращении заявителя (лично или по телефону) специалист органа опеки и попечительства, обеспечивающий предоставление государственной услуги (далее - специалист), дает, с согласия заявителя, устный ответ, о чем делает запись в карточку личного приема заявителя (в случае, если заявитель обратился лично). В остальных случаях дается письменный </w:t>
      </w:r>
      <w:r>
        <w:lastRenderedPageBreak/>
        <w:t>ответ по существу поставленных в обращении вопросов.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При письменном обращении ответ направляется заявителю в течение 30 дней со дня регистрации письменного обращения в министерстве или в органе опеки и попечительства. Ответ подписывается руководителем органа опеки и попечительства (уполномоченным им лицом), содержит фамилию, инициалы и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форме.</w:t>
      </w:r>
    </w:p>
    <w:p w:rsidR="00B5147D" w:rsidRDefault="00B5147D">
      <w:pPr>
        <w:pStyle w:val="ConsPlusNormal"/>
        <w:jc w:val="both"/>
      </w:pPr>
      <w:r>
        <w:t xml:space="preserve">(в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</w:t>
      </w:r>
      <w:hyperlink r:id="rId34" w:history="1">
        <w:r>
          <w:rPr>
            <w:color w:val="0000FF"/>
          </w:rPr>
          <w:t>N 840</w:t>
        </w:r>
      </w:hyperlink>
      <w:r>
        <w:t xml:space="preserve">, от 04.09.2019 </w:t>
      </w:r>
      <w:hyperlink r:id="rId35" w:history="1">
        <w:r>
          <w:rPr>
            <w:color w:val="0000FF"/>
          </w:rPr>
          <w:t>N 952</w:t>
        </w:r>
      </w:hyperlink>
      <w:r>
        <w:t>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 исключительных случаях, а также в случае направления запроса в другие государственные органы, органы местного самоуправления или должностному лицу, руководитель органа опеки и попечительства (уполномоченное им лицо)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36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Абзацы пятый - девятый утратили силу. - </w:t>
      </w:r>
      <w:hyperlink r:id="rId37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1"/>
      </w:pPr>
      <w:r>
        <w:t>II. Стандарт предоставления государственной услуги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>Наименование государственной услуги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 xml:space="preserve">7. Наименование государственной услуги: объявление несовершеннолетнего полностью </w:t>
      </w:r>
      <w:proofErr w:type="gramStart"/>
      <w:r>
        <w:t>дееспособным</w:t>
      </w:r>
      <w:proofErr w:type="gramEnd"/>
      <w:r>
        <w:t xml:space="preserve"> (эмансипированным).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>Наименование органа, предоставляющего государственную услугу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>8. Государственная услуга предоставляется органом опеки и попечительства по месту жительства (пребывания) несовершеннолетнего гражданина.</w:t>
      </w:r>
    </w:p>
    <w:p w:rsidR="00B5147D" w:rsidRDefault="00B5147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38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Органы и (или) организации, обращение в которые необходимо для предоставления государственной услуги: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39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федеральные суды общей юрисдикции (в случаях, предусмотренных </w:t>
      </w:r>
      <w:hyperlink w:anchor="P169" w:history="1">
        <w:r>
          <w:rPr>
            <w:color w:val="0000FF"/>
          </w:rPr>
          <w:t>пунктом 12</w:t>
        </w:r>
      </w:hyperlink>
      <w:r>
        <w:t xml:space="preserve"> Административного регламента);</w:t>
      </w:r>
    </w:p>
    <w:p w:rsidR="00B5147D" w:rsidRDefault="00B5147D">
      <w:pPr>
        <w:pStyle w:val="ConsPlusNormal"/>
        <w:jc w:val="both"/>
      </w:pPr>
      <w:r>
        <w:t xml:space="preserve">(абзац введен </w:t>
      </w:r>
      <w:hyperlink r:id="rId40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организации по месту работы несовершеннолетнего гражданина;</w:t>
      </w:r>
    </w:p>
    <w:p w:rsidR="00B5147D" w:rsidRDefault="00B5147D">
      <w:pPr>
        <w:pStyle w:val="ConsPlusNormal"/>
        <w:jc w:val="both"/>
      </w:pPr>
      <w:r>
        <w:t xml:space="preserve">(абзац введен </w:t>
      </w:r>
      <w:hyperlink r:id="rId41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абзац утратил силу. - </w:t>
      </w:r>
      <w:hyperlink r:id="rId42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840.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Запрещено требовать от заявителя осуществления действий, в том числе согласований, необходимых для получения государственной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государственных услуг, утвержденный Правительством Новосибирской области.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lastRenderedPageBreak/>
        <w:t>Описание результата предоставления государственной услуги</w:t>
      </w:r>
    </w:p>
    <w:p w:rsidR="00B5147D" w:rsidRDefault="00B5147D">
      <w:pPr>
        <w:pStyle w:val="ConsPlusNormal"/>
        <w:jc w:val="center"/>
      </w:pPr>
      <w:proofErr w:type="gramStart"/>
      <w:r>
        <w:t xml:space="preserve">(в ред. </w:t>
      </w:r>
      <w:hyperlink r:id="rId43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B5147D" w:rsidRDefault="00B5147D">
      <w:pPr>
        <w:pStyle w:val="ConsPlusNormal"/>
        <w:jc w:val="center"/>
      </w:pPr>
      <w:r>
        <w:t>от 10.08.2017 N 701)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>9. Конечным результатом предоставления государственной услуги является подписание руководителем органа опеки и попечительства (уполномоченным им лицом) муниципального правового акта органа местного самоуправления об объявлении несовершеннолетнего полностью дееспособным (эмансипированным) либо муниципального правового акта органа местного самоуправления об отказе в объявлении несовершеннолетнего полностью дееспособным (эмансипированным).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>Срок предоставления государственной услуги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 xml:space="preserve">10. Срок предоставления государственной услуги составляет не более 13 рабочих дней </w:t>
      </w:r>
      <w:proofErr w:type="gramStart"/>
      <w:r>
        <w:t>с даты регистрации</w:t>
      </w:r>
      <w:proofErr w:type="gramEnd"/>
      <w:r>
        <w:t xml:space="preserve"> заявления и прилагаемых к нему документов.</w:t>
      </w:r>
    </w:p>
    <w:p w:rsidR="00B5147D" w:rsidRDefault="00B5147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4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Срок направления (вручения) муниципального правового акта органа местного самоуправления об объявлении несовершеннолетнего полностью </w:t>
      </w:r>
      <w:proofErr w:type="gramStart"/>
      <w:r>
        <w:t>дееспособным</w:t>
      </w:r>
      <w:proofErr w:type="gramEnd"/>
      <w:r>
        <w:t xml:space="preserve"> (эмансипированным) либо об отказе в объявлении несовершеннолетнего полностью дееспособным (эмансипированным) составляет 3 рабочих дня со дня его подписания.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>Нормативные правовые акты, регулирующие</w:t>
      </w:r>
    </w:p>
    <w:p w:rsidR="00B5147D" w:rsidRDefault="00B5147D">
      <w:pPr>
        <w:pStyle w:val="ConsPlusTitle"/>
        <w:jc w:val="center"/>
      </w:pPr>
      <w:r>
        <w:t>предоставление государственной услуги</w:t>
      </w:r>
    </w:p>
    <w:p w:rsidR="00B5147D" w:rsidRDefault="00B5147D">
      <w:pPr>
        <w:pStyle w:val="ConsPlusNormal"/>
        <w:jc w:val="center"/>
      </w:pPr>
      <w:proofErr w:type="gramStart"/>
      <w:r>
        <w:t xml:space="preserve">(в ред. </w:t>
      </w:r>
      <w:hyperlink r:id="rId4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</w:t>
      </w:r>
      <w:proofErr w:type="gramEnd"/>
    </w:p>
    <w:p w:rsidR="00B5147D" w:rsidRDefault="00B5147D">
      <w:pPr>
        <w:pStyle w:val="ConsPlusNormal"/>
        <w:jc w:val="center"/>
      </w:pPr>
      <w:r>
        <w:t>от 04.09.2019 N 952)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>11. Перечень нормативных правовых актов, регулирующих предоставление государственной услуги (с указанием их реквизитов и источников официального опубликования), подлежит обязательному размещению на официальном сайте министерства в сети Интернет, в федеральном реестре и на ЕПГУ.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B5147D" w:rsidRDefault="00B5147D">
      <w:pPr>
        <w:pStyle w:val="ConsPlusTitle"/>
        <w:jc w:val="center"/>
      </w:pPr>
      <w:r>
        <w:t xml:space="preserve">в соответствии с нормативными правовыми актами </w:t>
      </w:r>
      <w:proofErr w:type="gramStart"/>
      <w:r>
        <w:t>для</w:t>
      </w:r>
      <w:proofErr w:type="gramEnd"/>
    </w:p>
    <w:p w:rsidR="00B5147D" w:rsidRDefault="00B5147D">
      <w:pPr>
        <w:pStyle w:val="ConsPlusTitle"/>
        <w:jc w:val="center"/>
      </w:pPr>
      <w:r>
        <w:t>предоставления государственной услуги и услуг, которые</w:t>
      </w:r>
    </w:p>
    <w:p w:rsidR="00B5147D" w:rsidRDefault="00B5147D">
      <w:pPr>
        <w:pStyle w:val="ConsPlusTitle"/>
        <w:jc w:val="center"/>
      </w:pPr>
      <w:r>
        <w:t>являются необходимыми и обязательными для предоставления</w:t>
      </w:r>
    </w:p>
    <w:p w:rsidR="00B5147D" w:rsidRDefault="00B5147D">
      <w:pPr>
        <w:pStyle w:val="ConsPlusTitle"/>
        <w:jc w:val="center"/>
      </w:pPr>
      <w:r>
        <w:t>государственной услуги, подлежащих представлению</w:t>
      </w:r>
    </w:p>
    <w:p w:rsidR="00B5147D" w:rsidRDefault="00B5147D">
      <w:pPr>
        <w:pStyle w:val="ConsPlusTitle"/>
        <w:jc w:val="center"/>
      </w:pPr>
      <w:r>
        <w:t>заявителем, способы их получения заявителем,</w:t>
      </w:r>
    </w:p>
    <w:p w:rsidR="00B5147D" w:rsidRDefault="00B5147D">
      <w:pPr>
        <w:pStyle w:val="ConsPlusTitle"/>
        <w:jc w:val="center"/>
      </w:pPr>
      <w:r>
        <w:t>в том числе в электронной форме</w:t>
      </w:r>
    </w:p>
    <w:p w:rsidR="00B5147D" w:rsidRDefault="00B5147D">
      <w:pPr>
        <w:pStyle w:val="ConsPlusNormal"/>
        <w:jc w:val="center"/>
      </w:pPr>
      <w:proofErr w:type="gramStart"/>
      <w:r>
        <w:t xml:space="preserve">(в ред. </w:t>
      </w:r>
      <w:hyperlink r:id="rId46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B5147D" w:rsidRDefault="00B5147D">
      <w:pPr>
        <w:pStyle w:val="ConsPlusNormal"/>
        <w:jc w:val="center"/>
      </w:pPr>
      <w:r>
        <w:t>от 10.08.2017 N 701)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bookmarkStart w:id="1" w:name="P169"/>
      <w:bookmarkEnd w:id="1"/>
      <w:r>
        <w:t>12. Для получения государственной услуги заявитель лично, по почте или через МФЦ представляет: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47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701, </w:t>
      </w:r>
      <w:hyperlink r:id="rId48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1) заявление об объявлении несовершеннолетнего полностью дееспособным (эмансипированным) (далее - заявление) по форме согласно </w:t>
      </w:r>
      <w:hyperlink w:anchor="P707" w:history="1">
        <w:r>
          <w:rPr>
            <w:color w:val="0000FF"/>
          </w:rPr>
          <w:t>приложению N 2</w:t>
        </w:r>
      </w:hyperlink>
      <w:r>
        <w:t xml:space="preserve"> к Административному регламенту (в случае подачи заявления самим гражданином) либо по форме согласно </w:t>
      </w:r>
      <w:hyperlink w:anchor="P760" w:history="1">
        <w:r>
          <w:rPr>
            <w:color w:val="0000FF"/>
          </w:rPr>
          <w:t>приложению N 2.1</w:t>
        </w:r>
      </w:hyperlink>
      <w:r>
        <w:t xml:space="preserve"> к Административному регламенту (в случае подачи заявления представителем). Бланк заявления предоставляется заявителю лично по его требованию в органе опеки и попечительства, в МФЦ, а также размещается в электронной форме на официальном интернет-сайте министерства, ЕПГУ;</w:t>
      </w:r>
    </w:p>
    <w:p w:rsidR="00B5147D" w:rsidRDefault="00B5147D">
      <w:pPr>
        <w:pStyle w:val="ConsPlusNormal"/>
        <w:jc w:val="both"/>
      </w:pPr>
      <w:r>
        <w:lastRenderedPageBreak/>
        <w:t xml:space="preserve">(в ред. </w:t>
      </w:r>
      <w:hyperlink r:id="rId49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2) документ, удостоверяющий личность несовершеннолетнего гражданина;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50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3) исключен. - </w:t>
      </w:r>
      <w:hyperlink r:id="rId51" w:history="1">
        <w:r>
          <w:rPr>
            <w:color w:val="0000FF"/>
          </w:rPr>
          <w:t>Приказ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4) письменное </w:t>
      </w:r>
      <w:hyperlink w:anchor="P816" w:history="1">
        <w:r>
          <w:rPr>
            <w:color w:val="0000FF"/>
          </w:rPr>
          <w:t>согласие</w:t>
        </w:r>
      </w:hyperlink>
      <w:r>
        <w:t xml:space="preserve"> законных представителей (единственного законного представителя) на объявление несовершеннолетнего полностью </w:t>
      </w:r>
      <w:proofErr w:type="gramStart"/>
      <w:r>
        <w:t>дееспособным</w:t>
      </w:r>
      <w:proofErr w:type="gramEnd"/>
      <w:r>
        <w:t xml:space="preserve"> (эмансипированным) по форме согласно приложению N 3 к Административному регламенту;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52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5) документ, подтверждающий место жительства несовершеннолетнего гражданина (если место жительства подтверждается судебным решением об установлении факта постоянного проживания по определенному адресу);</w:t>
      </w:r>
    </w:p>
    <w:p w:rsidR="00B5147D" w:rsidRDefault="00B5147D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5 в ред. </w:t>
      </w:r>
      <w:hyperlink r:id="rId53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6) трудовой договор (контракт), заключенный с несовершеннолетним гражданином (в случае если заявитель работает по трудовому договору (контракту)).</w:t>
      </w:r>
    </w:p>
    <w:p w:rsidR="00B5147D" w:rsidRDefault="00B5147D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6 в ред. </w:t>
      </w:r>
      <w:hyperlink r:id="rId5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 случае отсутствия одного из родителей заявителем дополнительно представляется один из следующих документов: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1) решение суда о лишении родительских прав или о признании родителя </w:t>
      </w:r>
      <w:proofErr w:type="gramStart"/>
      <w:r>
        <w:t>недееспособным</w:t>
      </w:r>
      <w:proofErr w:type="gramEnd"/>
      <w:r>
        <w:t>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2) свидетельство о смерти одного из родителей;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55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701, </w:t>
      </w:r>
      <w:hyperlink r:id="rId56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840)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3) решение суда о признании гражданина безвестно отсутствующим, умершим;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4) документ, подтверждающий уклонение второго родителя без уважительных причин от воспитания ребенка (в случае, если указанное обстоятельство подтверждается приговором суда о привлечении к уголовной ответственности в связи с умышленным преступлением против жизни и здоровья этого несовершеннолетнего, решением суда о признании факта уклонения родителя от воспитания ребенка);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57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5) документ, подтверждающий уклонение второго родителя без уважительных причин от содержания несовершеннолетнего гражданина (если указанное обстоятельство подтверждается приговором суда о привлечении к уголовной ответственности по </w:t>
      </w:r>
      <w:hyperlink r:id="rId58" w:history="1">
        <w:r>
          <w:rPr>
            <w:color w:val="0000FF"/>
          </w:rPr>
          <w:t>статье 157</w:t>
        </w:r>
      </w:hyperlink>
      <w:r>
        <w:t xml:space="preserve"> Уголовного кодекса Российской Федерации).</w:t>
      </w:r>
    </w:p>
    <w:p w:rsidR="00B5147D" w:rsidRDefault="00B5147D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5 в ред. </w:t>
      </w:r>
      <w:hyperlink r:id="rId59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Вышеперечисленные документы могут быть поданы заявителем в орган опеки и попечительства лично, либо с использованием ЕПГУ или официального сайта органа опеки и попечительства в информационно-телекоммуникационной сети "Интернет", либо через должностных лиц МФЦ, с которыми у органа опеки и попечительства заключены соглашения о взаимодействии (</w:t>
      </w:r>
      <w:hyperlink w:anchor="P663" w:history="1">
        <w:r>
          <w:rPr>
            <w:color w:val="0000FF"/>
          </w:rPr>
          <w:t>приложение N 1</w:t>
        </w:r>
      </w:hyperlink>
      <w:r>
        <w:t xml:space="preserve"> к Административному регламенту).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60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 случае представления документов представителем дополнительно представляются документы, удостоверяющие его личность и полномочия.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61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lastRenderedPageBreak/>
        <w:t>Документы, составленные на иностранном языке, подлежат переводу на русский язык. Если документ составлен на нескольких языках и среди них нет русского языка, то представляется перевод с одного языка по выбору заявителя. Верность перевода либо подлинность подписи переводчика должны быть нотариально засвидетельствованы.</w:t>
      </w:r>
    </w:p>
    <w:p w:rsidR="00B5147D" w:rsidRDefault="00B5147D">
      <w:pPr>
        <w:pStyle w:val="ConsPlusNormal"/>
        <w:jc w:val="both"/>
      </w:pPr>
      <w:r>
        <w:t>(</w:t>
      </w:r>
      <w:proofErr w:type="gramStart"/>
      <w:r>
        <w:t>а</w:t>
      </w:r>
      <w:proofErr w:type="gramEnd"/>
      <w:r>
        <w:t xml:space="preserve">бзац введен </w:t>
      </w:r>
      <w:hyperlink r:id="rId62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Если документы, необходимые для предоставления государственной услуги, направляются по почте, то оригиналы документов не направляются. В этом случае направляются копии документов, верность которых засвидетельствована в установленном законом порядке.</w:t>
      </w:r>
    </w:p>
    <w:p w:rsidR="00B5147D" w:rsidRDefault="00B5147D">
      <w:pPr>
        <w:pStyle w:val="ConsPlusNormal"/>
        <w:jc w:val="both"/>
      </w:pPr>
      <w:r>
        <w:t>(</w:t>
      </w:r>
      <w:proofErr w:type="gramStart"/>
      <w:r>
        <w:t>а</w:t>
      </w:r>
      <w:proofErr w:type="gramEnd"/>
      <w:r>
        <w:t xml:space="preserve">бзац введен </w:t>
      </w:r>
      <w:hyperlink r:id="rId63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Если документы, необходимые для предоставления государственной услуги, представляются лично, то вместе с копиями документов, верность которых не засвидетельствована в установленном законом порядке, заявителем представляются их оригиналы.</w:t>
      </w:r>
    </w:p>
    <w:p w:rsidR="00B5147D" w:rsidRDefault="00B5147D">
      <w:pPr>
        <w:pStyle w:val="ConsPlusNormal"/>
        <w:jc w:val="both"/>
      </w:pPr>
      <w:r>
        <w:t xml:space="preserve">(абзац введен </w:t>
      </w:r>
      <w:hyperlink r:id="rId64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proofErr w:type="gramStart"/>
      <w:r>
        <w:t xml:space="preserve">Если для получения государственной услуги необходима обработка персональных данных лица, не являющегося заявителем, и если в соответствии с федеральным законом обработка таких персональных данных может осуществляться с согласия указанного лица, заявитель дополнительно представляет документы, подтверждающие получение </w:t>
      </w:r>
      <w:hyperlink w:anchor="P865" w:history="1">
        <w:r>
          <w:rPr>
            <w:color w:val="0000FF"/>
          </w:rPr>
          <w:t>согласия</w:t>
        </w:r>
      </w:hyperlink>
      <w:r>
        <w:t xml:space="preserve"> указанного лица или его представителя на обработку персональных данных указанного лица, по форме согласно приложению N 3.1 к Административному регламенту.</w:t>
      </w:r>
      <w:proofErr w:type="gramEnd"/>
    </w:p>
    <w:p w:rsidR="00B5147D" w:rsidRDefault="00B5147D">
      <w:pPr>
        <w:pStyle w:val="ConsPlusNormal"/>
        <w:jc w:val="both"/>
      </w:pPr>
      <w:r>
        <w:t xml:space="preserve">(абзац введен </w:t>
      </w:r>
      <w:hyperlink r:id="rId65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Абзац утратил силу. - </w:t>
      </w:r>
      <w:hyperlink r:id="rId66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B5147D" w:rsidRDefault="00B5147D">
      <w:pPr>
        <w:pStyle w:val="ConsPlusTitle"/>
        <w:jc w:val="center"/>
      </w:pPr>
      <w:r>
        <w:t xml:space="preserve">в соответствии с нормативными правовыми актами </w:t>
      </w:r>
      <w:proofErr w:type="gramStart"/>
      <w:r>
        <w:t>для</w:t>
      </w:r>
      <w:proofErr w:type="gramEnd"/>
    </w:p>
    <w:p w:rsidR="00B5147D" w:rsidRDefault="00B5147D">
      <w:pPr>
        <w:pStyle w:val="ConsPlusTitle"/>
        <w:jc w:val="center"/>
      </w:pPr>
      <w:r>
        <w:t>предоставления государственной услуги, которые находятся</w:t>
      </w:r>
    </w:p>
    <w:p w:rsidR="00B5147D" w:rsidRDefault="00B5147D">
      <w:pPr>
        <w:pStyle w:val="ConsPlusTitle"/>
        <w:jc w:val="center"/>
      </w:pPr>
      <w:r>
        <w:t>в распоряжении иных областных исполнительных органов</w:t>
      </w:r>
    </w:p>
    <w:p w:rsidR="00B5147D" w:rsidRDefault="00B5147D">
      <w:pPr>
        <w:pStyle w:val="ConsPlusTitle"/>
        <w:jc w:val="center"/>
      </w:pPr>
      <w:r>
        <w:t xml:space="preserve">государственной власти Новосибирской области, </w:t>
      </w:r>
      <w:proofErr w:type="gramStart"/>
      <w:r>
        <w:t>федеральных</w:t>
      </w:r>
      <w:proofErr w:type="gramEnd"/>
    </w:p>
    <w:p w:rsidR="00B5147D" w:rsidRDefault="00B5147D">
      <w:pPr>
        <w:pStyle w:val="ConsPlusTitle"/>
        <w:jc w:val="center"/>
      </w:pPr>
      <w:r>
        <w:t>органов исполнительной власти, органов государственных</w:t>
      </w:r>
    </w:p>
    <w:p w:rsidR="00B5147D" w:rsidRDefault="00B5147D">
      <w:pPr>
        <w:pStyle w:val="ConsPlusTitle"/>
        <w:jc w:val="center"/>
      </w:pPr>
      <w:r>
        <w:t>внебюджетных фондов, органов местного самоуправления</w:t>
      </w:r>
    </w:p>
    <w:p w:rsidR="00B5147D" w:rsidRDefault="00B5147D">
      <w:pPr>
        <w:pStyle w:val="ConsPlusTitle"/>
        <w:jc w:val="center"/>
      </w:pPr>
      <w:r>
        <w:t xml:space="preserve">и подведомственных этим органам организаций и </w:t>
      </w:r>
      <w:proofErr w:type="gramStart"/>
      <w:r>
        <w:t>которые</w:t>
      </w:r>
      <w:proofErr w:type="gramEnd"/>
    </w:p>
    <w:p w:rsidR="00B5147D" w:rsidRDefault="00B5147D">
      <w:pPr>
        <w:pStyle w:val="ConsPlusTitle"/>
        <w:jc w:val="center"/>
      </w:pPr>
      <w:r>
        <w:t>заявитель вправе представить, а также способы их получения</w:t>
      </w:r>
    </w:p>
    <w:p w:rsidR="00B5147D" w:rsidRDefault="00B5147D">
      <w:pPr>
        <w:pStyle w:val="ConsPlusTitle"/>
        <w:jc w:val="center"/>
      </w:pPr>
      <w:r>
        <w:t>заявителями, в том числе в электронной форме</w:t>
      </w:r>
    </w:p>
    <w:p w:rsidR="00B5147D" w:rsidRDefault="00B5147D">
      <w:pPr>
        <w:pStyle w:val="ConsPlusNormal"/>
        <w:jc w:val="center"/>
      </w:pPr>
      <w:proofErr w:type="gramStart"/>
      <w:r>
        <w:t xml:space="preserve">(в ред. </w:t>
      </w:r>
      <w:hyperlink r:id="rId67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B5147D" w:rsidRDefault="00B5147D">
      <w:pPr>
        <w:pStyle w:val="ConsPlusNormal"/>
        <w:jc w:val="center"/>
      </w:pPr>
      <w:r>
        <w:t>от 10.08.2017 N 701)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bookmarkStart w:id="2" w:name="P218"/>
      <w:bookmarkEnd w:id="2"/>
      <w:r>
        <w:t>13. Заявитель вправе представить по собственной инициативе: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1) документ органа внутренних дел о нахождении одного из родителей в розыске;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2) документ, подтверждающий полномочия законного представителя несовершеннолетнего;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3) свидетельство о государственной регистрации несовершеннолетнего гражданина в качестве индивидуального предпринимателя (в случае если заявитель занимается предпринимательской деятельностью);</w:t>
      </w:r>
    </w:p>
    <w:p w:rsidR="00B5147D" w:rsidRDefault="00B5147D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3 </w:t>
      </w:r>
      <w:proofErr w:type="gramStart"/>
      <w:r>
        <w:t>введен</w:t>
      </w:r>
      <w:proofErr w:type="gramEnd"/>
      <w:r>
        <w:t xml:space="preserve"> </w:t>
      </w:r>
      <w:hyperlink r:id="rId68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4) утратил силу. - </w:t>
      </w:r>
      <w:hyperlink r:id="rId69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840;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lastRenderedPageBreak/>
        <w:t>5) документ, подтверждающий место жительства (пребывания) несовершеннолетнего гражданина (если место жительства подтверждается паспортом с отметкой о регистрации по месту жительства, свидетельством о регистрации по месту жительства, место пребывания - свидетельством о регистрации по месту пребывания);</w:t>
      </w:r>
    </w:p>
    <w:p w:rsidR="00B5147D" w:rsidRDefault="00B5147D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5 </w:t>
      </w:r>
      <w:proofErr w:type="gramStart"/>
      <w:r>
        <w:t>введен</w:t>
      </w:r>
      <w:proofErr w:type="gramEnd"/>
      <w:r>
        <w:t xml:space="preserve"> </w:t>
      </w:r>
      <w:hyperlink r:id="rId70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proofErr w:type="gramStart"/>
      <w:r>
        <w:t>6) документ, подтверждающий уклонение второго родителя без уважительных причин от воспитания или содержания несовершеннолетнего гражданина (в случае если указанное обстоятельство подтверждается справкой о привлечении законного представителя к административной ответственности за неисполнение или ненадлежащее исполнение обязанностей по содержанию и воспитанию несовершеннолетних детей, выданной комиссией по делам несовершеннолетних и защите их прав по месту жительства, документом Федеральной службы судебных приставов о нахождении</w:t>
      </w:r>
      <w:proofErr w:type="gramEnd"/>
      <w:r>
        <w:t xml:space="preserve"> родителя (законного представителя) по алиментным обязательствам в исполнительном розыске).</w:t>
      </w:r>
    </w:p>
    <w:p w:rsidR="00B5147D" w:rsidRDefault="00B5147D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6 </w:t>
      </w:r>
      <w:proofErr w:type="gramStart"/>
      <w:r>
        <w:t>введен</w:t>
      </w:r>
      <w:proofErr w:type="gramEnd"/>
      <w:r>
        <w:t xml:space="preserve"> </w:t>
      </w:r>
      <w:hyperlink r:id="rId71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 случае если заявителем не были представлены самостоятельно вышеперечисленные документы, информация о них запрашивается специалистом в соответствующих уполномоченных органах посредством межведомственного информационного взаимодействия. Для направления запросов о предоставлении информации о вышеперечисленных документах заявитель обязан представить в орган местного самоуправления сведения, представление которых необходимо в соответствии с законодательством Российской Федерации для получения этой информации.</w:t>
      </w:r>
    </w:p>
    <w:p w:rsidR="00B5147D" w:rsidRDefault="00B5147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72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>Указание на запрет требовать от заявителя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>14. При предоставлении государственной услуги запрещается требовать от заявителя: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государственной услуги;</w:t>
      </w:r>
    </w:p>
    <w:p w:rsidR="00B5147D" w:rsidRDefault="00B5147D">
      <w:pPr>
        <w:pStyle w:val="ConsPlusNormal"/>
        <w:spacing w:before="220"/>
        <w:ind w:firstLine="540"/>
        <w:jc w:val="both"/>
      </w:pPr>
      <w:proofErr w:type="gramStart"/>
      <w:r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73" w:history="1">
        <w:r>
          <w:rPr>
            <w:color w:val="0000FF"/>
          </w:rPr>
          <w:t>части 6 статьи 7</w:t>
        </w:r>
      </w:hyperlink>
      <w:r>
        <w:t xml:space="preserve"> Федерального закона от 27.07.2010</w:t>
      </w:r>
      <w:proofErr w:type="gramEnd"/>
      <w:r>
        <w:t xml:space="preserve"> N 210-ФЗ "Об организации предоставления государственных и муниципальных услуг", если иное не предусмотрено нормативными правовыми актами, определяющими порядок предоставления государственных и муниципальных услуг;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7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услуги, либо в предоставлении государственной услуги, за исключением следующих случаев:</w:t>
      </w:r>
    </w:p>
    <w:p w:rsidR="00B5147D" w:rsidRDefault="00B5147D">
      <w:pPr>
        <w:pStyle w:val="ConsPlusNormal"/>
        <w:jc w:val="both"/>
      </w:pPr>
      <w:r>
        <w:t xml:space="preserve">(абзац введен </w:t>
      </w:r>
      <w:hyperlink r:id="rId75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а) изменение требований нормативных правовых актов, касающихся предоставления государственной услуги, после первоначальной подачи заявления о предоставлении государственной услуги;</w:t>
      </w:r>
    </w:p>
    <w:p w:rsidR="00B5147D" w:rsidRDefault="00B5147D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"а" </w:t>
      </w:r>
      <w:proofErr w:type="gramStart"/>
      <w:r>
        <w:t>введен</w:t>
      </w:r>
      <w:proofErr w:type="gramEnd"/>
      <w:r>
        <w:t xml:space="preserve"> </w:t>
      </w:r>
      <w:hyperlink r:id="rId76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lastRenderedPageBreak/>
        <w:t>б) наличие ошибок в заявлении о предоставлении государственной услуги и документах, поданных заявителем после первоначального отказа в приеме документов, необходимых для предоставления государственной услуги, либо в предоставлении государственной услуги и не включенных в представленный ранее комплект документов;</w:t>
      </w:r>
    </w:p>
    <w:p w:rsidR="00B5147D" w:rsidRDefault="00B5147D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"б" </w:t>
      </w:r>
      <w:proofErr w:type="gramStart"/>
      <w:r>
        <w:t>введен</w:t>
      </w:r>
      <w:proofErr w:type="gramEnd"/>
      <w:r>
        <w:t xml:space="preserve"> </w:t>
      </w:r>
      <w:hyperlink r:id="rId77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государственной услуги, либо в предоставлении государственной услуги;</w:t>
      </w:r>
    </w:p>
    <w:p w:rsidR="00B5147D" w:rsidRDefault="00B5147D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>. "</w:t>
      </w:r>
      <w:proofErr w:type="gramStart"/>
      <w:r>
        <w:t>в</w:t>
      </w:r>
      <w:proofErr w:type="gramEnd"/>
      <w:r>
        <w:t xml:space="preserve">" введен </w:t>
      </w:r>
      <w:hyperlink r:id="rId78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B5147D" w:rsidRDefault="00B5147D">
      <w:pPr>
        <w:pStyle w:val="ConsPlusNormal"/>
        <w:spacing w:before="220"/>
        <w:ind w:firstLine="540"/>
        <w:jc w:val="both"/>
      </w:pPr>
      <w:proofErr w:type="gramStart"/>
      <w:r>
        <w:t>г) выявление документально подтвержденного факта (признаков) ошибочного или противоправного действия (бездействия) должностного лица органа опеки и попечительства, муниципального служащего, работника МФЦ, при первоначальном отказе в приеме документов, необходимых для предоставления государственной услуги, либо в предоставлении государственной услуги, о чем в письменном виде за подписью руководителя органа опеки и попечительства, руководителя МФЦ при первоначальном отказе в приеме документов, необходимых для предоставления</w:t>
      </w:r>
      <w:proofErr w:type="gramEnd"/>
      <w:r>
        <w:t xml:space="preserve"> государственной услуги, уведомляется заявитель, а также приносятся извинения за доставленные неудобства.</w:t>
      </w:r>
    </w:p>
    <w:p w:rsidR="00B5147D" w:rsidRDefault="00B5147D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"г" введен </w:t>
      </w:r>
      <w:hyperlink r:id="rId79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>Исчерпывающий перечень оснований для отказа в приеме</w:t>
      </w:r>
    </w:p>
    <w:p w:rsidR="00B5147D" w:rsidRDefault="00B5147D">
      <w:pPr>
        <w:pStyle w:val="ConsPlusTitle"/>
        <w:jc w:val="center"/>
      </w:pPr>
      <w:r>
        <w:t>документов, необходимых для предоставления</w:t>
      </w:r>
    </w:p>
    <w:p w:rsidR="00B5147D" w:rsidRDefault="00B5147D">
      <w:pPr>
        <w:pStyle w:val="ConsPlusTitle"/>
        <w:jc w:val="center"/>
      </w:pPr>
      <w:r>
        <w:t>государственной услуги</w:t>
      </w:r>
    </w:p>
    <w:p w:rsidR="00B5147D" w:rsidRDefault="00B5147D">
      <w:pPr>
        <w:pStyle w:val="ConsPlusNormal"/>
        <w:jc w:val="center"/>
      </w:pPr>
      <w:proofErr w:type="gramStart"/>
      <w:r>
        <w:t xml:space="preserve">(в ред. </w:t>
      </w:r>
      <w:hyperlink r:id="rId80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B5147D" w:rsidRDefault="00B5147D">
      <w:pPr>
        <w:pStyle w:val="ConsPlusNormal"/>
        <w:jc w:val="center"/>
      </w:pPr>
      <w:r>
        <w:t>от 10.08.2017 N 701)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>15. Основания для отказа в приеме документов, необходимых для предоставления государственной услуги, отсутствуют.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>Исчерпывающий перечень оснований для приостановления</w:t>
      </w:r>
    </w:p>
    <w:p w:rsidR="00B5147D" w:rsidRDefault="00B5147D">
      <w:pPr>
        <w:pStyle w:val="ConsPlusTitle"/>
        <w:jc w:val="center"/>
      </w:pPr>
      <w:r>
        <w:t>или отказа в предоставлении государственной услуги</w:t>
      </w:r>
    </w:p>
    <w:p w:rsidR="00B5147D" w:rsidRDefault="00B5147D">
      <w:pPr>
        <w:pStyle w:val="ConsPlusNormal"/>
        <w:jc w:val="center"/>
      </w:pPr>
      <w:proofErr w:type="gramStart"/>
      <w:r>
        <w:t xml:space="preserve">(в ред. </w:t>
      </w:r>
      <w:hyperlink r:id="rId81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B5147D" w:rsidRDefault="00B5147D">
      <w:pPr>
        <w:pStyle w:val="ConsPlusNormal"/>
        <w:jc w:val="center"/>
      </w:pPr>
      <w:r>
        <w:t>от 10.08.2017 N 701)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>16. Заявителю отказывается в предоставлении государственной услуги по следующим основаниям: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непредставление или представление не в полном объеме документов, указанных в </w:t>
      </w:r>
      <w:hyperlink w:anchor="P169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недостоверность сведений, содержащихся в представленных документах;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выявление при рассмотрении документов, представленных заявителем, обстоятельств, свидетельствующих о нарушении прав и законных интересов несовершеннолетнего.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Основания для приостановления предоставления государственной услуги отсутствуют.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>Перечень услуг, которые являются необходимыми и</w:t>
      </w:r>
    </w:p>
    <w:p w:rsidR="00B5147D" w:rsidRDefault="00B5147D">
      <w:pPr>
        <w:pStyle w:val="ConsPlusTitle"/>
        <w:jc w:val="center"/>
      </w:pPr>
      <w:proofErr w:type="gramStart"/>
      <w:r>
        <w:t>обязательными</w:t>
      </w:r>
      <w:proofErr w:type="gramEnd"/>
      <w:r>
        <w:t xml:space="preserve"> для предоставления государственной услуги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>17. Услуги, которые являются необходимыми и обязательными для предоставления государственной услуги, отсутствуют.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 xml:space="preserve">Порядок, размер и основания взимания </w:t>
      </w:r>
      <w:proofErr w:type="gramStart"/>
      <w:r>
        <w:t>государственной</w:t>
      </w:r>
      <w:proofErr w:type="gramEnd"/>
    </w:p>
    <w:p w:rsidR="00B5147D" w:rsidRDefault="00B5147D">
      <w:pPr>
        <w:pStyle w:val="ConsPlusTitle"/>
        <w:jc w:val="center"/>
      </w:pPr>
      <w:r>
        <w:lastRenderedPageBreak/>
        <w:t>пошлины или иной платы, взимаемой за предоставление</w:t>
      </w:r>
    </w:p>
    <w:p w:rsidR="00B5147D" w:rsidRDefault="00B5147D">
      <w:pPr>
        <w:pStyle w:val="ConsPlusTitle"/>
        <w:jc w:val="center"/>
      </w:pPr>
      <w:r>
        <w:t>государственной услуги</w:t>
      </w:r>
    </w:p>
    <w:p w:rsidR="00B5147D" w:rsidRDefault="00B5147D">
      <w:pPr>
        <w:pStyle w:val="ConsPlusNormal"/>
        <w:jc w:val="center"/>
      </w:pPr>
      <w:proofErr w:type="gramStart"/>
      <w:r>
        <w:t xml:space="preserve">(в ред. </w:t>
      </w:r>
      <w:hyperlink r:id="rId82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B5147D" w:rsidRDefault="00B5147D">
      <w:pPr>
        <w:pStyle w:val="ConsPlusNormal"/>
        <w:jc w:val="center"/>
      </w:pPr>
      <w:r>
        <w:t>от 10.08.2017 N 701)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>18. Предоставление государственной услуги является бесплатным для заявителей.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>Максимальный срок ожидания в очереди при подаче</w:t>
      </w:r>
    </w:p>
    <w:p w:rsidR="00B5147D" w:rsidRDefault="00B5147D">
      <w:pPr>
        <w:pStyle w:val="ConsPlusTitle"/>
        <w:jc w:val="center"/>
      </w:pPr>
      <w:r>
        <w:t>запроса о предоставлении государственной услуги, услуги,</w:t>
      </w:r>
    </w:p>
    <w:p w:rsidR="00B5147D" w:rsidRDefault="00B5147D">
      <w:pPr>
        <w:pStyle w:val="ConsPlusTitle"/>
        <w:jc w:val="center"/>
      </w:pPr>
      <w:r>
        <w:t>предоставляемой организацией, участвующей в предоставлении</w:t>
      </w:r>
    </w:p>
    <w:p w:rsidR="00B5147D" w:rsidRDefault="00B5147D">
      <w:pPr>
        <w:pStyle w:val="ConsPlusTitle"/>
        <w:jc w:val="center"/>
      </w:pPr>
      <w:r>
        <w:t>государственной услуги, и при получении результата</w:t>
      </w:r>
    </w:p>
    <w:p w:rsidR="00B5147D" w:rsidRDefault="00B5147D">
      <w:pPr>
        <w:pStyle w:val="ConsPlusTitle"/>
        <w:jc w:val="center"/>
      </w:pPr>
      <w:r>
        <w:t>предоставления таких услуг</w:t>
      </w:r>
    </w:p>
    <w:p w:rsidR="00B5147D" w:rsidRDefault="00B5147D">
      <w:pPr>
        <w:pStyle w:val="ConsPlusNormal"/>
        <w:jc w:val="center"/>
      </w:pPr>
      <w:proofErr w:type="gramStart"/>
      <w:r>
        <w:t xml:space="preserve">(в ред. </w:t>
      </w:r>
      <w:hyperlink r:id="rId83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B5147D" w:rsidRDefault="00B5147D">
      <w:pPr>
        <w:pStyle w:val="ConsPlusNormal"/>
        <w:jc w:val="center"/>
      </w:pPr>
      <w:r>
        <w:t>от 10.08.2017 N 701)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>19. Время ожидания заявителя в очереди при подаче документов, необходимых для предоставления государственной услуги, и при получении результата предоставления государственной услуги составляет не более 15 минут.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>Срок и порядок регистрации запроса заявителя о</w:t>
      </w:r>
    </w:p>
    <w:p w:rsidR="00B5147D" w:rsidRDefault="00B5147D">
      <w:pPr>
        <w:pStyle w:val="ConsPlusTitle"/>
        <w:jc w:val="center"/>
      </w:pPr>
      <w:proofErr w:type="gramStart"/>
      <w:r>
        <w:t>предоставлении</w:t>
      </w:r>
      <w:proofErr w:type="gramEnd"/>
      <w:r>
        <w:t xml:space="preserve"> государственной услуги и услуги,</w:t>
      </w:r>
    </w:p>
    <w:p w:rsidR="00B5147D" w:rsidRDefault="00B5147D">
      <w:pPr>
        <w:pStyle w:val="ConsPlusTitle"/>
        <w:jc w:val="center"/>
      </w:pPr>
      <w:r>
        <w:t>предоставляемой организацией, участвующей в предоставлении</w:t>
      </w:r>
    </w:p>
    <w:p w:rsidR="00B5147D" w:rsidRDefault="00B5147D">
      <w:pPr>
        <w:pStyle w:val="ConsPlusTitle"/>
        <w:jc w:val="center"/>
      </w:pPr>
      <w:r>
        <w:t>государственной услуги, в том числе в электронной форме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>20. Заявление на бумажном носителе регистрируется в день представления в орган опеки и попечительства заявления и документов, необходимых для предоставления государственной услуги.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Регистрация заявки, направленной через МФЦ, осуществляется не позднее рабочего дня, следующего за днем ее поступления в орган опеки и попечительства.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8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701, </w:t>
      </w:r>
      <w:hyperlink r:id="rId8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Время ожидания заявителя в очереди при подаче запроса о предоставлении услуг, являющихся необходимыми и обязательными услугами для предоставления государственной услуги, и при получении результата предоставления таких услуг определяется организациями, предоставляющими такие услуги.</w:t>
      </w:r>
    </w:p>
    <w:p w:rsidR="00B5147D" w:rsidRDefault="00B5147D">
      <w:pPr>
        <w:pStyle w:val="ConsPlusNormal"/>
        <w:jc w:val="both"/>
      </w:pPr>
      <w:r>
        <w:t xml:space="preserve">(абзац введен </w:t>
      </w:r>
      <w:hyperlink r:id="rId86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>Требования к помещениям, в которых предоставляется</w:t>
      </w:r>
    </w:p>
    <w:p w:rsidR="00B5147D" w:rsidRDefault="00B5147D">
      <w:pPr>
        <w:pStyle w:val="ConsPlusTitle"/>
        <w:jc w:val="center"/>
      </w:pPr>
      <w:r>
        <w:t>государственная услуга, к залу ожидания, местам</w:t>
      </w:r>
    </w:p>
    <w:p w:rsidR="00B5147D" w:rsidRDefault="00B5147D">
      <w:pPr>
        <w:pStyle w:val="ConsPlusTitle"/>
        <w:jc w:val="center"/>
      </w:pPr>
      <w:r>
        <w:t xml:space="preserve">для заполнения запросов о предоставлении </w:t>
      </w:r>
      <w:proofErr w:type="gramStart"/>
      <w:r>
        <w:t>государственной</w:t>
      </w:r>
      <w:proofErr w:type="gramEnd"/>
    </w:p>
    <w:p w:rsidR="00B5147D" w:rsidRDefault="00B5147D">
      <w:pPr>
        <w:pStyle w:val="ConsPlusTitle"/>
        <w:jc w:val="center"/>
      </w:pPr>
      <w:r>
        <w:t>услуги, информационным стендам с образцами их заполнения и</w:t>
      </w:r>
    </w:p>
    <w:p w:rsidR="00B5147D" w:rsidRDefault="00B5147D">
      <w:pPr>
        <w:pStyle w:val="ConsPlusTitle"/>
        <w:jc w:val="center"/>
      </w:pPr>
      <w:r>
        <w:t>перечнем документов, необходимых для предоставления каждой</w:t>
      </w:r>
    </w:p>
    <w:p w:rsidR="00B5147D" w:rsidRDefault="00B5147D">
      <w:pPr>
        <w:pStyle w:val="ConsPlusTitle"/>
        <w:jc w:val="center"/>
      </w:pPr>
      <w:r>
        <w:t>государственной услуги, размещению и оформлению визуальной,</w:t>
      </w:r>
    </w:p>
    <w:p w:rsidR="00B5147D" w:rsidRDefault="00B5147D">
      <w:pPr>
        <w:pStyle w:val="ConsPlusTitle"/>
        <w:jc w:val="center"/>
      </w:pPr>
      <w:r>
        <w:t>текстовой и мультимедийной информации о порядке</w:t>
      </w:r>
    </w:p>
    <w:p w:rsidR="00B5147D" w:rsidRDefault="00B5147D">
      <w:pPr>
        <w:pStyle w:val="ConsPlusTitle"/>
        <w:jc w:val="center"/>
      </w:pPr>
      <w:r>
        <w:t>предоставления такой услуги, в том числе к обеспечению</w:t>
      </w:r>
    </w:p>
    <w:p w:rsidR="00B5147D" w:rsidRDefault="00B5147D">
      <w:pPr>
        <w:pStyle w:val="ConsPlusTitle"/>
        <w:jc w:val="center"/>
      </w:pPr>
      <w:r>
        <w:t>доступности для инвалидов указанных объектов в соответствии</w:t>
      </w:r>
    </w:p>
    <w:p w:rsidR="00B5147D" w:rsidRDefault="00B5147D">
      <w:pPr>
        <w:pStyle w:val="ConsPlusTitle"/>
        <w:jc w:val="center"/>
      </w:pPr>
      <w:r>
        <w:t xml:space="preserve">с законодательством Российской Федерации </w:t>
      </w:r>
      <w:proofErr w:type="gramStart"/>
      <w:r>
        <w:t>о</w:t>
      </w:r>
      <w:proofErr w:type="gramEnd"/>
      <w:r>
        <w:t xml:space="preserve"> социальной</w:t>
      </w:r>
    </w:p>
    <w:p w:rsidR="00B5147D" w:rsidRDefault="00B5147D">
      <w:pPr>
        <w:pStyle w:val="ConsPlusTitle"/>
        <w:jc w:val="center"/>
      </w:pPr>
      <w:r>
        <w:t>защите инвалидов, включая инвалидов, использующих</w:t>
      </w:r>
    </w:p>
    <w:p w:rsidR="00B5147D" w:rsidRDefault="00B5147D">
      <w:pPr>
        <w:pStyle w:val="ConsPlusTitle"/>
        <w:jc w:val="center"/>
      </w:pPr>
      <w:r>
        <w:t>кресла-коляски и собак-проводников</w:t>
      </w:r>
    </w:p>
    <w:p w:rsidR="00B5147D" w:rsidRDefault="00B5147D">
      <w:pPr>
        <w:pStyle w:val="ConsPlusNormal"/>
        <w:jc w:val="center"/>
      </w:pPr>
      <w:proofErr w:type="gramStart"/>
      <w:r>
        <w:t xml:space="preserve">(в ред. </w:t>
      </w:r>
      <w:hyperlink r:id="rId87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</w:t>
      </w:r>
      <w:proofErr w:type="gramEnd"/>
    </w:p>
    <w:p w:rsidR="00B5147D" w:rsidRDefault="00B5147D">
      <w:pPr>
        <w:pStyle w:val="ConsPlusNormal"/>
        <w:jc w:val="center"/>
      </w:pPr>
      <w:r>
        <w:t>от 04.09.2019 N 952)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lastRenderedPageBreak/>
        <w:t>21. Требования к помещениям органов опеки и попечительства, МФЦ.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 органах опеки и попечительства, МФЦ обеспечивается: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осуществление приема заявителей в специально выделенных для этих целей помещениях (присутственных местах), которые включают в себя залы ожидания, места для заполнения запросов о предоставлении государственной услуги, информирования, получения информации и заполнения необходимых документов, приема заявителей;</w:t>
      </w:r>
    </w:p>
    <w:p w:rsidR="00B5147D" w:rsidRDefault="00B5147D">
      <w:pPr>
        <w:pStyle w:val="ConsPlusNormal"/>
        <w:jc w:val="both"/>
      </w:pPr>
      <w:r>
        <w:t xml:space="preserve">(в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</w:t>
      </w:r>
      <w:hyperlink r:id="rId88" w:history="1">
        <w:r>
          <w:rPr>
            <w:color w:val="0000FF"/>
          </w:rPr>
          <w:t>N 1432</w:t>
        </w:r>
      </w:hyperlink>
      <w:r>
        <w:t xml:space="preserve">, от 04.09.2019 </w:t>
      </w:r>
      <w:hyperlink r:id="rId89" w:history="1">
        <w:r>
          <w:rPr>
            <w:color w:val="0000FF"/>
          </w:rPr>
          <w:t>N 952</w:t>
        </w:r>
      </w:hyperlink>
      <w:r>
        <w:t>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соответствие помещений органов опеки и попечительства, МФЦ санитарно-эпидемиологическим правилам и нормативам, а также правилам противопожарной безопасности;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90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беспрепятственный доступ для маломобильных групп населения, в том числе инвалидов,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91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Присутственные места оборудуются: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стендами с информацией для заявителей об услугах, предоставляемых органом опеки и попечительства;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вывесками с наименованием помещений у входа в каждое из помещений;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средствами оказания первой медицинской помощи.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22. Требования к залу ожидания, местам для заполнения запросов о предоставлении государственной услуги.</w:t>
      </w:r>
    </w:p>
    <w:p w:rsidR="00B5147D" w:rsidRDefault="00B5147D">
      <w:pPr>
        <w:pStyle w:val="ConsPlusNormal"/>
        <w:jc w:val="both"/>
      </w:pPr>
      <w:r>
        <w:t xml:space="preserve">(в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</w:t>
      </w:r>
      <w:hyperlink r:id="rId92" w:history="1">
        <w:r>
          <w:rPr>
            <w:color w:val="0000FF"/>
          </w:rPr>
          <w:t>N 1432</w:t>
        </w:r>
      </w:hyperlink>
      <w:r>
        <w:t xml:space="preserve">, от 04.09.2019 </w:t>
      </w:r>
      <w:hyperlink r:id="rId93" w:history="1">
        <w:r>
          <w:rPr>
            <w:color w:val="0000FF"/>
          </w:rPr>
          <w:t>N 952</w:t>
        </w:r>
      </w:hyperlink>
      <w:r>
        <w:t>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Залы ожидания, места для заполнения запросов о предоставлении государственной услуги должны соответствовать комфортным условиям для заявителей.</w:t>
      </w:r>
    </w:p>
    <w:p w:rsidR="00B5147D" w:rsidRDefault="00B5147D">
      <w:pPr>
        <w:pStyle w:val="ConsPlusNormal"/>
        <w:jc w:val="both"/>
      </w:pPr>
      <w:r>
        <w:t xml:space="preserve">(в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</w:t>
      </w:r>
      <w:hyperlink r:id="rId94" w:history="1">
        <w:r>
          <w:rPr>
            <w:color w:val="0000FF"/>
          </w:rPr>
          <w:t>N 1432</w:t>
        </w:r>
      </w:hyperlink>
      <w:r>
        <w:t xml:space="preserve">, от 04.09.2019 </w:t>
      </w:r>
      <w:hyperlink r:id="rId95" w:history="1">
        <w:r>
          <w:rPr>
            <w:color w:val="0000FF"/>
          </w:rPr>
          <w:t>N 952</w:t>
        </w:r>
      </w:hyperlink>
      <w:r>
        <w:t>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Залы ожидания, места для заполнения запросов о предоставлении государственной услуги оборудуются стульями (кресельными секциями) и (или) скамьями. Количество мест ожидания и мест для заполнения запросов о предоставлении государственной услуги определяется исходя из фактической нагрузки и возможностей для их размещения в здании, но не менее 2 мест на каждого специалиста, ведущего прием.</w:t>
      </w:r>
    </w:p>
    <w:p w:rsidR="00B5147D" w:rsidRDefault="00B5147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</w:t>
      </w:r>
      <w:hyperlink r:id="rId96" w:history="1">
        <w:r>
          <w:rPr>
            <w:color w:val="0000FF"/>
          </w:rPr>
          <w:t>N 1432</w:t>
        </w:r>
      </w:hyperlink>
      <w:r>
        <w:t xml:space="preserve">, от 04.09.2019 </w:t>
      </w:r>
      <w:hyperlink r:id="rId97" w:history="1">
        <w:r>
          <w:rPr>
            <w:color w:val="0000FF"/>
          </w:rPr>
          <w:t>N 952</w:t>
        </w:r>
      </w:hyperlink>
      <w:r>
        <w:t>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Залы ожидания, места для заполнения запросов о предоставлении государственной услуги должны находиться в холле или ином специально приспособленном помещении.</w:t>
      </w:r>
    </w:p>
    <w:p w:rsidR="00B5147D" w:rsidRDefault="00B5147D">
      <w:pPr>
        <w:pStyle w:val="ConsPlusNormal"/>
        <w:jc w:val="both"/>
      </w:pPr>
      <w:r>
        <w:t xml:space="preserve">(в ред. приказов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</w:t>
      </w:r>
      <w:hyperlink r:id="rId98" w:history="1">
        <w:r>
          <w:rPr>
            <w:color w:val="0000FF"/>
          </w:rPr>
          <w:t>N 1432</w:t>
        </w:r>
      </w:hyperlink>
      <w:r>
        <w:t xml:space="preserve">, от 04.09.2019 </w:t>
      </w:r>
      <w:hyperlink r:id="rId99" w:history="1">
        <w:r>
          <w:rPr>
            <w:color w:val="0000FF"/>
          </w:rPr>
          <w:t>N 952</w:t>
        </w:r>
      </w:hyperlink>
      <w:r>
        <w:t>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lastRenderedPageBreak/>
        <w:t>Для создания комфортных условий ожидания на столах (стойках) для письма размещаются газеты, журналы, печатная продукция (брошюры, буклеты) по вопросам предоставления государственной услуги.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23. Требования к оформлению входа в здание.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Центральный вход в здание органа опеки и попечительства оборудуется вывеской, содержащей следующую информацию: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наименование;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место нахождения;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режим работы;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телефонный номер для справок.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24. Требования к размещению и оформлению визуальной, текстовой и мультимедийной информации о порядке предоставления услуги.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государственной услуги, и изменения справочных сведений.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Информационные стенды, столы (стойки) размещаются в местах, обеспечивающих свободный доступ к ним. При изготовлении информационных материалов для стендов используется шрифт </w:t>
      </w:r>
      <w:proofErr w:type="spellStart"/>
      <w:r>
        <w:t>Times</w:t>
      </w:r>
      <w:proofErr w:type="spellEnd"/>
      <w:r>
        <w:t xml:space="preserve"> </w:t>
      </w:r>
      <w:proofErr w:type="spellStart"/>
      <w:r>
        <w:t>New</w:t>
      </w:r>
      <w:proofErr w:type="spellEnd"/>
      <w:r>
        <w:t xml:space="preserve"> </w:t>
      </w:r>
      <w:proofErr w:type="spellStart"/>
      <w:r>
        <w:t>Roman</w:t>
      </w:r>
      <w:proofErr w:type="spellEnd"/>
      <w:r>
        <w:t xml:space="preserve"> размером не менее 14.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00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Размещение мультимедийной информации о порядке предоставления государственной услуги осуществляется исходя из финансовых возможностей бюджетов бюджетной системы Российской Федерации, организаций.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01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25. Требования к местам для приема заявителей.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 органах опеки и попечительства, МФЦ выделяются помещения для приема заявителей.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При нахождении двух специалистов, специалистов МФЦ, ведущих прием, в одном помещении, рабочее место каждого специалиста, специалиста МФЦ отделяется перегородками.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02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Кабинеты для приема заявителей оборудуются вывесками с указанием: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номера кабинета;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фамилии, имени, отчества (последнее - при наличии) и должности специалиста, специалиста МФЦ;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03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времени перерыва на обед.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Рабочее место специалиста, специалиста МФЦ оборудуется персональным компьютером с печатающим устройством.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0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Специалисты, специалисты МФЦ обеспечиваются личными и (или) настольными </w:t>
      </w:r>
      <w:r>
        <w:lastRenderedPageBreak/>
        <w:t>идентификационными карточками.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05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Места для приема заявителей оборудуются стульями и столами для возможности оформления документов.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 целях обеспечения конфиденциальности сведений одновременное консультирование и (или) прием двух и более посетителей, обратившихся по разным вопросам, одним специалистом, специалистом МФЦ не допускается.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06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>Показатели доступности и качества государственной услуги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>26. Показателем доступности государственной услуги является обеспечение следующих условий:</w:t>
      </w:r>
    </w:p>
    <w:p w:rsidR="00B5147D" w:rsidRDefault="00B5147D">
      <w:pPr>
        <w:pStyle w:val="ConsPlusNormal"/>
        <w:spacing w:before="220"/>
        <w:ind w:firstLine="540"/>
        <w:jc w:val="both"/>
      </w:pPr>
      <w:proofErr w:type="gramStart"/>
      <w:r>
        <w:t>пешеходная доступность от остановок общественного транспорта до здания органа опеки и попечительства, МФЦ (далее - место предоставления государственной услуги);</w:t>
      </w:r>
      <w:proofErr w:type="gramEnd"/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беспрепятственный доступ к месту предоставления государственной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 и собак-проводников, </w:t>
      </w:r>
      <w:proofErr w:type="spellStart"/>
      <w:r>
        <w:t>сурдопереводчика</w:t>
      </w:r>
      <w:proofErr w:type="spellEnd"/>
      <w:r>
        <w:t xml:space="preserve"> и </w:t>
      </w:r>
      <w:proofErr w:type="spellStart"/>
      <w:r>
        <w:t>тифлосурдопереводчика</w:t>
      </w:r>
      <w:proofErr w:type="spellEnd"/>
      <w:r>
        <w:t>);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07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24.12.2018 N 1432)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государственной услуги;</w:t>
      </w:r>
    </w:p>
    <w:p w:rsidR="00B5147D" w:rsidRDefault="00B5147D">
      <w:pPr>
        <w:pStyle w:val="ConsPlusNormal"/>
        <w:jc w:val="both"/>
      </w:pPr>
      <w:r>
        <w:t xml:space="preserve">(абзац введен </w:t>
      </w:r>
      <w:hyperlink r:id="rId108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информационные таблички (вывески) размещаются рядом </w:t>
      </w:r>
      <w:proofErr w:type="gramStart"/>
      <w:r>
        <w:t>со</w:t>
      </w:r>
      <w:proofErr w:type="gramEnd"/>
      <w: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B5147D" w:rsidRDefault="00B5147D">
      <w:pPr>
        <w:pStyle w:val="ConsPlusNormal"/>
        <w:jc w:val="both"/>
      </w:pPr>
      <w:r>
        <w:t xml:space="preserve">(абзац введен </w:t>
      </w:r>
      <w:hyperlink r:id="rId109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оказание работниками органа местного самоуправления помощи инвалидам в преодолении барьеров, мешающих получению ими государственных услуг наравне с другими лицами;</w:t>
      </w:r>
    </w:p>
    <w:p w:rsidR="00B5147D" w:rsidRDefault="00B5147D">
      <w:pPr>
        <w:pStyle w:val="ConsPlusNormal"/>
        <w:jc w:val="both"/>
      </w:pPr>
      <w:r>
        <w:t xml:space="preserve">(абзац введен </w:t>
      </w:r>
      <w:hyperlink r:id="rId110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оборудование соответствующими информационными указателями пути следования от остановок общественного транспорта до места предоставления государственной услуги;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размещение присутственных мест на нижних этажах зданий (строений) для удобства заявителей;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оборудование на территории, прилегающей к месту предоставления государственной услуги, мест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детей-инвалидов, - не менее 10 процентов мест (но не менее одного места). Указанные места для парковки не должны занимать иные транспортные средства;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11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840)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размещение информации об услуге в месте предоставления государственной услуги, на </w:t>
      </w:r>
      <w:r>
        <w:lastRenderedPageBreak/>
        <w:t>ЕПГУ;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12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абзацы одиннадцатый - четырнадцатый утратили силу. - </w:t>
      </w:r>
      <w:hyperlink r:id="rId113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обеспечение возможности для заявителей получения уведомления об отсутствии оснований для получения государственной услуги с указанием причин;</w:t>
      </w:r>
    </w:p>
    <w:p w:rsidR="00B5147D" w:rsidRDefault="00B5147D">
      <w:pPr>
        <w:pStyle w:val="ConsPlusNormal"/>
        <w:jc w:val="both"/>
      </w:pPr>
      <w:r>
        <w:t xml:space="preserve">(абзац введен </w:t>
      </w:r>
      <w:hyperlink r:id="rId114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абзац утратил силу. - </w:t>
      </w:r>
      <w:hyperlink r:id="rId115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27. Показателями качества государственной услуги являются своевременность и полнота предоставления государственной услуги.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При предоставлении государственной услуги заявитель взаимодействует со специалистом не более 2 раз, продолжительность каждого взаимодействия составляет не более 45 минут.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Возможность получения государственной услуги в любом органе опеки и попечительства по выбору заявителей (экстерриториальный принцип) не предусмотрена.</w:t>
      </w:r>
    </w:p>
    <w:p w:rsidR="00B5147D" w:rsidRDefault="00B5147D">
      <w:pPr>
        <w:pStyle w:val="ConsPlusNormal"/>
        <w:jc w:val="both"/>
      </w:pPr>
      <w:r>
        <w:t>(</w:t>
      </w:r>
      <w:proofErr w:type="gramStart"/>
      <w:r>
        <w:t>а</w:t>
      </w:r>
      <w:proofErr w:type="gramEnd"/>
      <w:r>
        <w:t xml:space="preserve">бзац введен </w:t>
      </w:r>
      <w:hyperlink r:id="rId116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>Иные требования, в том числе учитывающие особенности</w:t>
      </w:r>
    </w:p>
    <w:p w:rsidR="00B5147D" w:rsidRDefault="00B5147D">
      <w:pPr>
        <w:pStyle w:val="ConsPlusTitle"/>
        <w:jc w:val="center"/>
      </w:pPr>
      <w:r>
        <w:t>предоставления государственной услуги в МФЦ и особенности</w:t>
      </w:r>
    </w:p>
    <w:p w:rsidR="00B5147D" w:rsidRDefault="00B5147D">
      <w:pPr>
        <w:pStyle w:val="ConsPlusTitle"/>
        <w:jc w:val="center"/>
      </w:pPr>
      <w:r>
        <w:t>предоставления государственной услуги в электронной форме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>28. Предоставление государственной услуги возможно и на базе МФЦ.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Государственная услуга посредством запроса о предоставлении нескольких государственных услуг в МФЦ, предусмотренного </w:t>
      </w:r>
      <w:hyperlink r:id="rId117" w:history="1">
        <w:r>
          <w:rPr>
            <w:color w:val="0000FF"/>
          </w:rPr>
          <w:t>статьей 15.1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услуг", не предоставляется.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Иные требования предоставления государственной услуги в МФЦ отсутствуют.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 электронной форме государственная услуга не оказывается.</w:t>
      </w:r>
    </w:p>
    <w:p w:rsidR="00B5147D" w:rsidRDefault="00B5147D">
      <w:pPr>
        <w:pStyle w:val="ConsPlusNormal"/>
        <w:jc w:val="both"/>
      </w:pPr>
      <w:r>
        <w:t xml:space="preserve">(п. 28 в ред. </w:t>
      </w:r>
      <w:hyperlink r:id="rId118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1"/>
      </w:pPr>
      <w:r>
        <w:t>III. Состав, последовательность и сроки выполнения</w:t>
      </w:r>
    </w:p>
    <w:p w:rsidR="00B5147D" w:rsidRDefault="00B5147D">
      <w:pPr>
        <w:pStyle w:val="ConsPlusTitle"/>
        <w:jc w:val="center"/>
      </w:pPr>
      <w:r>
        <w:t>административных процедур, требования к порядку их</w:t>
      </w:r>
    </w:p>
    <w:p w:rsidR="00B5147D" w:rsidRDefault="00B5147D">
      <w:pPr>
        <w:pStyle w:val="ConsPlusTitle"/>
        <w:jc w:val="center"/>
      </w:pPr>
      <w:r>
        <w:t>выполнения, в том числе особенности выполнения</w:t>
      </w:r>
    </w:p>
    <w:p w:rsidR="00B5147D" w:rsidRDefault="00B5147D">
      <w:pPr>
        <w:pStyle w:val="ConsPlusTitle"/>
        <w:jc w:val="center"/>
      </w:pPr>
      <w:r>
        <w:t>административных процедур в электронной форме, а также</w:t>
      </w:r>
    </w:p>
    <w:p w:rsidR="00B5147D" w:rsidRDefault="00B5147D">
      <w:pPr>
        <w:pStyle w:val="ConsPlusTitle"/>
        <w:jc w:val="center"/>
      </w:pPr>
      <w:r>
        <w:t>особенности выполнения административных процедур в МФЦ</w:t>
      </w:r>
    </w:p>
    <w:p w:rsidR="00B5147D" w:rsidRDefault="00B5147D">
      <w:pPr>
        <w:pStyle w:val="ConsPlusNormal"/>
        <w:jc w:val="center"/>
      </w:pPr>
      <w:proofErr w:type="gramStart"/>
      <w:r>
        <w:t xml:space="preserve">(в ред. </w:t>
      </w:r>
      <w:hyperlink r:id="rId119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</w:t>
      </w:r>
      <w:proofErr w:type="gramEnd"/>
    </w:p>
    <w:p w:rsidR="00B5147D" w:rsidRDefault="00B5147D">
      <w:pPr>
        <w:pStyle w:val="ConsPlusNormal"/>
        <w:jc w:val="center"/>
      </w:pPr>
      <w:r>
        <w:t>от 04.09.2019 N 952)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 xml:space="preserve">Прием документов, необходимых </w:t>
      </w:r>
      <w:proofErr w:type="gramStart"/>
      <w:r>
        <w:t>для</w:t>
      </w:r>
      <w:proofErr w:type="gramEnd"/>
    </w:p>
    <w:p w:rsidR="00B5147D" w:rsidRDefault="00B5147D">
      <w:pPr>
        <w:pStyle w:val="ConsPlusTitle"/>
        <w:jc w:val="center"/>
      </w:pPr>
      <w:r>
        <w:t>предоставления государственной услуги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 xml:space="preserve">29. Основанием для начала административной процедуры является представление заявителем (лично или по почте) документов, необходимых для предоставления государственной услуги, в соответствии с </w:t>
      </w:r>
      <w:hyperlink w:anchor="P169" w:history="1">
        <w:r>
          <w:rPr>
            <w:color w:val="0000FF"/>
          </w:rPr>
          <w:t>пунктом 12</w:t>
        </w:r>
      </w:hyperlink>
      <w:r>
        <w:t xml:space="preserve"> Административного регламента.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При принятии документов специалист проверяет: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1) наличие документов, необходимых для предоставления государственной услуги, и </w:t>
      </w:r>
      <w:r>
        <w:lastRenderedPageBreak/>
        <w:t>правильность оформления заявления;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2) соответствие представленных документов следующим требованиям: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документы, в установленных законодательством случаях, удостоверены уполномоченными на то органами, должностными лицами, скреплены печатями (при наличии);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фамилия, имя и отчество (последнее - при наличии) заявителя, адрес места жительства написаны полностью;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документы не имеют повреждений, наличие которых не позволяет однозначно истолковать их содержание.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При принятии документов, представленных заявителем лично, специалист: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1) сверяет оригиналы и копии документов, если их верность не засвидетельствована в установленном порядке, заверяет копии документов своей подписью, заверяет у руководителя органа опеки и попечительства подписью и печатью органа опеки и попечительства, оригиналы документов возвращает заявителю (заявителям);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2) оказывает помощь заявителю в оформлении нового заявления, в случае неправильного оформления заявления о предоставлении государственной услуги;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3) информирует заявителя о возможности принятия решения об отказе в предоставлении государственной услуги в случае </w:t>
      </w:r>
      <w:proofErr w:type="spellStart"/>
      <w:r>
        <w:t>неустранения</w:t>
      </w:r>
      <w:proofErr w:type="spellEnd"/>
      <w:r>
        <w:t xml:space="preserve"> обнаруженных несоответствий по основанию "непредставление или представление не в полном объеме документов, указанных в </w:t>
      </w:r>
      <w:hyperlink w:anchor="P169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регламента", в случае обнаружения несоответствия представленных документов вышеперечисленным требованиям либо представления документов не в полном объеме. Если заявитель изъявляет желание устранить обнаруженные несоответствия, процедура приема документов прерывается;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4) заполняет и передает заявителю (заявителям) </w:t>
      </w:r>
      <w:hyperlink w:anchor="P943" w:history="1">
        <w:r>
          <w:rPr>
            <w:color w:val="0000FF"/>
          </w:rPr>
          <w:t>расписку</w:t>
        </w:r>
      </w:hyperlink>
      <w:r>
        <w:t xml:space="preserve"> о приеме заявления заявителя (далее - расписка) по форме согласно приложению N 5 к Административному регламенту.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 случае представления документов представителем специалист проверяет документы, удостоверяющие личность и полномочия представителя.</w:t>
      </w:r>
    </w:p>
    <w:p w:rsidR="00B5147D" w:rsidRDefault="00B5147D">
      <w:pPr>
        <w:pStyle w:val="ConsPlusNormal"/>
        <w:jc w:val="both"/>
      </w:pPr>
      <w:r>
        <w:t xml:space="preserve">(абзац введен </w:t>
      </w:r>
      <w:hyperlink r:id="rId120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840)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При принятии заявления и документов, необходимых для предоставления государственной услуги, по почте, специалист направляет расписку заявителю по почте в 5-дневный срок с даты их получения (регистрации).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21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840)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При поступлении документов заявителя по почте, специалист проверяет наличие документов, необходимых для предоставления государственной услуги. В случае если к заявлению, направленному по почте, не приложены или приложены не все документы, указанные в </w:t>
      </w:r>
      <w:hyperlink w:anchor="P169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регламента, специалист возвращает заявителю в срок 5 рабочих дней </w:t>
      </w:r>
      <w:proofErr w:type="gramStart"/>
      <w:r>
        <w:t>с даты получения</w:t>
      </w:r>
      <w:proofErr w:type="gramEnd"/>
      <w:r>
        <w:t xml:space="preserve"> и регистрации этих документов, заявление и приложенные к нему документы. Возврат заявления и приложенных к нему документов осуществляется с указанием причины возврата способом, позволяющим подтвердить факт и дату возврата.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Результатом выполнения административной процедуры является прием документов, необходимых для предоставления государственной услуги.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lastRenderedPageBreak/>
        <w:t>Суммарная длительность административной процедуры приема документов, необходимых для предоставления государственной услуги, составляет не более 45 минут.</w:t>
      </w:r>
    </w:p>
    <w:p w:rsidR="00B5147D" w:rsidRDefault="00B5147D">
      <w:pPr>
        <w:pStyle w:val="ConsPlusNormal"/>
        <w:jc w:val="both"/>
      </w:pPr>
      <w:r>
        <w:t xml:space="preserve">(п. 29 в ред. </w:t>
      </w:r>
      <w:hyperlink r:id="rId122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30. Утратил силу. - </w:t>
      </w:r>
      <w:hyperlink r:id="rId123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 xml:space="preserve">Формирование и направление </w:t>
      </w:r>
      <w:proofErr w:type="gramStart"/>
      <w:r>
        <w:t>межведомственных</w:t>
      </w:r>
      <w:proofErr w:type="gramEnd"/>
    </w:p>
    <w:p w:rsidR="00B5147D" w:rsidRDefault="00B5147D">
      <w:pPr>
        <w:pStyle w:val="ConsPlusTitle"/>
        <w:jc w:val="center"/>
      </w:pPr>
      <w:r>
        <w:t>запросов о предоставлении документов и (или) информации,</w:t>
      </w:r>
    </w:p>
    <w:p w:rsidR="00B5147D" w:rsidRDefault="00B5147D">
      <w:pPr>
        <w:pStyle w:val="ConsPlusTitle"/>
        <w:jc w:val="center"/>
      </w:pPr>
      <w:proofErr w:type="gramStart"/>
      <w:r>
        <w:t>необходимых</w:t>
      </w:r>
      <w:proofErr w:type="gramEnd"/>
      <w:r>
        <w:t xml:space="preserve"> для предоставления государственной услуги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>31. Основанием для начала административной процедуры является поступление личного дела гражданина специалисту, ответственному за направление межведомственных запросов о предоставлении документов и (или) информации, необходимых для предоставления государственной услуги (далее - специалист, ответственный за направление межведомственных запросов).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В случае если заявителем не были представлены самостоятельно документы, предусмотренные </w:t>
      </w:r>
      <w:hyperlink w:anchor="P218" w:history="1">
        <w:r>
          <w:rPr>
            <w:color w:val="0000FF"/>
          </w:rPr>
          <w:t>пунктом 13</w:t>
        </w:r>
      </w:hyperlink>
      <w:r>
        <w:t xml:space="preserve"> Административного регламента, указанные документы, информация (сведения) о них запрашивается органом опеки и попечительства в соответствующих уполномоченных органах посредством межведомственного информационного взаимодействия. Для направления запросов о предоставлении этих документов заявитель обязан представить в орган опеки и попечительства сведения, предоставление которых необходимо в соответствии с законодательством Российской Федерации для получения этих документов.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Специалист, ответственный за направление межведомственных запросов: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а) формирует, подписывает электронной подписью и направляет межведомственные запросы о предоставлении документов и (или) информации, указанных в </w:t>
      </w:r>
      <w:hyperlink w:anchor="P218" w:history="1">
        <w:r>
          <w:rPr>
            <w:color w:val="0000FF"/>
          </w:rPr>
          <w:t>пункте 13</w:t>
        </w:r>
      </w:hyperlink>
      <w:r>
        <w:t xml:space="preserve"> Административного регламента (запрос должен содержать сведения, содержащиеся в </w:t>
      </w:r>
      <w:hyperlink r:id="rId124" w:history="1">
        <w:r>
          <w:rPr>
            <w:color w:val="0000FF"/>
          </w:rPr>
          <w:t>статье 7.2</w:t>
        </w:r>
      </w:hyperlink>
      <w:r>
        <w:t xml:space="preserve"> Федерального закона от 27.07.2010 N 210-ФЗ "Об организации предоставления государственных и государственных услуг");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25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б) после поступления в орган опеки и попечительства в рамках межведомственного информационного взаимодействия документов и (или) информации, необходимых для предоставления государственной услуги, изготавливает их на бумажном носителе, заверяет своей подписью и печатью органа опеки и попечительства и помещает в личное дело заявителя.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Результатом выполнения административной процедуры является направление межведомственных запросов о предоставлении документов и (или) информации, необходимых для предоставления государственной услуги (в рамках межведомственного информационного взаимодействия).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Запросы о предоставлении документов и (или) информации, необходимых для предоставления государственной услуги, указанных в </w:t>
      </w:r>
      <w:hyperlink w:anchor="P218" w:history="1">
        <w:r>
          <w:rPr>
            <w:color w:val="0000FF"/>
          </w:rPr>
          <w:t>пункте 13</w:t>
        </w:r>
      </w:hyperlink>
      <w:r>
        <w:t xml:space="preserve"> Административного регламента, направляются в соответствующий уполномоченный орган в течение 3 рабочих дней со дня представления документов, предусмотренных </w:t>
      </w:r>
      <w:hyperlink w:anchor="P169" w:history="1">
        <w:r>
          <w:rPr>
            <w:color w:val="0000FF"/>
          </w:rPr>
          <w:t>пунктом 12</w:t>
        </w:r>
      </w:hyperlink>
      <w:r>
        <w:t xml:space="preserve"> Административного регламента.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Указанные запросы и ответы на них направляются в форме электронного документа с использованием единой системы межведомственного электронного взаимодействия, а в случае отсутствия у соответствующего уполномоченного органа доступа к единой системе межведомственного электронного взаимодействия - в форме документа на бумажном носителе с соблюдением норм законодательства Российской Федерации о защите персональных данных.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proofErr w:type="gramStart"/>
      <w:r>
        <w:lastRenderedPageBreak/>
        <w:t>Принятие решения об объявлении (об</w:t>
      </w:r>
      <w:proofErr w:type="gramEnd"/>
    </w:p>
    <w:p w:rsidR="00B5147D" w:rsidRDefault="00B5147D">
      <w:pPr>
        <w:pStyle w:val="ConsPlusTitle"/>
        <w:jc w:val="center"/>
      </w:pPr>
      <w:proofErr w:type="gramStart"/>
      <w:r>
        <w:t>отказе</w:t>
      </w:r>
      <w:proofErr w:type="gramEnd"/>
      <w:r>
        <w:t xml:space="preserve"> в объявлении) несовершеннолетнего</w:t>
      </w:r>
    </w:p>
    <w:p w:rsidR="00B5147D" w:rsidRDefault="00B5147D">
      <w:pPr>
        <w:pStyle w:val="ConsPlusTitle"/>
        <w:jc w:val="center"/>
      </w:pPr>
      <w:r>
        <w:t xml:space="preserve">полностью </w:t>
      </w:r>
      <w:proofErr w:type="gramStart"/>
      <w:r>
        <w:t>дееспособным</w:t>
      </w:r>
      <w:proofErr w:type="gramEnd"/>
      <w:r>
        <w:t xml:space="preserve"> (эмансипированным) и выдача</w:t>
      </w:r>
    </w:p>
    <w:p w:rsidR="00B5147D" w:rsidRDefault="00B5147D">
      <w:pPr>
        <w:pStyle w:val="ConsPlusTitle"/>
        <w:jc w:val="center"/>
      </w:pPr>
      <w:r>
        <w:t>результата предоставления государственной услуги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 xml:space="preserve">32. </w:t>
      </w:r>
      <w:proofErr w:type="gramStart"/>
      <w:r>
        <w:t xml:space="preserve">Основанием для начала административной процедуры является прием специалистом заявления и прилагаемых к нему документов и внесение соответствующей записи в журнал учета заявлений об объявлении несовершеннолетнего полностью дееспособным (эмансипированным) (далее - журнал учета заявлений), по форме согласно </w:t>
      </w:r>
      <w:hyperlink w:anchor="P988" w:history="1">
        <w:r>
          <w:rPr>
            <w:color w:val="0000FF"/>
          </w:rPr>
          <w:t>приложению N 6</w:t>
        </w:r>
      </w:hyperlink>
      <w:r>
        <w:t xml:space="preserve"> к настоящему Административному регламенту, в день приема документов, необходимых для предоставления государственной услуги.</w:t>
      </w:r>
      <w:proofErr w:type="gramEnd"/>
    </w:p>
    <w:p w:rsidR="00B5147D" w:rsidRDefault="00B5147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26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proofErr w:type="gramStart"/>
      <w:r>
        <w:t>В течение 10 рабочих дней с даты регистрации заявления и прилагаемых к нему документов и внесения записи в журнал учета заявлений специалист готовит и подписывает у руководителя органа опеки и попечительства (уполномоченного им лица) муниципальный правовой акт органа местного самоуправления об объявлении несовершеннолетнего полностью дееспособным (эмансипированным) либо муниципальный правовой акт органа местного самоуправления об отказе в объявлении несовершеннолетнего полностью дееспособным</w:t>
      </w:r>
      <w:proofErr w:type="gramEnd"/>
      <w:r>
        <w:t xml:space="preserve"> (эмансипированным).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27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proofErr w:type="gramStart"/>
      <w:r>
        <w:t xml:space="preserve">Если заявителем представлены в полном объеме документы, указанные в </w:t>
      </w:r>
      <w:hyperlink w:anchor="P169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регламента, сведения, содержащиеся в представленных документах, достоверны, документы не содержат подчистки, зачеркнутые слова и иные не оговоренные в них исправления, а также повреждения, не позволяющие однозначно истолковать их содержание, при рассмотрении документов, представленных заявителем, не выявлено обстоятельств, свидетельствующих о нарушении прав и законных интересов несовершеннолетнего, результатом выполнения административной</w:t>
      </w:r>
      <w:proofErr w:type="gramEnd"/>
      <w:r>
        <w:t xml:space="preserve"> </w:t>
      </w:r>
      <w:proofErr w:type="gramStart"/>
      <w:r>
        <w:t xml:space="preserve">процедуры является подписание руководителем органа опеки и попечительства (уполномоченного им лица) муниципального правового акта органа местного самоуправления об объявлении несовершеннолетнего полностью дееспособным (эмансипированным) в двух экземплярах, один из которых направляется заявителю по почте либо вручается лично в органе опеки и попечительства или в МФЦ, через которое заявителем были представлены документы, предусмотренные </w:t>
      </w:r>
      <w:hyperlink w:anchor="P169" w:history="1">
        <w:r>
          <w:rPr>
            <w:color w:val="0000FF"/>
          </w:rPr>
          <w:t>пунктом 12</w:t>
        </w:r>
      </w:hyperlink>
      <w:r>
        <w:t xml:space="preserve"> Административного регламента, в течение 3 рабочих дней</w:t>
      </w:r>
      <w:proofErr w:type="gramEnd"/>
      <w:r>
        <w:t xml:space="preserve"> со дня его подписания.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28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proofErr w:type="gramStart"/>
      <w:r>
        <w:t xml:space="preserve">Если заявителем представлены не в полном объеме документы, указанные в </w:t>
      </w:r>
      <w:hyperlink w:anchor="P169" w:history="1">
        <w:r>
          <w:rPr>
            <w:color w:val="0000FF"/>
          </w:rPr>
          <w:t>пункте 12</w:t>
        </w:r>
      </w:hyperlink>
      <w:r>
        <w:t xml:space="preserve"> Административного регламента, или сведения, содержащиеся в представленных документах, недостоверны, документы содержат подчистки, зачеркнутые слова и иные не оговоренные в них исправления, а также повреждения, не позволяющие однозначно истолковать их содержание, или при рассмотрении документов, представленных заявителем, выявлены обстоятельства, свидетельствующие о нарушении прав и законных интересов несовершеннолетнего, результатом выполнения</w:t>
      </w:r>
      <w:proofErr w:type="gramEnd"/>
      <w:r>
        <w:t xml:space="preserve"> </w:t>
      </w:r>
      <w:proofErr w:type="gramStart"/>
      <w:r>
        <w:t xml:space="preserve">административной процедуры является подписание руководителем органа опеки и попечительства (уполномоченным им лицом) муниципального правового акта органа местного самоуправления об отказе в объявлении несовершеннолетнего полностью дееспособным (эмансипированным) в двух экземплярах, один из которых направляется заявителю по почте либо вручается лично в органе опеки и попечительства или в МФЦ, через которое заявителем были представлены документы, предусмотренные </w:t>
      </w:r>
      <w:hyperlink w:anchor="P169" w:history="1">
        <w:r>
          <w:rPr>
            <w:color w:val="0000FF"/>
          </w:rPr>
          <w:t>пунктом 12</w:t>
        </w:r>
      </w:hyperlink>
      <w:r>
        <w:t xml:space="preserve"> Административного регламента, в течение</w:t>
      </w:r>
      <w:proofErr w:type="gramEnd"/>
      <w:r>
        <w:t xml:space="preserve"> 3 рабочих дней со дня его подписания.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29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Абзацы пятый - восьмой утратили силу. - </w:t>
      </w:r>
      <w:hyperlink r:id="rId130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Суммарная длительность административной процедуры составляет 13 рабочих дней.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 xml:space="preserve">Особенности выполнения </w:t>
      </w:r>
      <w:proofErr w:type="gramStart"/>
      <w:r>
        <w:t>административных</w:t>
      </w:r>
      <w:proofErr w:type="gramEnd"/>
    </w:p>
    <w:p w:rsidR="00B5147D" w:rsidRDefault="00B5147D">
      <w:pPr>
        <w:pStyle w:val="ConsPlusTitle"/>
        <w:jc w:val="center"/>
      </w:pPr>
      <w:r>
        <w:t>процедур в электронной форме, в том числе</w:t>
      </w:r>
    </w:p>
    <w:p w:rsidR="00B5147D" w:rsidRDefault="00B5147D">
      <w:pPr>
        <w:pStyle w:val="ConsPlusTitle"/>
        <w:jc w:val="center"/>
      </w:pPr>
      <w:r>
        <w:t>с использованием ЕПГУ, а также в МФЦ</w:t>
      </w:r>
    </w:p>
    <w:p w:rsidR="00B5147D" w:rsidRDefault="00B5147D">
      <w:pPr>
        <w:pStyle w:val="ConsPlusNormal"/>
        <w:jc w:val="center"/>
      </w:pPr>
      <w:proofErr w:type="gramStart"/>
      <w:r>
        <w:t xml:space="preserve">(в ред. </w:t>
      </w:r>
      <w:hyperlink r:id="rId131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B5147D" w:rsidRDefault="00B5147D">
      <w:pPr>
        <w:pStyle w:val="ConsPlusNormal"/>
        <w:jc w:val="center"/>
      </w:pPr>
      <w:r>
        <w:t>от 10.08.2017 N 701)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>33. С использованием "Личного кабинета" ЕПГУ заявителям обеспечивается возможность: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32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1) - 7) утратили силу. - </w:t>
      </w:r>
      <w:hyperlink r:id="rId133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8) получения информации о порядке и сроках предоставления государственной услуги;</w:t>
      </w:r>
    </w:p>
    <w:p w:rsidR="00B5147D" w:rsidRDefault="00B5147D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8 </w:t>
      </w:r>
      <w:proofErr w:type="gramStart"/>
      <w:r>
        <w:t>введен</w:t>
      </w:r>
      <w:proofErr w:type="gramEnd"/>
      <w:r>
        <w:t xml:space="preserve"> </w:t>
      </w:r>
      <w:hyperlink r:id="rId134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9) досудебного (внесудебного) обжалования решений и действий (бездействия) органа опеки и попечительства, должностного лица либо муниципального служащего органа опеки и попечительства.</w:t>
      </w:r>
    </w:p>
    <w:p w:rsidR="00B5147D" w:rsidRDefault="00B5147D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9 в ред. </w:t>
      </w:r>
      <w:hyperlink r:id="rId13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При приеме документов на предоставление государственной услуги специалист МФЦ осуществляет следующие действия: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36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840)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1) устанавливает личность заявителя на основании паспорта гражданина Российской Федерации и иных документов, удостоверяющих личность заявителя, в соответствии с законодательством Российской Федерации (в случае обращения представителя заявителя устанавливает его личность и проверяет документ, подтверждающий его полномочия действовать от имени заявителя);</w:t>
      </w:r>
    </w:p>
    <w:p w:rsidR="00B5147D" w:rsidRDefault="00B5147D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 в ред. </w:t>
      </w:r>
      <w:hyperlink r:id="rId137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840)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2) проверяет наличие документов, необходимых для предоставления государственной услуги в соответствии с </w:t>
      </w:r>
      <w:hyperlink w:anchor="P169" w:history="1">
        <w:r>
          <w:rPr>
            <w:color w:val="0000FF"/>
          </w:rPr>
          <w:t>пунктом 12</w:t>
        </w:r>
      </w:hyperlink>
      <w:r>
        <w:t xml:space="preserve"> Административного регламента;</w:t>
      </w:r>
    </w:p>
    <w:p w:rsidR="00B5147D" w:rsidRDefault="00B5147D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2 в ред. </w:t>
      </w:r>
      <w:hyperlink r:id="rId138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840)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3) проверяет соответствие копий представляемых документов (за исключением нотариально заверенных) их оригиналам.</w:t>
      </w:r>
    </w:p>
    <w:p w:rsidR="00B5147D" w:rsidRDefault="00B5147D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3 в ред. </w:t>
      </w:r>
      <w:hyperlink r:id="rId139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840)</w:t>
      </w:r>
    </w:p>
    <w:p w:rsidR="00B5147D" w:rsidRDefault="00B5147D">
      <w:pPr>
        <w:pStyle w:val="ConsPlusNormal"/>
        <w:jc w:val="both"/>
      </w:pPr>
    </w:p>
    <w:p w:rsidR="00B5147D" w:rsidRDefault="00B5147D">
      <w:pPr>
        <w:pStyle w:val="ConsPlusTitle"/>
        <w:jc w:val="center"/>
        <w:outlineLvl w:val="2"/>
      </w:pPr>
      <w:r>
        <w:t>Порядок исправления допущенных опечаток и ошибок</w:t>
      </w:r>
    </w:p>
    <w:p w:rsidR="00B5147D" w:rsidRDefault="00B5147D">
      <w:pPr>
        <w:pStyle w:val="ConsPlusTitle"/>
        <w:jc w:val="center"/>
      </w:pPr>
      <w:r>
        <w:t xml:space="preserve">в </w:t>
      </w:r>
      <w:proofErr w:type="gramStart"/>
      <w:r>
        <w:t>выданных</w:t>
      </w:r>
      <w:proofErr w:type="gramEnd"/>
      <w:r>
        <w:t xml:space="preserve"> в результате предоставления</w:t>
      </w:r>
    </w:p>
    <w:p w:rsidR="00B5147D" w:rsidRDefault="00B5147D">
      <w:pPr>
        <w:pStyle w:val="ConsPlusTitle"/>
        <w:jc w:val="center"/>
      </w:pPr>
      <w:r>
        <w:t xml:space="preserve">государственной услуги </w:t>
      </w:r>
      <w:proofErr w:type="gramStart"/>
      <w:r>
        <w:t>документах</w:t>
      </w:r>
      <w:proofErr w:type="gramEnd"/>
    </w:p>
    <w:p w:rsidR="00B5147D" w:rsidRDefault="00B5147D">
      <w:pPr>
        <w:pStyle w:val="ConsPlusNormal"/>
        <w:jc w:val="center"/>
      </w:pPr>
      <w:proofErr w:type="gramStart"/>
      <w:r>
        <w:t xml:space="preserve">(введен </w:t>
      </w:r>
      <w:hyperlink r:id="rId140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</w:t>
      </w:r>
      <w:proofErr w:type="gramEnd"/>
    </w:p>
    <w:p w:rsidR="00B5147D" w:rsidRDefault="00B5147D">
      <w:pPr>
        <w:pStyle w:val="ConsPlusNormal"/>
        <w:jc w:val="center"/>
      </w:pPr>
      <w:r>
        <w:t>области от 04.09.2019 N 952)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 xml:space="preserve">33.1. </w:t>
      </w:r>
      <w:proofErr w:type="gramStart"/>
      <w:r>
        <w:t>Основанием для исправления допущенных опечаток и ошибок в выданных в результате предоставления государственной услуги документах является получение органом опеки и попечительства заявления об исправлении допущенных опечаток и ошибок в выданных в результате предоставления государственной услуги документах, представленного заявителем (далее - заявление об исправлении ошибок).</w:t>
      </w:r>
      <w:proofErr w:type="gramEnd"/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Запись о получении заявления об исправлении ошибок вносится в </w:t>
      </w:r>
      <w:hyperlink w:anchor="P1038" w:history="1">
        <w:r>
          <w:rPr>
            <w:color w:val="0000FF"/>
          </w:rPr>
          <w:t>журнал</w:t>
        </w:r>
      </w:hyperlink>
      <w:r>
        <w:t xml:space="preserve"> регистрации заявлений об исправлении ошибок по форме согласно приложению N 7 к Административному регламенту в день приема заявления об исправлении ошибок.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lastRenderedPageBreak/>
        <w:t>Заявление об исправлении ошибок представляется в орган опеки и попечительства в произвольной форме.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Заявление об исправлении ошибок рассматривается в органе опеки и попечительства в течение 3 рабочих дней </w:t>
      </w:r>
      <w:proofErr w:type="gramStart"/>
      <w:r>
        <w:t>с даты</w:t>
      </w:r>
      <w:proofErr w:type="gramEnd"/>
      <w:r>
        <w:t xml:space="preserve"> его регистрации.</w:t>
      </w:r>
    </w:p>
    <w:p w:rsidR="00B5147D" w:rsidRDefault="00B5147D">
      <w:pPr>
        <w:pStyle w:val="ConsPlusNormal"/>
        <w:spacing w:before="220"/>
        <w:ind w:firstLine="540"/>
        <w:jc w:val="both"/>
      </w:pPr>
      <w:proofErr w:type="gramStart"/>
      <w:r>
        <w:t>В случае выявления допущенных опечаток и (или) ошибок в выданных в результате предоставления государственной услуги документах орган опеки и попечительства осуществляет замену документов, в которых допущены опечатки и (или) ошибки, в течение 5 рабочих дней с даты регистрации заявления об исправлении ошибок.</w:t>
      </w:r>
      <w:proofErr w:type="gramEnd"/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В случае отсутствия опечаток и (или) ошибок в выданных в результате предоставления государственной услуги документах орган опеки и попечительства письменно сообщает заявителю об отсутствии таких опечаток и (или) ошибок в срок, не превышающий 5 рабочих дней </w:t>
      </w:r>
      <w:proofErr w:type="gramStart"/>
      <w:r>
        <w:t>с даты регистрации</w:t>
      </w:r>
      <w:proofErr w:type="gramEnd"/>
      <w:r>
        <w:t xml:space="preserve"> заявления об исправлении ошибок.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1"/>
      </w:pPr>
      <w:r>
        <w:t xml:space="preserve">IV. Формы </w:t>
      </w:r>
      <w:proofErr w:type="gramStart"/>
      <w:r>
        <w:t>контроля за</w:t>
      </w:r>
      <w:proofErr w:type="gramEnd"/>
      <w:r>
        <w:t xml:space="preserve"> исполнением</w:t>
      </w:r>
    </w:p>
    <w:p w:rsidR="00B5147D" w:rsidRDefault="00B5147D">
      <w:pPr>
        <w:pStyle w:val="ConsPlusTitle"/>
        <w:jc w:val="center"/>
      </w:pPr>
      <w:r>
        <w:t>Административного регламента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 xml:space="preserve">Порядок осуществления текущего </w:t>
      </w:r>
      <w:proofErr w:type="gramStart"/>
      <w:r>
        <w:t>контроля за</w:t>
      </w:r>
      <w:proofErr w:type="gramEnd"/>
      <w:r>
        <w:t xml:space="preserve"> соблюдением</w:t>
      </w:r>
    </w:p>
    <w:p w:rsidR="00B5147D" w:rsidRDefault="00B5147D">
      <w:pPr>
        <w:pStyle w:val="ConsPlusTitle"/>
        <w:jc w:val="center"/>
      </w:pPr>
      <w:r>
        <w:t>и исполнением положений Административного регламента</w:t>
      </w:r>
    </w:p>
    <w:p w:rsidR="00B5147D" w:rsidRDefault="00B5147D">
      <w:pPr>
        <w:pStyle w:val="ConsPlusTitle"/>
        <w:jc w:val="center"/>
      </w:pPr>
      <w:r>
        <w:t>и принятием решений ответственными лицами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 xml:space="preserve">34. Текущий </w:t>
      </w:r>
      <w:proofErr w:type="gramStart"/>
      <w:r>
        <w:t>контроль за</w:t>
      </w:r>
      <w:proofErr w:type="gramEnd"/>
      <w:r>
        <w:t xml:space="preserve"> соблюдением последовательности административных действий, определенных Административным регламентом, осуществляется руководителем органа опеки и попечительства (уполномоченным им лицом).</w:t>
      </w:r>
    </w:p>
    <w:p w:rsidR="00B5147D" w:rsidRDefault="00B5147D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34 в ред. </w:t>
      </w:r>
      <w:hyperlink r:id="rId141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34.1. Текущий контроль осуществляется путем проведения ежедневных проверок соблюдения и исполнения специалистами нормативных правовых актов Российской Федерации, нормативных правовых актов Новосибирской области, положений настоящего Административного регламента, устанавливающих требования к предоставлению государственной услуги.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По результатам проведения текущего контроля, в случае выявления нарушений последовательности административных действий, определенных Административным регламентом, и принятия в ходе предоставления государственной услуги решений, виновные лица привлекаются к дисциплинарной ответственности в соответствии с законодательством Российской Федерации.</w:t>
      </w:r>
    </w:p>
    <w:p w:rsidR="00B5147D" w:rsidRDefault="00B5147D">
      <w:pPr>
        <w:pStyle w:val="ConsPlusNormal"/>
        <w:jc w:val="both"/>
      </w:pPr>
      <w:r>
        <w:t xml:space="preserve">(п. 34.1 </w:t>
      </w:r>
      <w:proofErr w:type="gramStart"/>
      <w:r>
        <w:t>введен</w:t>
      </w:r>
      <w:proofErr w:type="gramEnd"/>
      <w:r>
        <w:t xml:space="preserve"> </w:t>
      </w:r>
      <w:hyperlink r:id="rId142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 xml:space="preserve">Порядок и периодичность осуществления </w:t>
      </w:r>
      <w:proofErr w:type="gramStart"/>
      <w:r>
        <w:t>плановых</w:t>
      </w:r>
      <w:proofErr w:type="gramEnd"/>
      <w:r>
        <w:t xml:space="preserve"> и внеплановых</w:t>
      </w:r>
    </w:p>
    <w:p w:rsidR="00B5147D" w:rsidRDefault="00B5147D">
      <w:pPr>
        <w:pStyle w:val="ConsPlusTitle"/>
        <w:jc w:val="center"/>
      </w:pPr>
      <w:r>
        <w:t>проверок полноты и качества предоставления государственной</w:t>
      </w:r>
    </w:p>
    <w:p w:rsidR="00B5147D" w:rsidRDefault="00B5147D">
      <w:pPr>
        <w:pStyle w:val="ConsPlusTitle"/>
        <w:jc w:val="center"/>
      </w:pPr>
      <w:r>
        <w:t xml:space="preserve">услуги, в том числе порядок и формы </w:t>
      </w:r>
      <w:proofErr w:type="gramStart"/>
      <w:r>
        <w:t>контроля за</w:t>
      </w:r>
      <w:proofErr w:type="gramEnd"/>
      <w:r>
        <w:t xml:space="preserve"> полнотой</w:t>
      </w:r>
    </w:p>
    <w:p w:rsidR="00B5147D" w:rsidRDefault="00B5147D">
      <w:pPr>
        <w:pStyle w:val="ConsPlusTitle"/>
        <w:jc w:val="center"/>
      </w:pPr>
      <w:r>
        <w:t>и качеством предоставления государственной услуги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 xml:space="preserve">35. Для осуществления </w:t>
      </w:r>
      <w:proofErr w:type="gramStart"/>
      <w:r>
        <w:t>контроля за</w:t>
      </w:r>
      <w:proofErr w:type="gramEnd"/>
      <w:r>
        <w:t xml:space="preserve"> полнотой и качеством предоставления государственной услуги, выявления и установления нарушений прав заявителей, принятия решений об устранении соответствующих нарушений министерством проводятся плановые и внеплановые проверки предоставления государственной услуги.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43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Внеплановые проверки осуществляются по конкретному обращению.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4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lastRenderedPageBreak/>
        <w:t>Плановые проверки осуществляются на основании квартальных, полугодовых, годовых планов работы, утверждаемых министром социального развития Новосибирской области (далее - министр).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45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Плановые проверки проводятся с периодичностью не реже одного раза в два года. При плановой проверке рассматриваются все вопросы, связанные с предоставлением государственной услуги.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46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Абзац утратил силу. - </w:t>
      </w:r>
      <w:hyperlink r:id="rId147" w:history="1">
        <w:r>
          <w:rPr>
            <w:color w:val="0000FF"/>
          </w:rPr>
          <w:t>Приказ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36. Для проведения плановых и внеплановых проверок предоставления государственной услуги приказом министерства формируется комиссия, в состав которой включаются специалисты министерства.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Результаты проверки оформляются в виде справки, в которой отмечаются выявленные недостатки и указываются предложения по их устранению.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Справка подписывается всеми членами комиссии.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Руководитель органа опеки и попечительства, в котором проводилась проверка, ставит свою подпись в справке, после чего ему передается один экземпляр справки, второй экземпляр хранится в министерстве.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 случае проведения внеплановой проверки по конкретному обращению, направленному в письменной форме или поступившему при устном обращении гражданина, по обращению, поступившему в форме электронного документа, в течение 30 дней со дня регистрации обращения в министерстве обратившемуся направляется по почте информация о результатах проверки, проведенной по обращению. Данная информация подписывается лицом, в полномочия которого входит рассмотрение поставленных в обращении вопросов.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Ответ на обращение, направленное в письменной форме или поступившее при устном обращении гражданина, направляется по почте.</w:t>
      </w:r>
    </w:p>
    <w:p w:rsidR="00B5147D" w:rsidRDefault="00B5147D">
      <w:pPr>
        <w:pStyle w:val="ConsPlusNormal"/>
        <w:jc w:val="both"/>
      </w:pPr>
      <w:r>
        <w:t>(</w:t>
      </w:r>
      <w:proofErr w:type="gramStart"/>
      <w:r>
        <w:t>а</w:t>
      </w:r>
      <w:proofErr w:type="gramEnd"/>
      <w:r>
        <w:t xml:space="preserve">бзац введен </w:t>
      </w:r>
      <w:hyperlink r:id="rId148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форме, в течение 30 дней со дня регистрации обращения.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49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840)</w:t>
      </w:r>
    </w:p>
    <w:p w:rsidR="00B5147D" w:rsidRDefault="00B5147D">
      <w:pPr>
        <w:pStyle w:val="ConsPlusNormal"/>
        <w:ind w:firstLine="540"/>
        <w:jc w:val="both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B5147D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5147D" w:rsidRDefault="007B2352">
            <w:pPr>
              <w:pStyle w:val="ConsPlusNormal"/>
              <w:jc w:val="both"/>
            </w:pPr>
            <w:hyperlink r:id="rId150" w:history="1">
              <w:r w:rsidR="00B5147D">
                <w:rPr>
                  <w:color w:val="0000FF"/>
                </w:rPr>
                <w:t>Приказом</w:t>
              </w:r>
            </w:hyperlink>
            <w:r w:rsidR="00B5147D">
              <w:rPr>
                <w:color w:val="392C69"/>
              </w:rPr>
              <w:t xml:space="preserve"> </w:t>
            </w:r>
            <w:proofErr w:type="spellStart"/>
            <w:r w:rsidR="00B5147D">
              <w:rPr>
                <w:color w:val="392C69"/>
              </w:rPr>
              <w:t>Минсоцразвития</w:t>
            </w:r>
            <w:proofErr w:type="spellEnd"/>
            <w:r w:rsidR="00B5147D">
              <w:rPr>
                <w:color w:val="392C69"/>
              </w:rPr>
              <w:t xml:space="preserve"> Новосибирской области от 10.08.2017 N 701 в наименование подраздела внесены изменения, в соответствии с которыми слово "государственных" заменено словом "муниципальных".</w:t>
            </w:r>
          </w:p>
        </w:tc>
      </w:tr>
    </w:tbl>
    <w:p w:rsidR="00B5147D" w:rsidRDefault="00B5147D">
      <w:pPr>
        <w:pStyle w:val="ConsPlusTitle"/>
        <w:spacing w:before="280"/>
        <w:jc w:val="center"/>
        <w:outlineLvl w:val="2"/>
      </w:pPr>
      <w:r>
        <w:t>Ответственность муниципальных служащих и</w:t>
      </w:r>
    </w:p>
    <w:p w:rsidR="00B5147D" w:rsidRDefault="00B5147D">
      <w:pPr>
        <w:pStyle w:val="ConsPlusTitle"/>
        <w:jc w:val="center"/>
      </w:pPr>
      <w:r>
        <w:t>иных должностных лиц за решения и действия</w:t>
      </w:r>
    </w:p>
    <w:p w:rsidR="00B5147D" w:rsidRDefault="00B5147D">
      <w:pPr>
        <w:pStyle w:val="ConsPlusTitle"/>
        <w:jc w:val="center"/>
      </w:pPr>
      <w:r>
        <w:t xml:space="preserve">(бездействие), </w:t>
      </w:r>
      <w:proofErr w:type="gramStart"/>
      <w:r>
        <w:t>принимаемые</w:t>
      </w:r>
      <w:proofErr w:type="gramEnd"/>
      <w:r>
        <w:t xml:space="preserve"> (осуществляемые)</w:t>
      </w:r>
    </w:p>
    <w:p w:rsidR="00B5147D" w:rsidRDefault="00B5147D">
      <w:pPr>
        <w:pStyle w:val="ConsPlusTitle"/>
        <w:jc w:val="center"/>
      </w:pPr>
      <w:r>
        <w:t>в ходе предоставления государственной услуги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>37. По результатам проведения проверок полноты и качества предоставления государственной услуги, в случае выявления нарушений прав заявителей, виновные лица привлекаются к ответственности в соответствии с законодательством Российской Федерации.</w:t>
      </w:r>
    </w:p>
    <w:p w:rsidR="00B5147D" w:rsidRDefault="00B5147D">
      <w:pPr>
        <w:pStyle w:val="ConsPlusNormal"/>
        <w:jc w:val="both"/>
      </w:pPr>
      <w:r>
        <w:lastRenderedPageBreak/>
        <w:t>(</w:t>
      </w:r>
      <w:proofErr w:type="gramStart"/>
      <w:r>
        <w:t>в</w:t>
      </w:r>
      <w:proofErr w:type="gramEnd"/>
      <w:r>
        <w:t xml:space="preserve"> ред. </w:t>
      </w:r>
      <w:hyperlink r:id="rId151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38. Ответственность руководителя и специалистов органа опеки и попечительства за несоблюдение и неисполнение нормативных правовых актов Российской Федерации и нормативных правовых актов Новосибирской области, положений настоящего Административного регламента, устанавливающих требования к предоставлению государственной услуги, закрепляется в их должностных регламентах (инструкциях).</w:t>
      </w:r>
    </w:p>
    <w:p w:rsidR="00B5147D" w:rsidRDefault="00B5147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52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>Положения, характеризующие требования к порядку и формам</w:t>
      </w:r>
    </w:p>
    <w:p w:rsidR="00B5147D" w:rsidRDefault="00B5147D">
      <w:pPr>
        <w:pStyle w:val="ConsPlusTitle"/>
        <w:jc w:val="center"/>
      </w:pPr>
      <w:proofErr w:type="gramStart"/>
      <w:r>
        <w:t>контроля за</w:t>
      </w:r>
      <w:proofErr w:type="gramEnd"/>
      <w:r>
        <w:t xml:space="preserve"> предоставлением государственной услуги</w:t>
      </w:r>
    </w:p>
    <w:p w:rsidR="00B5147D" w:rsidRDefault="00B5147D">
      <w:pPr>
        <w:pStyle w:val="ConsPlusTitle"/>
        <w:jc w:val="center"/>
      </w:pPr>
      <w:r>
        <w:t>со стороны граждан, их объединений и организаций</w:t>
      </w:r>
    </w:p>
    <w:p w:rsidR="00B5147D" w:rsidRDefault="00B5147D">
      <w:pPr>
        <w:pStyle w:val="ConsPlusNormal"/>
        <w:jc w:val="center"/>
      </w:pPr>
      <w:proofErr w:type="gramStart"/>
      <w:r>
        <w:t xml:space="preserve">(в ред. </w:t>
      </w:r>
      <w:hyperlink r:id="rId153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</w:t>
      </w:r>
      <w:proofErr w:type="gramEnd"/>
    </w:p>
    <w:p w:rsidR="00B5147D" w:rsidRDefault="00B5147D">
      <w:pPr>
        <w:pStyle w:val="ConsPlusNormal"/>
        <w:jc w:val="center"/>
      </w:pPr>
      <w:r>
        <w:t>от 10.08.2017 N 701)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 xml:space="preserve">39. </w:t>
      </w:r>
      <w:proofErr w:type="gramStart"/>
      <w:r>
        <w:t>Граждане вправе обратиться лично (устно), а также направить индивидуальные и коллективные обращения, включая обращения объединений граждан, в том числе юридических лиц, в письменной форме или в форме электронного документа в адрес министерства и его должностных лиц с просьбой о проведении проверки соблюдения и исполнения нормативных правовых актов Российской Федерации и нормативных правовых актов Новосибирской области, положений Административного регламента, устанавливающих требования</w:t>
      </w:r>
      <w:proofErr w:type="gramEnd"/>
      <w:r>
        <w:t xml:space="preserve"> к предоставлению государственной услуги, полноты и качества предоставления государственной услуги в случае нарушения прав и законных интересов заявителей при предоставлении государственной услуги.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54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Минсоцразвития</w:t>
      </w:r>
      <w:proofErr w:type="spellEnd"/>
      <w:r>
        <w:t xml:space="preserve"> Новосибирской области от 10.08.2017 N 701)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При личном приеме гражданин предъявляет документ, удостоверяющий его личность. Содержание устного обращения заносится в карточку личного приема гражданина.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B5147D" w:rsidRDefault="00B5147D">
      <w:pPr>
        <w:pStyle w:val="ConsPlusNormal"/>
        <w:spacing w:before="220"/>
        <w:ind w:firstLine="540"/>
        <w:jc w:val="both"/>
      </w:pPr>
      <w:proofErr w:type="gramStart"/>
      <w:r>
        <w:t>Гражданин в своем письменном обращении в обязательном порядке указывает либо наименование министерства, либо фамилию, имя, отчество министра, либо его должность,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  <w:proofErr w:type="gramEnd"/>
      <w:r>
        <w:t xml:space="preserve"> В случае необходимости в подтверждение своих доводов заявитель прилагает к письменной жалобе документы и материалы либо их копии.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 обращении в форме электронного документа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сообщения. Гражданин вправе приложить к такому обращению необходимые документы и материалы в электронной форме.</w:t>
      </w:r>
    </w:p>
    <w:p w:rsidR="00B5147D" w:rsidRDefault="00B5147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5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840)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В течение 30 дней со дня регистрации письменного обращения в министерстве </w:t>
      </w:r>
      <w:proofErr w:type="gramStart"/>
      <w:r>
        <w:t>обратившимся</w:t>
      </w:r>
      <w:proofErr w:type="gramEnd"/>
      <w:r>
        <w:t xml:space="preserve"> направляется по почте информация о результатах проведенной проверки.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форме, в течение 30 дней со дня регистрации обращения.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56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840)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1"/>
      </w:pPr>
      <w:r>
        <w:t>V. Досудебный (внесудебный) порядок обжалования решений</w:t>
      </w:r>
    </w:p>
    <w:p w:rsidR="00B5147D" w:rsidRDefault="00B5147D">
      <w:pPr>
        <w:pStyle w:val="ConsPlusTitle"/>
        <w:jc w:val="center"/>
      </w:pPr>
      <w:r>
        <w:t>и действий (бездействия) органа, а также должностных</w:t>
      </w:r>
    </w:p>
    <w:p w:rsidR="00B5147D" w:rsidRDefault="00B5147D">
      <w:pPr>
        <w:pStyle w:val="ConsPlusTitle"/>
        <w:jc w:val="center"/>
      </w:pPr>
      <w:r>
        <w:t>лиц, муниципальных служащих органа, предоставляющего</w:t>
      </w:r>
    </w:p>
    <w:p w:rsidR="00B5147D" w:rsidRDefault="00B5147D">
      <w:pPr>
        <w:pStyle w:val="ConsPlusTitle"/>
        <w:jc w:val="center"/>
      </w:pPr>
      <w:r>
        <w:t>государственную услугу, МФЦ, работников МФЦ, а также</w:t>
      </w:r>
    </w:p>
    <w:p w:rsidR="00B5147D" w:rsidRDefault="00B5147D">
      <w:pPr>
        <w:pStyle w:val="ConsPlusTitle"/>
        <w:jc w:val="center"/>
      </w:pPr>
      <w:r>
        <w:t>организаций, осуществляющих функции по предоставлению</w:t>
      </w:r>
    </w:p>
    <w:p w:rsidR="00B5147D" w:rsidRDefault="00B5147D">
      <w:pPr>
        <w:pStyle w:val="ConsPlusTitle"/>
        <w:jc w:val="center"/>
      </w:pPr>
      <w:r>
        <w:t>государственных услуг, или их работников</w:t>
      </w:r>
    </w:p>
    <w:p w:rsidR="00B5147D" w:rsidRDefault="00B5147D">
      <w:pPr>
        <w:pStyle w:val="ConsPlusNormal"/>
        <w:jc w:val="center"/>
      </w:pPr>
      <w:proofErr w:type="gramStart"/>
      <w:r>
        <w:t xml:space="preserve">(в ред. </w:t>
      </w:r>
      <w:hyperlink r:id="rId157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</w:t>
      </w:r>
      <w:proofErr w:type="gramEnd"/>
    </w:p>
    <w:p w:rsidR="00B5147D" w:rsidRDefault="00B5147D">
      <w:pPr>
        <w:pStyle w:val="ConsPlusNormal"/>
        <w:jc w:val="center"/>
      </w:pPr>
      <w:r>
        <w:t>от 24.12.2018 N 1432)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>40. Заявитель вправе обжаловать решения и действия (бездействие) органа опеки и попечительства, должностного лица либо муниципального служащего органа опеки и попечительства, МФЦ, работника МФЦ.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Иные организации, привлекаемые МФЦ для осуществления функций по предоставлению государственной услуги, отсутствуют.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Заявитель имеет право на получение информации и документов, необходимых для обоснования и рассмотрения жалобы.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>Предмет досудебного (внесудебного) обжалования заявителем</w:t>
      </w:r>
    </w:p>
    <w:p w:rsidR="00B5147D" w:rsidRDefault="00B5147D">
      <w:pPr>
        <w:pStyle w:val="ConsPlusTitle"/>
        <w:jc w:val="center"/>
      </w:pPr>
      <w:r>
        <w:t>решений и действий (бездействия) органа опеки</w:t>
      </w:r>
    </w:p>
    <w:p w:rsidR="00B5147D" w:rsidRDefault="00B5147D">
      <w:pPr>
        <w:pStyle w:val="ConsPlusTitle"/>
        <w:jc w:val="center"/>
      </w:pPr>
      <w:r>
        <w:t>и попечительства, должностного лица либо муниципального</w:t>
      </w:r>
    </w:p>
    <w:p w:rsidR="00B5147D" w:rsidRDefault="00B5147D">
      <w:pPr>
        <w:pStyle w:val="ConsPlusTitle"/>
        <w:jc w:val="center"/>
      </w:pPr>
      <w:r>
        <w:t>служащего органа опеки и попечительства, МФЦ, работника МФЦ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>41. Заявитель может обратиться с жалобой, в том числе в следующих случаях: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1) нарушение срока регистрации заявления заявителя о предоставлении государственной услуги, запроса, указанного в </w:t>
      </w:r>
      <w:hyperlink r:id="rId158" w:history="1">
        <w:r>
          <w:rPr>
            <w:color w:val="0000FF"/>
          </w:rPr>
          <w:t>статье 15.1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2) нарушение срока предоставления государственной услуги. </w:t>
      </w:r>
      <w:proofErr w:type="gramStart"/>
      <w: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государственной услуги в полном объеме в порядке, определенном </w:t>
      </w:r>
      <w:hyperlink r:id="rId159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  <w:proofErr w:type="gramEnd"/>
    </w:p>
    <w:p w:rsidR="00B5147D" w:rsidRDefault="00B5147D">
      <w:pPr>
        <w:pStyle w:val="ConsPlusNormal"/>
        <w:spacing w:before="220"/>
        <w:ind w:firstLine="540"/>
        <w:jc w:val="both"/>
      </w:pPr>
      <w: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Новосибирской области для предоставления государственной услуги;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4) отказ в приеме документов, представление которых предусмотрено нормативными правовыми актами Российской Федерации, нормативными правовыми актами Новосибирской области для предоставления государственной услуги, у заявителя;</w:t>
      </w:r>
    </w:p>
    <w:p w:rsidR="00B5147D" w:rsidRDefault="00B5147D">
      <w:pPr>
        <w:pStyle w:val="ConsPlusNormal"/>
        <w:spacing w:before="220"/>
        <w:ind w:firstLine="540"/>
        <w:jc w:val="both"/>
      </w:pPr>
      <w:proofErr w:type="gramStart"/>
      <w:r>
        <w:t>5) отказ в предоставлении государственной услуги, если основания отказа не предусмотрены федеральными законами и принимаемыми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области.</w:t>
      </w:r>
      <w:proofErr w:type="gramEnd"/>
      <w:r>
        <w:t xml:space="preserve"> </w:t>
      </w:r>
      <w:proofErr w:type="gramStart"/>
      <w: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государственной услуги в полном объеме в порядке, определенном </w:t>
      </w:r>
      <w:hyperlink r:id="rId160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</w:t>
      </w:r>
      <w:r>
        <w:lastRenderedPageBreak/>
        <w:t>предоставления государственных и муниципальных услуг";</w:t>
      </w:r>
      <w:proofErr w:type="gramEnd"/>
    </w:p>
    <w:p w:rsidR="00B5147D" w:rsidRDefault="00B5147D">
      <w:pPr>
        <w:pStyle w:val="ConsPlusNormal"/>
        <w:spacing w:before="220"/>
        <w:ind w:firstLine="540"/>
        <w:jc w:val="both"/>
      </w:pPr>
      <w:r>
        <w:t>6) затребование с заявителя при предоставлении государственной услуги платы, не предусмотренной нормативными правовыми актами Российской Федерации, нормативными правовыми актами Новосибирской области;</w:t>
      </w:r>
    </w:p>
    <w:p w:rsidR="00B5147D" w:rsidRDefault="00B5147D">
      <w:pPr>
        <w:pStyle w:val="ConsPlusNormal"/>
        <w:spacing w:before="220"/>
        <w:ind w:firstLine="540"/>
        <w:jc w:val="both"/>
      </w:pPr>
      <w:proofErr w:type="gramStart"/>
      <w:r>
        <w:t>7) отказ органа опеки и попечительства, должностного лица органа опеки и попечительства, МФЦ, работника МФЦ в исправлении допущенных ими опечаток и ошибок в выданных в результате предоставления государственной услуги документах либо нарушение установленного срока таких исправлений.</w:t>
      </w:r>
      <w:proofErr w:type="gramEnd"/>
      <w:r>
        <w:t xml:space="preserve"> </w:t>
      </w:r>
      <w:proofErr w:type="gramStart"/>
      <w: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государственной услуги в полном объеме в порядке, определенном </w:t>
      </w:r>
      <w:hyperlink r:id="rId161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  <w:proofErr w:type="gramEnd"/>
    </w:p>
    <w:p w:rsidR="00B5147D" w:rsidRDefault="00B5147D">
      <w:pPr>
        <w:pStyle w:val="ConsPlusNormal"/>
        <w:spacing w:before="220"/>
        <w:ind w:firstLine="540"/>
        <w:jc w:val="both"/>
      </w:pPr>
      <w:r>
        <w:t>8) нарушение срока или порядка выдачи документов по результатам предоставления государственной услуги;</w:t>
      </w:r>
    </w:p>
    <w:p w:rsidR="00B5147D" w:rsidRDefault="00B5147D">
      <w:pPr>
        <w:pStyle w:val="ConsPlusNormal"/>
        <w:spacing w:before="220"/>
        <w:ind w:firstLine="540"/>
        <w:jc w:val="both"/>
      </w:pPr>
      <w:proofErr w:type="gramStart"/>
      <w:r>
        <w:t>9) приостановление предоставления государственной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области.</w:t>
      </w:r>
      <w:proofErr w:type="gramEnd"/>
      <w:r>
        <w:t xml:space="preserve"> </w:t>
      </w:r>
      <w:proofErr w:type="gramStart"/>
      <w: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государственной услуги в полном объеме в порядке, определенном </w:t>
      </w:r>
      <w:hyperlink r:id="rId162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услуг";</w:t>
      </w:r>
      <w:proofErr w:type="gramEnd"/>
    </w:p>
    <w:p w:rsidR="00B5147D" w:rsidRDefault="00B5147D">
      <w:pPr>
        <w:pStyle w:val="ConsPlusNormal"/>
        <w:spacing w:before="220"/>
        <w:ind w:firstLine="540"/>
        <w:jc w:val="both"/>
      </w:pPr>
      <w:proofErr w:type="gramStart"/>
      <w:r>
        <w:t xml:space="preserve">10) требование у заявителя при предоставлении государственной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услуги, либо в предоставлении государственной услуги, за исключением случаев, предусмотренных </w:t>
      </w:r>
      <w:hyperlink r:id="rId163" w:history="1">
        <w:r>
          <w:rPr>
            <w:color w:val="0000FF"/>
          </w:rPr>
          <w:t>пунктом 4 части 1 статьи 7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услуг".</w:t>
      </w:r>
      <w:proofErr w:type="gramEnd"/>
      <w:r>
        <w:t xml:space="preserve"> </w:t>
      </w:r>
      <w:proofErr w:type="gramStart"/>
      <w:r>
        <w:t xml:space="preserve"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соответствующих государственных услуг в полном объеме в порядке, определенном </w:t>
      </w:r>
      <w:hyperlink r:id="rId164" w:history="1">
        <w:r>
          <w:rPr>
            <w:color w:val="0000FF"/>
          </w:rPr>
          <w:t>частью 1.3 статьи 16</w:t>
        </w:r>
      </w:hyperlink>
      <w:r>
        <w:t xml:space="preserve"> Федерального закона от 27.07.2010 N 210-ФЗ "Об организации предоставления государственных и муниципальных услуг".</w:t>
      </w:r>
      <w:proofErr w:type="gramEnd"/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  <w:outlineLvl w:val="2"/>
      </w:pPr>
      <w:r>
        <w:t>Общие требования к порядку подачи и рассмотрения жалобы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bookmarkStart w:id="3" w:name="P599"/>
      <w:bookmarkEnd w:id="3"/>
      <w:r>
        <w:t>42. Жалоба подается в письменной форме на бумажном носителе, в электронной форме в министерство, орган опеки и попечительства, МФЦ либо в орган государственной власти публично-правового образования, являющийся учредителем многофункционального центра (далее - учредитель МФЦ).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Жалобы на решения и действия (бездействие) должностного лица органа опеки и попечительства подаются руководителю органа опеки и попечительства.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Жалобы на решения и действия (бездействие) органа опеки и попечительства подаются в министерство.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Жалобы на решения и действия (бездействие) министра подаются в Правительство </w:t>
      </w:r>
      <w:r>
        <w:lastRenderedPageBreak/>
        <w:t>Новосибирской области.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Жалобы на решения и действия (бездействие) работника МФЦ подаются руководителю МФЦ. Жалобы на решения и действия (бездействие) МФЦ подаются учредителю МФЦ или должностному лицу, уполномоченному нормативным правовым актом Новосибирской области.</w:t>
      </w:r>
    </w:p>
    <w:p w:rsidR="00B5147D" w:rsidRDefault="00B5147D">
      <w:pPr>
        <w:pStyle w:val="ConsPlusNormal"/>
        <w:spacing w:before="220"/>
        <w:ind w:firstLine="540"/>
        <w:jc w:val="both"/>
      </w:pPr>
      <w:proofErr w:type="gramStart"/>
      <w:r>
        <w:t>Жалоба на решения и действия (бездействие) органа опеки и попечительства, должностного лица органа опеки и попечительства, муниципального служащего органа опеки и попечительства, руководителя органа опеки и попечительства может быть направлена по почте, через МФЦ, в электронной форме с использованием информационно-телекоммуникационной сети Интернет, официального сайта министерства, официального сайта Губернатора Новосибирской области и Правительства Новосибирской области, ЕПГУ, федеральной государственной информационной системы, обеспечивающей</w:t>
      </w:r>
      <w:proofErr w:type="gramEnd"/>
      <w:r>
        <w:t xml:space="preserve"> процесс досудебного (внесудебного) обжалования решений и действий (бездействия), совершенных при предоставлении государственных услуг органами, предоставляющими государственные услуги, их должностными лицами, государственными служащими (далее - система досудебного обжалования), а также может быть принята при личном приеме заявителя.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6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Жалоба на решения и действия (бездействие) МФЦ, работника МФЦ может быть направлена по почте, с использованием информационно-телекоммуникационной сети Интернет, официального сайта МФЦ и принята на личном приеме.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66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Адрес министерства: </w:t>
      </w:r>
      <w:proofErr w:type="spellStart"/>
      <w:r>
        <w:t>Серебренниковская</w:t>
      </w:r>
      <w:proofErr w:type="spellEnd"/>
      <w:r>
        <w:t xml:space="preserve"> ул., д. 6, г. Новосибирск, 630007. E-</w:t>
      </w:r>
      <w:proofErr w:type="spellStart"/>
      <w:r>
        <w:t>mail</w:t>
      </w:r>
      <w:proofErr w:type="spellEnd"/>
      <w:r>
        <w:t>: uszn@nso.ru. Телефон: (383) 238-75-10, факс: (383) 238-79-34.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67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43. Личный прием министра проводится еженедельно, по пятницам, начало приема с 14.00.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Консультацию о времени и месте личного приема министра можно получить в министерстве, обратившись лично или по телефонам: (383) 238-75-10, (383) 238-75-18.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68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44. Жалоба должна содержать:</w:t>
      </w:r>
    </w:p>
    <w:p w:rsidR="00B5147D" w:rsidRDefault="00B5147D">
      <w:pPr>
        <w:pStyle w:val="ConsPlusNormal"/>
        <w:spacing w:before="220"/>
        <w:ind w:firstLine="540"/>
        <w:jc w:val="both"/>
      </w:pPr>
      <w:proofErr w:type="gramStart"/>
      <w:r>
        <w:t>1) наименование органа опеки и попечительства, фамилию, имя, отчество (последнее при наличии) должностного лица органа опеки и попечительства либо муниципального служащего, наименование МФЦ, фамилию, имя, отчество (последнее при наличии) его руководителя и (или) работника, решения и действия (бездействие) которых обжалуются;</w:t>
      </w:r>
      <w:proofErr w:type="gramEnd"/>
    </w:p>
    <w:p w:rsidR="00B5147D" w:rsidRDefault="00B5147D">
      <w:pPr>
        <w:pStyle w:val="ConsPlusNormal"/>
        <w:spacing w:before="220"/>
        <w:ind w:firstLine="540"/>
        <w:jc w:val="both"/>
      </w:pPr>
      <w:proofErr w:type="gramStart"/>
      <w: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B5147D" w:rsidRDefault="00B5147D">
      <w:pPr>
        <w:pStyle w:val="ConsPlusNormal"/>
        <w:spacing w:before="220"/>
        <w:ind w:firstLine="540"/>
        <w:jc w:val="both"/>
      </w:pPr>
      <w:r>
        <w:t>3) сведения об обжалуемых решениях и действиях (бездействии) органа опеки и попечительства, должностного лица органа опеки и попечительства либо муниципального служащего органа опеки и попечительства, МФЦ, работника МФЦ;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4) доводы, на основании которых заявитель не согласен с решением и действием (бездействием) органа опеки и попечительства, должностного лица органа опеки и попечительства либо муниципального служащего, МФЦ, работника МФЦ.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Заявителем могут быть представлены документы (при наличии), подтверждающие доводы заявителя, либо их копии.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lastRenderedPageBreak/>
        <w:t xml:space="preserve">45. </w:t>
      </w:r>
      <w:proofErr w:type="gramStart"/>
      <w:r>
        <w:t>Жалоба, поступившая в орган опеки и попечительства, МФЦ, учредителю МФЦ, в министерство либо в Правительство Новосибирской области, подлежит рассмотрению в течение пятнадцати рабочих дней со дня ее регистрации, а в случае обжалования отказа органа опеки и попечительства,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</w:t>
      </w:r>
      <w:proofErr w:type="gramEnd"/>
      <w:r>
        <w:t xml:space="preserve"> течение пяти рабочих дней со дня ее регистрации.</w:t>
      </w:r>
    </w:p>
    <w:p w:rsidR="00B5147D" w:rsidRDefault="00B5147D">
      <w:pPr>
        <w:pStyle w:val="ConsPlusNormal"/>
        <w:spacing w:before="220"/>
        <w:ind w:firstLine="540"/>
        <w:jc w:val="both"/>
      </w:pPr>
      <w:bookmarkStart w:id="4" w:name="P620"/>
      <w:bookmarkEnd w:id="4"/>
      <w:r>
        <w:t>46. По результатам рассмотрения жалобы принимается одно из следующих решений:</w:t>
      </w:r>
    </w:p>
    <w:p w:rsidR="00B5147D" w:rsidRDefault="00B5147D">
      <w:pPr>
        <w:pStyle w:val="ConsPlusNormal"/>
        <w:spacing w:before="220"/>
        <w:ind w:firstLine="540"/>
        <w:jc w:val="both"/>
      </w:pPr>
      <w:proofErr w:type="gramStart"/>
      <w: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государственной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области;</w:t>
      </w:r>
      <w:proofErr w:type="gramEnd"/>
    </w:p>
    <w:p w:rsidR="00B5147D" w:rsidRDefault="00B5147D">
      <w:pPr>
        <w:pStyle w:val="ConsPlusNormal"/>
        <w:spacing w:before="220"/>
        <w:ind w:firstLine="540"/>
        <w:jc w:val="both"/>
      </w:pPr>
      <w:r>
        <w:t>2) в удовлетворении жалобы отказывается.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Не позднее дня, следующего за днем принятия решения, указанного в настоящем пункте Административного регламента, заявителю в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В случае если жалоба была направлена с использованием системы досудебного обжалования, ответ заявителю направляется посредством данной системы.</w:t>
      </w:r>
    </w:p>
    <w:p w:rsidR="00B5147D" w:rsidRDefault="00B5147D">
      <w:pPr>
        <w:pStyle w:val="ConsPlusNormal"/>
        <w:jc w:val="both"/>
      </w:pPr>
      <w:r>
        <w:t xml:space="preserve">(абзац введен </w:t>
      </w:r>
      <w:hyperlink r:id="rId169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47. В случае признания жалобы подлежащей удовлетворению в ответе заявителю дается информация о действиях, осуществляемых органом опеки и попечительства, МФЦ, в целях незамедлительного устранения выявленных нарушений при оказании государственной услуги, а также приносятся извинения за доставленные </w:t>
      </w:r>
      <w:proofErr w:type="gramStart"/>
      <w:r>
        <w:t>неудобства</w:t>
      </w:r>
      <w:proofErr w:type="gramEnd"/>
      <w:r>
        <w:t xml:space="preserve"> и указывается информация о дальнейших действиях, которые необходимо совершить заявителю в целях получения государственной услуги.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48. В случае признания </w:t>
      </w:r>
      <w:proofErr w:type="gramStart"/>
      <w:r>
        <w:t>жалобы</w:t>
      </w:r>
      <w:proofErr w:type="gramEnd"/>
      <w:r>
        <w:t xml:space="preserve">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>49. Если в жалобе не указаны фамилия заявителя - физического лица (наименование заявителя - юридического лица), направившего жалобу, или почтовый адрес (адрес электронной почты), по которому должен быть направлен ответ, ответ на жалобу не дается.</w:t>
      </w:r>
    </w:p>
    <w:p w:rsidR="00B5147D" w:rsidRDefault="00B5147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70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proofErr w:type="gramStart"/>
      <w:r>
        <w:t xml:space="preserve">Если в тексте жалобы содержатся нецензурные либо оскорбительные выражения, угрозы жизни, здоровью и имуществу должностного лица органа опеки и попечительства, муниципального служащего органа опеки и попечительства, должностного лица министерства, работника МФЦ или руководителя МФЦ, а также членов их семей, должностное лицо, наделенное полномочиями по рассмотрению жалоб в соответствии с </w:t>
      </w:r>
      <w:hyperlink w:anchor="P599" w:history="1">
        <w:r>
          <w:rPr>
            <w:color w:val="0000FF"/>
          </w:rPr>
          <w:t>пунктом 42</w:t>
        </w:r>
      </w:hyperlink>
      <w:r>
        <w:t xml:space="preserve"> Административного регламента, вправе оставить жалобу без ответа по существу</w:t>
      </w:r>
      <w:proofErr w:type="gramEnd"/>
      <w:r>
        <w:t xml:space="preserve"> поставленных в ней вопросов и в течение трех рабочих дней со дня регистрации жалобы сообщить заявителю, направившему жалобу, о недопустимости злоупотребления правом.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71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Если текст жалобы в письменной форме не поддается прочтению, ответ на жалобу не </w:t>
      </w:r>
      <w:proofErr w:type="gramStart"/>
      <w:r>
        <w:t>дается</w:t>
      </w:r>
      <w:proofErr w:type="gramEnd"/>
      <w:r>
        <w:t xml:space="preserve"> и она не подлежит направлению на рассмотрение в соответствующий орган или соответствующему должностному лицу, в компетенцию которых входит рассмотрение жалобы, о чем в течение трех рабочих дней со дня регистрации жалобы сообщается заявителю, направившему жалобу, если фамилия заявителя - физического лица (наименование заявителя - </w:t>
      </w:r>
      <w:r>
        <w:lastRenderedPageBreak/>
        <w:t>юридического лица) и почтовый адрес (адрес электронной почты) поддаются прочтению.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72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Если текст жалобы не позволяет определить суть жалобы, ответ на жалобу не </w:t>
      </w:r>
      <w:proofErr w:type="gramStart"/>
      <w:r>
        <w:t>дается</w:t>
      </w:r>
      <w:proofErr w:type="gramEnd"/>
      <w:r>
        <w:t xml:space="preserve"> и она не подлежит направлению на рассмотрение в соответствующий орган или соответствующему должностному лицу в соответствии с их компетенцией, о чем в течение трех рабочих дней со дня регистрации жалобы сообщается заявителю, направившему жалобу.</w:t>
      </w:r>
    </w:p>
    <w:p w:rsidR="00B5147D" w:rsidRDefault="00B5147D">
      <w:pPr>
        <w:pStyle w:val="ConsPlusNormal"/>
        <w:jc w:val="both"/>
      </w:pPr>
      <w:r>
        <w:t xml:space="preserve">(в ред. </w:t>
      </w:r>
      <w:hyperlink r:id="rId173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proofErr w:type="gramStart"/>
      <w:r>
        <w:t xml:space="preserve">Если в тексте жалобы содержится вопрос, на который заявителю неоднократно давались письменные ответы в письменной форме по существу в связи с ранее направляемыми жалобами, и при этом в жалобе не приводятся новые доводы или обстоятельства, должностное лицо, наделенное полномочиями по рассмотрению жалоб в соответствии с </w:t>
      </w:r>
      <w:hyperlink w:anchor="P599" w:history="1">
        <w:r>
          <w:rPr>
            <w:color w:val="0000FF"/>
          </w:rPr>
          <w:t>пунктом 42</w:t>
        </w:r>
      </w:hyperlink>
      <w:r>
        <w:t xml:space="preserve"> Административного регламента, вправе принимать решение о безосновательности очередной жалобы и прекращении переписки с</w:t>
      </w:r>
      <w:proofErr w:type="gramEnd"/>
      <w:r>
        <w:t xml:space="preserve"> заявителем по данному вопросу при условии, что указанная жалоба и ранее направляемые жалобы направлялись в один и тот же государственный орган или одному и тому же должностному лицу. О принятом решении в течение трех рабочих дней со дня регистрации жалобы уведомляется заявитель, направивший жалобу.</w:t>
      </w:r>
    </w:p>
    <w:p w:rsidR="00B5147D" w:rsidRDefault="00B5147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74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proofErr w:type="gramStart"/>
      <w:r>
        <w:t>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законом тайну, заявителю, направившему жалобу, в течение трех рабочих дней со дня регистрации жалобы сообщается о невозможности дать ответ по существу поставленного в ней вопроса в связи с недопустимостью разглашения указанных сведений.</w:t>
      </w:r>
      <w:proofErr w:type="gramEnd"/>
    </w:p>
    <w:p w:rsidR="00B5147D" w:rsidRDefault="00B5147D">
      <w:pPr>
        <w:pStyle w:val="ConsPlusNormal"/>
        <w:jc w:val="both"/>
      </w:pPr>
      <w:r>
        <w:t xml:space="preserve">(в ред. </w:t>
      </w:r>
      <w:hyperlink r:id="rId175" w:history="1">
        <w:r>
          <w:rPr>
            <w:color w:val="0000FF"/>
          </w:rPr>
          <w:t>приказа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 в министерство или в орган опеки и попечительства либо Правительство Новосибирской области, МФЦ в соответствии с </w:t>
      </w:r>
      <w:hyperlink w:anchor="P599" w:history="1">
        <w:r>
          <w:rPr>
            <w:color w:val="0000FF"/>
          </w:rPr>
          <w:t>пунктом 42</w:t>
        </w:r>
      </w:hyperlink>
      <w:r>
        <w:t xml:space="preserve"> Административного регламента.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Должностное лицо, наделенное полномочиями по рассмотрению жалоб в соответствии с </w:t>
      </w:r>
      <w:hyperlink w:anchor="P599" w:history="1">
        <w:r>
          <w:rPr>
            <w:color w:val="0000FF"/>
          </w:rPr>
          <w:t>пунктом 42</w:t>
        </w:r>
      </w:hyperlink>
      <w:r>
        <w:t xml:space="preserve"> Административного регламента, сообщает заявителю об оставлении жалобы без ответа в форме, предусмотренной </w:t>
      </w:r>
      <w:hyperlink w:anchor="P620" w:history="1">
        <w:r>
          <w:rPr>
            <w:color w:val="0000FF"/>
          </w:rPr>
          <w:t>пунктом 46</w:t>
        </w:r>
      </w:hyperlink>
      <w:r>
        <w:t xml:space="preserve"> Административного регламента.</w:t>
      </w:r>
    </w:p>
    <w:p w:rsidR="00B5147D" w:rsidRDefault="00B5147D">
      <w:pPr>
        <w:pStyle w:val="ConsPlusNormal"/>
        <w:jc w:val="both"/>
      </w:pPr>
      <w:r>
        <w:t xml:space="preserve">(абзац введен </w:t>
      </w:r>
      <w:hyperlink r:id="rId176" w:history="1">
        <w:r>
          <w:rPr>
            <w:color w:val="0000FF"/>
          </w:rPr>
          <w:t>приказом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952)</w:t>
      </w:r>
    </w:p>
    <w:p w:rsidR="00B5147D" w:rsidRDefault="00B5147D">
      <w:pPr>
        <w:pStyle w:val="ConsPlusNormal"/>
        <w:spacing w:before="220"/>
        <w:ind w:firstLine="540"/>
        <w:jc w:val="both"/>
      </w:pPr>
      <w:r>
        <w:t xml:space="preserve">50. В случае установления в ходе или по результатам </w:t>
      </w:r>
      <w:proofErr w:type="gramStart"/>
      <w:r>
        <w:t>рассмотрения жалобы признаков состава административного правонарушения</w:t>
      </w:r>
      <w:proofErr w:type="gramEnd"/>
      <w:r>
        <w:t xml:space="preserve"> или преступления должностное лицо, работник, наделенные полномочиями по рассмотрению жалоб в соответствии с </w:t>
      </w:r>
      <w:hyperlink w:anchor="P599" w:history="1">
        <w:r>
          <w:rPr>
            <w:color w:val="0000FF"/>
          </w:rPr>
          <w:t>пунктом 42</w:t>
        </w:r>
      </w:hyperlink>
      <w:r>
        <w:t xml:space="preserve"> Административного регламента, незамедлительно направляют имеющиеся материалы в органы прокуратуры.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jc w:val="right"/>
        <w:outlineLvl w:val="1"/>
      </w:pPr>
      <w:r>
        <w:t>Приложение N 1</w:t>
      </w:r>
    </w:p>
    <w:p w:rsidR="00B5147D" w:rsidRDefault="00B5147D">
      <w:pPr>
        <w:pStyle w:val="ConsPlusNormal"/>
        <w:jc w:val="right"/>
      </w:pPr>
      <w:r>
        <w:t>к Административному регламенту</w:t>
      </w:r>
    </w:p>
    <w:p w:rsidR="00B5147D" w:rsidRDefault="00B5147D">
      <w:pPr>
        <w:pStyle w:val="ConsPlusNormal"/>
        <w:jc w:val="right"/>
      </w:pPr>
      <w:r>
        <w:t>предоставления органами местного</w:t>
      </w:r>
    </w:p>
    <w:p w:rsidR="00B5147D" w:rsidRDefault="00B5147D">
      <w:pPr>
        <w:pStyle w:val="ConsPlusNormal"/>
        <w:jc w:val="right"/>
      </w:pPr>
      <w:r>
        <w:t>самоуправления муниципальных образований</w:t>
      </w:r>
    </w:p>
    <w:p w:rsidR="00B5147D" w:rsidRDefault="00B5147D">
      <w:pPr>
        <w:pStyle w:val="ConsPlusNormal"/>
        <w:jc w:val="right"/>
      </w:pPr>
      <w:r>
        <w:t xml:space="preserve">Новосибирской области, </w:t>
      </w:r>
      <w:proofErr w:type="gramStart"/>
      <w:r>
        <w:t>осуществляющими</w:t>
      </w:r>
      <w:proofErr w:type="gramEnd"/>
    </w:p>
    <w:p w:rsidR="00B5147D" w:rsidRDefault="00B5147D">
      <w:pPr>
        <w:pStyle w:val="ConsPlusNormal"/>
        <w:jc w:val="right"/>
      </w:pPr>
      <w:r>
        <w:t>переданные государственные полномочия</w:t>
      </w:r>
    </w:p>
    <w:p w:rsidR="00B5147D" w:rsidRDefault="00B5147D">
      <w:pPr>
        <w:pStyle w:val="ConsPlusNormal"/>
        <w:jc w:val="right"/>
      </w:pPr>
      <w:r>
        <w:t>Новосибирской области по организации и</w:t>
      </w:r>
    </w:p>
    <w:p w:rsidR="00B5147D" w:rsidRDefault="00B5147D">
      <w:pPr>
        <w:pStyle w:val="ConsPlusNormal"/>
        <w:jc w:val="right"/>
      </w:pPr>
      <w:r>
        <w:t>осуществлению деятельности по опеке и</w:t>
      </w:r>
    </w:p>
    <w:p w:rsidR="00B5147D" w:rsidRDefault="00B5147D">
      <w:pPr>
        <w:pStyle w:val="ConsPlusNormal"/>
        <w:jc w:val="right"/>
      </w:pPr>
      <w:r>
        <w:lastRenderedPageBreak/>
        <w:t>попечительству, социальной поддержке</w:t>
      </w:r>
    </w:p>
    <w:p w:rsidR="00B5147D" w:rsidRDefault="00B5147D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B5147D" w:rsidRDefault="00B5147D">
      <w:pPr>
        <w:pStyle w:val="ConsPlusNormal"/>
        <w:jc w:val="right"/>
      </w:pPr>
      <w:r>
        <w:t xml:space="preserve">попечения родителей, </w:t>
      </w:r>
      <w:proofErr w:type="gramStart"/>
      <w:r>
        <w:t>государственной</w:t>
      </w:r>
      <w:proofErr w:type="gramEnd"/>
    </w:p>
    <w:p w:rsidR="00B5147D" w:rsidRDefault="00B5147D">
      <w:pPr>
        <w:pStyle w:val="ConsPlusNormal"/>
        <w:jc w:val="right"/>
      </w:pPr>
      <w:r>
        <w:t>услуги по объявлению несовершеннолетнего</w:t>
      </w:r>
    </w:p>
    <w:p w:rsidR="00B5147D" w:rsidRDefault="00B5147D">
      <w:pPr>
        <w:pStyle w:val="ConsPlusNormal"/>
        <w:jc w:val="right"/>
      </w:pPr>
      <w:r>
        <w:t>полностью дееспособным (эмансипированным)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</w:pPr>
      <w:bookmarkStart w:id="5" w:name="P663"/>
      <w:bookmarkEnd w:id="5"/>
      <w:r>
        <w:t>ИНФОРМАЦИЯ</w:t>
      </w:r>
    </w:p>
    <w:p w:rsidR="00B5147D" w:rsidRDefault="00B5147D">
      <w:pPr>
        <w:pStyle w:val="ConsPlusTitle"/>
        <w:jc w:val="center"/>
      </w:pPr>
      <w:r>
        <w:t>о местах нахождения и контактных телефонах органов опеки</w:t>
      </w:r>
    </w:p>
    <w:p w:rsidR="00B5147D" w:rsidRDefault="00B5147D">
      <w:pPr>
        <w:pStyle w:val="ConsPlusTitle"/>
        <w:jc w:val="center"/>
      </w:pPr>
      <w:r>
        <w:t>и попечительства и филиалов государственного автономного</w:t>
      </w:r>
    </w:p>
    <w:p w:rsidR="00B5147D" w:rsidRDefault="00B5147D">
      <w:pPr>
        <w:pStyle w:val="ConsPlusTitle"/>
        <w:jc w:val="center"/>
      </w:pPr>
      <w:r>
        <w:t>учреждения Новосибирской области "</w:t>
      </w:r>
      <w:proofErr w:type="gramStart"/>
      <w:r>
        <w:t>Многофункциональный</w:t>
      </w:r>
      <w:proofErr w:type="gramEnd"/>
    </w:p>
    <w:p w:rsidR="00B5147D" w:rsidRDefault="00B5147D">
      <w:pPr>
        <w:pStyle w:val="ConsPlusTitle"/>
        <w:jc w:val="center"/>
      </w:pPr>
      <w:r>
        <w:t xml:space="preserve">центр организации предоставления </w:t>
      </w:r>
      <w:proofErr w:type="gramStart"/>
      <w:r>
        <w:t>государственных</w:t>
      </w:r>
      <w:proofErr w:type="gramEnd"/>
    </w:p>
    <w:p w:rsidR="00B5147D" w:rsidRDefault="00B5147D">
      <w:pPr>
        <w:pStyle w:val="ConsPlusTitle"/>
        <w:jc w:val="center"/>
      </w:pPr>
      <w:r>
        <w:t>и муниципальных услуг Новосибирской области"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 xml:space="preserve">Утратила силу. - </w:t>
      </w:r>
      <w:hyperlink r:id="rId177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03.08.2018 N 840.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jc w:val="right"/>
        <w:outlineLvl w:val="1"/>
      </w:pPr>
      <w:r>
        <w:t>Приложение N 2</w:t>
      </w:r>
    </w:p>
    <w:p w:rsidR="00B5147D" w:rsidRDefault="00B5147D">
      <w:pPr>
        <w:pStyle w:val="ConsPlusNormal"/>
        <w:jc w:val="right"/>
      </w:pPr>
      <w:r>
        <w:t>к Административному регламенту</w:t>
      </w:r>
    </w:p>
    <w:p w:rsidR="00B5147D" w:rsidRDefault="00B5147D">
      <w:pPr>
        <w:pStyle w:val="ConsPlusNormal"/>
        <w:jc w:val="right"/>
      </w:pPr>
      <w:r>
        <w:t>предоставления органами местного</w:t>
      </w:r>
    </w:p>
    <w:p w:rsidR="00B5147D" w:rsidRDefault="00B5147D">
      <w:pPr>
        <w:pStyle w:val="ConsPlusNormal"/>
        <w:jc w:val="right"/>
      </w:pPr>
      <w:r>
        <w:t>самоуправления муниципальных образований</w:t>
      </w:r>
    </w:p>
    <w:p w:rsidR="00B5147D" w:rsidRDefault="00B5147D">
      <w:pPr>
        <w:pStyle w:val="ConsPlusNormal"/>
        <w:jc w:val="right"/>
      </w:pPr>
      <w:r>
        <w:t xml:space="preserve">Новосибирской области, </w:t>
      </w:r>
      <w:proofErr w:type="gramStart"/>
      <w:r>
        <w:t>осуществляющими</w:t>
      </w:r>
      <w:proofErr w:type="gramEnd"/>
    </w:p>
    <w:p w:rsidR="00B5147D" w:rsidRDefault="00B5147D">
      <w:pPr>
        <w:pStyle w:val="ConsPlusNormal"/>
        <w:jc w:val="right"/>
      </w:pPr>
      <w:r>
        <w:t>переданные государственные полномочия</w:t>
      </w:r>
    </w:p>
    <w:p w:rsidR="00B5147D" w:rsidRDefault="00B5147D">
      <w:pPr>
        <w:pStyle w:val="ConsPlusNormal"/>
        <w:jc w:val="right"/>
      </w:pPr>
      <w:r>
        <w:t>Новосибирской области по организации и</w:t>
      </w:r>
    </w:p>
    <w:p w:rsidR="00B5147D" w:rsidRDefault="00B5147D">
      <w:pPr>
        <w:pStyle w:val="ConsPlusNormal"/>
        <w:jc w:val="right"/>
      </w:pPr>
      <w:r>
        <w:t>осуществлению деятельности по опеке и</w:t>
      </w:r>
    </w:p>
    <w:p w:rsidR="00B5147D" w:rsidRDefault="00B5147D">
      <w:pPr>
        <w:pStyle w:val="ConsPlusNormal"/>
        <w:jc w:val="right"/>
      </w:pPr>
      <w:r>
        <w:t>попечительству, социальной поддержке</w:t>
      </w:r>
    </w:p>
    <w:p w:rsidR="00B5147D" w:rsidRDefault="00B5147D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B5147D" w:rsidRDefault="00B5147D">
      <w:pPr>
        <w:pStyle w:val="ConsPlusNormal"/>
        <w:jc w:val="right"/>
      </w:pPr>
      <w:r>
        <w:t xml:space="preserve">попечения родителей, </w:t>
      </w:r>
      <w:proofErr w:type="gramStart"/>
      <w:r>
        <w:t>государственной</w:t>
      </w:r>
      <w:proofErr w:type="gramEnd"/>
    </w:p>
    <w:p w:rsidR="00B5147D" w:rsidRDefault="00B5147D">
      <w:pPr>
        <w:pStyle w:val="ConsPlusNormal"/>
        <w:jc w:val="right"/>
      </w:pPr>
      <w:r>
        <w:t>услуги по объявлению несовершеннолетнего</w:t>
      </w:r>
    </w:p>
    <w:p w:rsidR="00B5147D" w:rsidRDefault="00B5147D">
      <w:pPr>
        <w:pStyle w:val="ConsPlusNormal"/>
        <w:jc w:val="right"/>
      </w:pPr>
      <w:r>
        <w:t>полностью дееспособным (эмансипированным)</w:t>
      </w:r>
    </w:p>
    <w:p w:rsidR="00B5147D" w:rsidRDefault="00B5147D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B5147D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5147D" w:rsidRDefault="00B5147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178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</w:t>
            </w:r>
            <w:proofErr w:type="spellStart"/>
            <w:r>
              <w:rPr>
                <w:color w:val="392C69"/>
              </w:rPr>
              <w:t>Минсоцразвития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  <w:proofErr w:type="gramEnd"/>
          </w:p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>от 10.08.2017 N 701,</w:t>
            </w:r>
          </w:p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 xml:space="preserve">приказов Минтруда и </w:t>
            </w:r>
            <w:proofErr w:type="spellStart"/>
            <w:r>
              <w:rPr>
                <w:color w:val="392C69"/>
              </w:rPr>
              <w:t>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</w:p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03.08.2018 </w:t>
            </w:r>
            <w:hyperlink r:id="rId179" w:history="1">
              <w:r>
                <w:rPr>
                  <w:color w:val="0000FF"/>
                </w:rPr>
                <w:t>N 840</w:t>
              </w:r>
            </w:hyperlink>
            <w:r>
              <w:rPr>
                <w:color w:val="392C69"/>
              </w:rPr>
              <w:t xml:space="preserve">, от 24.12.2018 </w:t>
            </w:r>
            <w:hyperlink r:id="rId180" w:history="1">
              <w:r>
                <w:rPr>
                  <w:color w:val="0000FF"/>
                </w:rPr>
                <w:t>N 1432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nformat"/>
        <w:jc w:val="both"/>
      </w:pPr>
      <w:r>
        <w:t xml:space="preserve">                            В администрацию _______________________________</w:t>
      </w:r>
    </w:p>
    <w:p w:rsidR="00B5147D" w:rsidRDefault="00B5147D">
      <w:pPr>
        <w:pStyle w:val="ConsPlusNonformat"/>
        <w:jc w:val="both"/>
      </w:pPr>
      <w:r>
        <w:t xml:space="preserve">                                              </w:t>
      </w:r>
      <w:proofErr w:type="gramStart"/>
      <w:r>
        <w:t>(городского округа, района</w:t>
      </w:r>
      <w:proofErr w:type="gramEnd"/>
    </w:p>
    <w:p w:rsidR="00B5147D" w:rsidRDefault="00B5147D">
      <w:pPr>
        <w:pStyle w:val="ConsPlusNonformat"/>
        <w:jc w:val="both"/>
      </w:pPr>
      <w:r>
        <w:t xml:space="preserve">                                              города Новосибирска, района</w:t>
      </w:r>
    </w:p>
    <w:p w:rsidR="00B5147D" w:rsidRDefault="00B5147D">
      <w:pPr>
        <w:pStyle w:val="ConsPlusNonformat"/>
        <w:jc w:val="both"/>
      </w:pPr>
      <w:r>
        <w:t xml:space="preserve">                                                </w:t>
      </w:r>
      <w:proofErr w:type="gramStart"/>
      <w:r>
        <w:t>Новосибирской области)</w:t>
      </w:r>
      <w:proofErr w:type="gramEnd"/>
    </w:p>
    <w:p w:rsidR="00B5147D" w:rsidRDefault="00B5147D">
      <w:pPr>
        <w:pStyle w:val="ConsPlusNonformat"/>
        <w:jc w:val="both"/>
      </w:pPr>
      <w:r>
        <w:t xml:space="preserve">                            от ____________________________________________</w:t>
      </w:r>
    </w:p>
    <w:p w:rsidR="00B5147D" w:rsidRDefault="00B5147D">
      <w:pPr>
        <w:pStyle w:val="ConsPlusNonformat"/>
        <w:jc w:val="both"/>
      </w:pPr>
      <w:r>
        <w:t xml:space="preserve">                                   </w:t>
      </w:r>
      <w:proofErr w:type="gramStart"/>
      <w:r>
        <w:t>(фамилия, имя, отчество (последнее -</w:t>
      </w:r>
      <w:proofErr w:type="gramEnd"/>
    </w:p>
    <w:p w:rsidR="00B5147D" w:rsidRDefault="00B5147D">
      <w:pPr>
        <w:pStyle w:val="ConsPlusNonformat"/>
        <w:jc w:val="both"/>
      </w:pPr>
      <w:r>
        <w:t xml:space="preserve">                                               при наличии)</w:t>
      </w:r>
    </w:p>
    <w:p w:rsidR="00B5147D" w:rsidRDefault="00B5147D">
      <w:pPr>
        <w:pStyle w:val="ConsPlusNonformat"/>
        <w:jc w:val="both"/>
      </w:pPr>
      <w:r>
        <w:t xml:space="preserve">                            проживающег</w:t>
      </w:r>
      <w:proofErr w:type="gramStart"/>
      <w:r>
        <w:t>о(</w:t>
      </w:r>
      <w:proofErr w:type="gramEnd"/>
      <w:r>
        <w:t>ей) по адресу:</w:t>
      </w:r>
    </w:p>
    <w:p w:rsidR="00B5147D" w:rsidRDefault="00B5147D">
      <w:pPr>
        <w:pStyle w:val="ConsPlusNonformat"/>
        <w:jc w:val="both"/>
      </w:pPr>
      <w:r>
        <w:t xml:space="preserve">                            _______________________________________________</w:t>
      </w:r>
    </w:p>
    <w:p w:rsidR="00B5147D" w:rsidRDefault="00B5147D">
      <w:pPr>
        <w:pStyle w:val="ConsPlusNonformat"/>
        <w:jc w:val="both"/>
      </w:pPr>
      <w:r>
        <w:t xml:space="preserve">                            _______________________________________________</w:t>
      </w:r>
    </w:p>
    <w:p w:rsidR="00B5147D" w:rsidRDefault="00B5147D">
      <w:pPr>
        <w:pStyle w:val="ConsPlusNonformat"/>
        <w:jc w:val="both"/>
      </w:pPr>
      <w:r>
        <w:t xml:space="preserve">                            телефон: ______________________________________</w:t>
      </w:r>
    </w:p>
    <w:p w:rsidR="00B5147D" w:rsidRDefault="00B5147D">
      <w:pPr>
        <w:pStyle w:val="ConsPlusNonformat"/>
        <w:jc w:val="both"/>
      </w:pPr>
    </w:p>
    <w:p w:rsidR="00B5147D" w:rsidRDefault="00B5147D">
      <w:pPr>
        <w:pStyle w:val="ConsPlusNonformat"/>
        <w:jc w:val="both"/>
      </w:pPr>
      <w:bookmarkStart w:id="6" w:name="P707"/>
      <w:bookmarkEnd w:id="6"/>
      <w:r>
        <w:t xml:space="preserve">                                 Заявление</w:t>
      </w:r>
    </w:p>
    <w:p w:rsidR="00B5147D" w:rsidRDefault="00B5147D">
      <w:pPr>
        <w:pStyle w:val="ConsPlusNonformat"/>
        <w:jc w:val="both"/>
      </w:pPr>
      <w:r>
        <w:t xml:space="preserve">                об объявлении несовершеннолетнего полностью</w:t>
      </w:r>
    </w:p>
    <w:p w:rsidR="00B5147D" w:rsidRDefault="00B5147D">
      <w:pPr>
        <w:pStyle w:val="ConsPlusNonformat"/>
        <w:jc w:val="both"/>
      </w:pPr>
      <w:r>
        <w:t xml:space="preserve">                      дееспособным (эмансипированным)</w:t>
      </w:r>
    </w:p>
    <w:p w:rsidR="00B5147D" w:rsidRDefault="00B5147D">
      <w:pPr>
        <w:pStyle w:val="ConsPlusNonformat"/>
        <w:jc w:val="both"/>
      </w:pPr>
    </w:p>
    <w:p w:rsidR="00B5147D" w:rsidRDefault="00B5147D">
      <w:pPr>
        <w:pStyle w:val="ConsPlusNonformat"/>
        <w:jc w:val="both"/>
      </w:pPr>
      <w:r>
        <w:t xml:space="preserve">    Прошу  в  соответствии  со  </w:t>
      </w:r>
      <w:hyperlink r:id="rId181" w:history="1">
        <w:r>
          <w:rPr>
            <w:color w:val="0000FF"/>
          </w:rPr>
          <w:t>статьей  27</w:t>
        </w:r>
      </w:hyperlink>
      <w:r>
        <w:t xml:space="preserve"> Гражданского кодекса Российской</w:t>
      </w:r>
    </w:p>
    <w:p w:rsidR="00B5147D" w:rsidRDefault="00B5147D">
      <w:pPr>
        <w:pStyle w:val="ConsPlusNonformat"/>
        <w:jc w:val="both"/>
      </w:pPr>
      <w:r>
        <w:t>Федерации объявить меня полностью дееспособны</w:t>
      </w:r>
      <w:proofErr w:type="gramStart"/>
      <w:r>
        <w:t>м(</w:t>
      </w:r>
      <w:proofErr w:type="gramEnd"/>
      <w:r>
        <w:t>ой).</w:t>
      </w:r>
    </w:p>
    <w:p w:rsidR="00B5147D" w:rsidRDefault="00B5147D">
      <w:pPr>
        <w:pStyle w:val="ConsPlusNonformat"/>
        <w:jc w:val="both"/>
      </w:pPr>
    </w:p>
    <w:p w:rsidR="00B5147D" w:rsidRDefault="00B5147D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B5147D" w:rsidRDefault="00B5147D">
      <w:pPr>
        <w:pStyle w:val="ConsPlusNonformat"/>
        <w:jc w:val="both"/>
      </w:pPr>
      <w:r>
        <w:t>___________________________________________________________________________</w:t>
      </w:r>
    </w:p>
    <w:p w:rsidR="00B5147D" w:rsidRDefault="00B5147D">
      <w:pPr>
        <w:pStyle w:val="ConsPlusNonformat"/>
        <w:jc w:val="both"/>
      </w:pPr>
      <w:r>
        <w:t>___________________________________________________________________________</w:t>
      </w:r>
    </w:p>
    <w:p w:rsidR="00B5147D" w:rsidRDefault="00B5147D">
      <w:pPr>
        <w:pStyle w:val="ConsPlusNonformat"/>
        <w:jc w:val="both"/>
      </w:pPr>
      <w:r>
        <w:t>___________________________________________________________________________</w:t>
      </w:r>
    </w:p>
    <w:p w:rsidR="00B5147D" w:rsidRDefault="00B5147D">
      <w:pPr>
        <w:pStyle w:val="ConsPlusNonformat"/>
        <w:jc w:val="both"/>
      </w:pPr>
      <w:r>
        <w:t>__________________________________________________________________________.</w:t>
      </w:r>
    </w:p>
    <w:p w:rsidR="00B5147D" w:rsidRDefault="00B5147D">
      <w:pPr>
        <w:pStyle w:val="ConsPlusNonformat"/>
        <w:jc w:val="both"/>
      </w:pPr>
      <w:r>
        <w:t>Контактны</w:t>
      </w:r>
      <w:proofErr w:type="gramStart"/>
      <w:r>
        <w:t>й(</w:t>
      </w:r>
      <w:proofErr w:type="spellStart"/>
      <w:proofErr w:type="gramEnd"/>
      <w:r>
        <w:t>ые</w:t>
      </w:r>
      <w:proofErr w:type="spellEnd"/>
      <w:r>
        <w:t>) телефон(ы) _________________________________________________</w:t>
      </w:r>
    </w:p>
    <w:p w:rsidR="00B5147D" w:rsidRDefault="00B5147D">
      <w:pPr>
        <w:pStyle w:val="ConsPlusNonformat"/>
        <w:jc w:val="both"/>
      </w:pPr>
      <w:r>
        <w:t xml:space="preserve">                            родителе</w:t>
      </w:r>
      <w:proofErr w:type="gramStart"/>
      <w:r>
        <w:t>й(</w:t>
      </w:r>
      <w:proofErr w:type="gramEnd"/>
      <w:r>
        <w:t>я), законных(ого) представителей(я)</w:t>
      </w:r>
    </w:p>
    <w:p w:rsidR="00B5147D" w:rsidRDefault="00B5147D">
      <w:pPr>
        <w:pStyle w:val="ConsPlusNonformat"/>
        <w:jc w:val="both"/>
      </w:pPr>
    </w:p>
    <w:p w:rsidR="00B5147D" w:rsidRDefault="00B5147D">
      <w:pPr>
        <w:pStyle w:val="ConsPlusNonformat"/>
        <w:jc w:val="both"/>
      </w:pPr>
      <w:r>
        <w:t>"____" _____________ 20___ г.  ____________________________________________</w:t>
      </w:r>
    </w:p>
    <w:p w:rsidR="00B5147D" w:rsidRDefault="00B5147D">
      <w:pPr>
        <w:pStyle w:val="ConsPlusNonformat"/>
        <w:jc w:val="both"/>
      </w:pPr>
      <w:r>
        <w:t xml:space="preserve">                                </w:t>
      </w:r>
      <w:proofErr w:type="gramStart"/>
      <w:r>
        <w:t>Ф.И.О. (последнее - при наличии), подпись)</w:t>
      </w:r>
      <w:proofErr w:type="gramEnd"/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jc w:val="right"/>
        <w:outlineLvl w:val="1"/>
      </w:pPr>
      <w:r>
        <w:t>Приложение N 2.1</w:t>
      </w:r>
    </w:p>
    <w:p w:rsidR="00B5147D" w:rsidRDefault="00B5147D">
      <w:pPr>
        <w:pStyle w:val="ConsPlusNormal"/>
        <w:jc w:val="right"/>
      </w:pPr>
      <w:r>
        <w:t>к Административному регламенту</w:t>
      </w:r>
    </w:p>
    <w:p w:rsidR="00B5147D" w:rsidRDefault="00B5147D">
      <w:pPr>
        <w:pStyle w:val="ConsPlusNormal"/>
        <w:jc w:val="right"/>
      </w:pPr>
      <w:r>
        <w:t>предоставления органами местного</w:t>
      </w:r>
    </w:p>
    <w:p w:rsidR="00B5147D" w:rsidRDefault="00B5147D">
      <w:pPr>
        <w:pStyle w:val="ConsPlusNormal"/>
        <w:jc w:val="right"/>
      </w:pPr>
      <w:r>
        <w:t>самоуправления муниципальных образований</w:t>
      </w:r>
    </w:p>
    <w:p w:rsidR="00B5147D" w:rsidRDefault="00B5147D">
      <w:pPr>
        <w:pStyle w:val="ConsPlusNormal"/>
        <w:jc w:val="right"/>
      </w:pPr>
      <w:r>
        <w:t xml:space="preserve">Новосибирской области, </w:t>
      </w:r>
      <w:proofErr w:type="gramStart"/>
      <w:r>
        <w:t>осуществляющими</w:t>
      </w:r>
      <w:proofErr w:type="gramEnd"/>
    </w:p>
    <w:p w:rsidR="00B5147D" w:rsidRDefault="00B5147D">
      <w:pPr>
        <w:pStyle w:val="ConsPlusNormal"/>
        <w:jc w:val="right"/>
      </w:pPr>
      <w:r>
        <w:t>переданные государственные полномочия</w:t>
      </w:r>
    </w:p>
    <w:p w:rsidR="00B5147D" w:rsidRDefault="00B5147D">
      <w:pPr>
        <w:pStyle w:val="ConsPlusNormal"/>
        <w:jc w:val="right"/>
      </w:pPr>
      <w:r>
        <w:t>Новосибирской области по организации и</w:t>
      </w:r>
    </w:p>
    <w:p w:rsidR="00B5147D" w:rsidRDefault="00B5147D">
      <w:pPr>
        <w:pStyle w:val="ConsPlusNormal"/>
        <w:jc w:val="right"/>
      </w:pPr>
      <w:r>
        <w:t>осуществлению деятельности по опеке и</w:t>
      </w:r>
    </w:p>
    <w:p w:rsidR="00B5147D" w:rsidRDefault="00B5147D">
      <w:pPr>
        <w:pStyle w:val="ConsPlusNormal"/>
        <w:jc w:val="right"/>
      </w:pPr>
      <w:r>
        <w:t>попечительству, социальной поддержке</w:t>
      </w:r>
    </w:p>
    <w:p w:rsidR="00B5147D" w:rsidRDefault="00B5147D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B5147D" w:rsidRDefault="00B5147D">
      <w:pPr>
        <w:pStyle w:val="ConsPlusNormal"/>
        <w:jc w:val="right"/>
      </w:pPr>
      <w:r>
        <w:t xml:space="preserve">попечения родителей, </w:t>
      </w:r>
      <w:proofErr w:type="gramStart"/>
      <w:r>
        <w:t>государственной</w:t>
      </w:r>
      <w:proofErr w:type="gramEnd"/>
    </w:p>
    <w:p w:rsidR="00B5147D" w:rsidRDefault="00B5147D">
      <w:pPr>
        <w:pStyle w:val="ConsPlusNormal"/>
        <w:jc w:val="right"/>
      </w:pPr>
      <w:r>
        <w:t>услуги по объявлению несовершеннолетнего</w:t>
      </w:r>
    </w:p>
    <w:p w:rsidR="00B5147D" w:rsidRDefault="00B5147D">
      <w:pPr>
        <w:pStyle w:val="ConsPlusNormal"/>
        <w:jc w:val="right"/>
      </w:pPr>
      <w:r>
        <w:t>полностью дееспособным (эмансипированным)</w:t>
      </w:r>
    </w:p>
    <w:p w:rsidR="00B5147D" w:rsidRDefault="00B5147D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B5147D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5147D" w:rsidRDefault="00B5147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(введено </w:t>
            </w:r>
            <w:hyperlink r:id="rId182" w:history="1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</w:t>
            </w:r>
            <w:proofErr w:type="spellStart"/>
            <w:r>
              <w:rPr>
                <w:color w:val="392C69"/>
              </w:rPr>
              <w:t>Минсоцразвития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  <w:proofErr w:type="gramEnd"/>
          </w:p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>от 10.08.2017 N 701;</w:t>
            </w:r>
          </w:p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 xml:space="preserve">в ред. </w:t>
            </w:r>
            <w:hyperlink r:id="rId183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Минтруда и </w:t>
            </w:r>
            <w:proofErr w:type="spellStart"/>
            <w:r>
              <w:rPr>
                <w:color w:val="392C69"/>
              </w:rPr>
              <w:t>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</w:p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>от 24.12.2018 N 1432)</w:t>
            </w:r>
          </w:p>
        </w:tc>
      </w:tr>
    </w:tbl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nformat"/>
        <w:jc w:val="both"/>
      </w:pPr>
      <w:r>
        <w:t xml:space="preserve">                            В администрацию _______________________________</w:t>
      </w:r>
    </w:p>
    <w:p w:rsidR="00B5147D" w:rsidRDefault="00B5147D">
      <w:pPr>
        <w:pStyle w:val="ConsPlusNonformat"/>
        <w:jc w:val="both"/>
      </w:pPr>
      <w:r>
        <w:t xml:space="preserve">                                              </w:t>
      </w:r>
      <w:proofErr w:type="gramStart"/>
      <w:r>
        <w:t>(городского округа, района</w:t>
      </w:r>
      <w:proofErr w:type="gramEnd"/>
    </w:p>
    <w:p w:rsidR="00B5147D" w:rsidRDefault="00B5147D">
      <w:pPr>
        <w:pStyle w:val="ConsPlusNonformat"/>
        <w:jc w:val="both"/>
      </w:pPr>
      <w:r>
        <w:t xml:space="preserve">                                              города Новосибирска, района</w:t>
      </w:r>
    </w:p>
    <w:p w:rsidR="00B5147D" w:rsidRDefault="00B5147D">
      <w:pPr>
        <w:pStyle w:val="ConsPlusNonformat"/>
        <w:jc w:val="both"/>
      </w:pPr>
      <w:r>
        <w:t xml:space="preserve">                                                </w:t>
      </w:r>
      <w:proofErr w:type="gramStart"/>
      <w:r>
        <w:t>Новосибирской области)</w:t>
      </w:r>
      <w:proofErr w:type="gramEnd"/>
    </w:p>
    <w:p w:rsidR="00B5147D" w:rsidRDefault="00B5147D">
      <w:pPr>
        <w:pStyle w:val="ConsPlusNonformat"/>
        <w:jc w:val="both"/>
      </w:pPr>
      <w:r>
        <w:t xml:space="preserve">                            от ____________________________________________</w:t>
      </w:r>
    </w:p>
    <w:p w:rsidR="00B5147D" w:rsidRDefault="00B5147D">
      <w:pPr>
        <w:pStyle w:val="ConsPlusNonformat"/>
        <w:jc w:val="both"/>
      </w:pPr>
      <w:r>
        <w:t xml:space="preserve">                                   </w:t>
      </w:r>
      <w:proofErr w:type="gramStart"/>
      <w:r>
        <w:t>(фамилия, имя, отчество (последнее -</w:t>
      </w:r>
      <w:proofErr w:type="gramEnd"/>
    </w:p>
    <w:p w:rsidR="00B5147D" w:rsidRDefault="00B5147D">
      <w:pPr>
        <w:pStyle w:val="ConsPlusNonformat"/>
        <w:jc w:val="both"/>
      </w:pPr>
      <w:r>
        <w:t xml:space="preserve">                                               при наличии)</w:t>
      </w:r>
    </w:p>
    <w:p w:rsidR="00B5147D" w:rsidRDefault="00B5147D">
      <w:pPr>
        <w:pStyle w:val="ConsPlusNonformat"/>
        <w:jc w:val="both"/>
      </w:pPr>
      <w:r>
        <w:t xml:space="preserve">                            проживающег</w:t>
      </w:r>
      <w:proofErr w:type="gramStart"/>
      <w:r>
        <w:t>о(</w:t>
      </w:r>
      <w:proofErr w:type="gramEnd"/>
      <w:r>
        <w:t>ей) по адресу:</w:t>
      </w:r>
    </w:p>
    <w:p w:rsidR="00B5147D" w:rsidRDefault="00B5147D">
      <w:pPr>
        <w:pStyle w:val="ConsPlusNonformat"/>
        <w:jc w:val="both"/>
      </w:pPr>
      <w:r>
        <w:t xml:space="preserve">                            _______________________________________________</w:t>
      </w:r>
    </w:p>
    <w:p w:rsidR="00B5147D" w:rsidRDefault="00B5147D">
      <w:pPr>
        <w:pStyle w:val="ConsPlusNonformat"/>
        <w:jc w:val="both"/>
      </w:pPr>
      <w:r>
        <w:t xml:space="preserve">                            _______________________________________________</w:t>
      </w:r>
    </w:p>
    <w:p w:rsidR="00B5147D" w:rsidRDefault="00B5147D">
      <w:pPr>
        <w:pStyle w:val="ConsPlusNonformat"/>
        <w:jc w:val="both"/>
      </w:pPr>
      <w:r>
        <w:t xml:space="preserve">                            телефон: ______________________________________</w:t>
      </w:r>
    </w:p>
    <w:p w:rsidR="00B5147D" w:rsidRDefault="00B5147D">
      <w:pPr>
        <w:pStyle w:val="ConsPlusNonformat"/>
        <w:jc w:val="both"/>
      </w:pPr>
    </w:p>
    <w:p w:rsidR="00B5147D" w:rsidRDefault="00B5147D">
      <w:pPr>
        <w:pStyle w:val="ConsPlusNonformat"/>
        <w:jc w:val="both"/>
      </w:pPr>
      <w:bookmarkStart w:id="7" w:name="P760"/>
      <w:bookmarkEnd w:id="7"/>
      <w:r>
        <w:t xml:space="preserve">                                 Заявление</w:t>
      </w:r>
    </w:p>
    <w:p w:rsidR="00B5147D" w:rsidRDefault="00B5147D">
      <w:pPr>
        <w:pStyle w:val="ConsPlusNonformat"/>
        <w:jc w:val="both"/>
      </w:pPr>
      <w:r>
        <w:t xml:space="preserve">                об объявлении несовершеннолетнего полностью</w:t>
      </w:r>
    </w:p>
    <w:p w:rsidR="00B5147D" w:rsidRDefault="00B5147D">
      <w:pPr>
        <w:pStyle w:val="ConsPlusNonformat"/>
        <w:jc w:val="both"/>
      </w:pPr>
      <w:r>
        <w:t xml:space="preserve">                      дееспособным (эмансипированным)</w:t>
      </w:r>
    </w:p>
    <w:p w:rsidR="00B5147D" w:rsidRDefault="00B5147D">
      <w:pPr>
        <w:pStyle w:val="ConsPlusNonformat"/>
        <w:jc w:val="both"/>
      </w:pPr>
    </w:p>
    <w:p w:rsidR="00B5147D" w:rsidRDefault="00B5147D">
      <w:pPr>
        <w:pStyle w:val="ConsPlusNonformat"/>
        <w:jc w:val="both"/>
      </w:pPr>
      <w:r>
        <w:t xml:space="preserve">    Прошу  в  соответствии  со  </w:t>
      </w:r>
      <w:hyperlink r:id="rId184" w:history="1">
        <w:r>
          <w:rPr>
            <w:color w:val="0000FF"/>
          </w:rPr>
          <w:t>статьей  27</w:t>
        </w:r>
      </w:hyperlink>
      <w:r>
        <w:t xml:space="preserve"> Гражданского кодекса Российской</w:t>
      </w:r>
    </w:p>
    <w:p w:rsidR="00B5147D" w:rsidRDefault="00B5147D">
      <w:pPr>
        <w:pStyle w:val="ConsPlusNonformat"/>
        <w:jc w:val="both"/>
      </w:pPr>
      <w:r>
        <w:t>Федерации объявить ________________________________________________________</w:t>
      </w:r>
    </w:p>
    <w:p w:rsidR="00B5147D" w:rsidRDefault="00B5147D">
      <w:pPr>
        <w:pStyle w:val="ConsPlusNonformat"/>
        <w:jc w:val="both"/>
      </w:pPr>
      <w:r>
        <w:t xml:space="preserve">                      </w:t>
      </w:r>
      <w:proofErr w:type="gramStart"/>
      <w:r>
        <w:t>(фамилия, имя, отчество (последнее - при наличии)</w:t>
      </w:r>
      <w:proofErr w:type="gramEnd"/>
    </w:p>
    <w:p w:rsidR="00B5147D" w:rsidRDefault="00B5147D">
      <w:pPr>
        <w:pStyle w:val="ConsPlusNonformat"/>
        <w:jc w:val="both"/>
      </w:pPr>
      <w:r>
        <w:lastRenderedPageBreak/>
        <w:t>__________________________________________________________________________,</w:t>
      </w:r>
    </w:p>
    <w:p w:rsidR="00B5147D" w:rsidRDefault="00B5147D">
      <w:pPr>
        <w:pStyle w:val="ConsPlusNonformat"/>
        <w:jc w:val="both"/>
      </w:pPr>
      <w:r>
        <w:t xml:space="preserve">    несовершеннолетнего гражданина, представителем которого я являюсь,</w:t>
      </w:r>
    </w:p>
    <w:p w:rsidR="00B5147D" w:rsidRDefault="00B5147D">
      <w:pPr>
        <w:pStyle w:val="ConsPlusNonformat"/>
        <w:jc w:val="both"/>
      </w:pPr>
      <w:r>
        <w:t>полностью дееспособны</w:t>
      </w:r>
      <w:proofErr w:type="gramStart"/>
      <w:r>
        <w:t>м(</w:t>
      </w:r>
      <w:proofErr w:type="gramEnd"/>
      <w:r>
        <w:t>ой).</w:t>
      </w:r>
    </w:p>
    <w:p w:rsidR="00B5147D" w:rsidRDefault="00B5147D">
      <w:pPr>
        <w:pStyle w:val="ConsPlusNonformat"/>
        <w:jc w:val="both"/>
      </w:pPr>
    </w:p>
    <w:p w:rsidR="00B5147D" w:rsidRDefault="00B5147D">
      <w:pPr>
        <w:pStyle w:val="ConsPlusNonformat"/>
        <w:jc w:val="both"/>
      </w:pPr>
      <w:r>
        <w:t xml:space="preserve">    К заявлению прилагаются следующие документы:</w:t>
      </w:r>
    </w:p>
    <w:p w:rsidR="00B5147D" w:rsidRDefault="00B5147D">
      <w:pPr>
        <w:pStyle w:val="ConsPlusNonformat"/>
        <w:jc w:val="both"/>
      </w:pPr>
      <w:r>
        <w:t>___________________________________________________________________________</w:t>
      </w:r>
    </w:p>
    <w:p w:rsidR="00B5147D" w:rsidRDefault="00B5147D">
      <w:pPr>
        <w:pStyle w:val="ConsPlusNonformat"/>
        <w:jc w:val="both"/>
      </w:pPr>
      <w:r>
        <w:t>___________________________________________________________________________</w:t>
      </w:r>
    </w:p>
    <w:p w:rsidR="00B5147D" w:rsidRDefault="00B5147D">
      <w:pPr>
        <w:pStyle w:val="ConsPlusNonformat"/>
        <w:jc w:val="both"/>
      </w:pPr>
      <w:r>
        <w:t>___________________________________________________________________________</w:t>
      </w:r>
    </w:p>
    <w:p w:rsidR="00B5147D" w:rsidRDefault="00B5147D">
      <w:pPr>
        <w:pStyle w:val="ConsPlusNonformat"/>
        <w:jc w:val="both"/>
      </w:pPr>
      <w:r>
        <w:t>__________________________________________________________________________.</w:t>
      </w:r>
    </w:p>
    <w:p w:rsidR="00B5147D" w:rsidRDefault="00B5147D">
      <w:pPr>
        <w:pStyle w:val="ConsPlusNonformat"/>
        <w:jc w:val="both"/>
      </w:pPr>
      <w:r>
        <w:t>Контактны</w:t>
      </w:r>
      <w:proofErr w:type="gramStart"/>
      <w:r>
        <w:t>й(</w:t>
      </w:r>
      <w:proofErr w:type="spellStart"/>
      <w:proofErr w:type="gramEnd"/>
      <w:r>
        <w:t>ые</w:t>
      </w:r>
      <w:proofErr w:type="spellEnd"/>
      <w:r>
        <w:t>) телефон(ы) _________________________________________________</w:t>
      </w:r>
    </w:p>
    <w:p w:rsidR="00B5147D" w:rsidRDefault="00B5147D">
      <w:pPr>
        <w:pStyle w:val="ConsPlusNonformat"/>
        <w:jc w:val="both"/>
      </w:pPr>
      <w:r>
        <w:t xml:space="preserve">                            родителе</w:t>
      </w:r>
      <w:proofErr w:type="gramStart"/>
      <w:r>
        <w:t>й(</w:t>
      </w:r>
      <w:proofErr w:type="gramEnd"/>
      <w:r>
        <w:t>я), законных(ого) представителей(я)</w:t>
      </w:r>
    </w:p>
    <w:p w:rsidR="00B5147D" w:rsidRDefault="00B5147D">
      <w:pPr>
        <w:pStyle w:val="ConsPlusNonformat"/>
        <w:jc w:val="both"/>
      </w:pPr>
    </w:p>
    <w:p w:rsidR="00B5147D" w:rsidRDefault="00B5147D">
      <w:pPr>
        <w:pStyle w:val="ConsPlusNonformat"/>
        <w:jc w:val="both"/>
      </w:pPr>
      <w:r>
        <w:t>"____" _____________ 20___ г.               _______________________________</w:t>
      </w:r>
    </w:p>
    <w:p w:rsidR="00B5147D" w:rsidRDefault="00B5147D">
      <w:pPr>
        <w:pStyle w:val="ConsPlusNonformat"/>
        <w:jc w:val="both"/>
      </w:pPr>
      <w:r>
        <w:t xml:space="preserve">                                               </w:t>
      </w:r>
      <w:proofErr w:type="gramStart"/>
      <w:r>
        <w:t>(фамилия, имя, отчество</w:t>
      </w:r>
      <w:proofErr w:type="gramEnd"/>
    </w:p>
    <w:p w:rsidR="00B5147D" w:rsidRDefault="00B5147D">
      <w:pPr>
        <w:pStyle w:val="ConsPlusNonformat"/>
        <w:jc w:val="both"/>
      </w:pPr>
      <w:r>
        <w:t xml:space="preserve">                                               (последнее при наличии),</w:t>
      </w:r>
    </w:p>
    <w:p w:rsidR="00B5147D" w:rsidRDefault="00B5147D">
      <w:pPr>
        <w:pStyle w:val="ConsPlusNonformat"/>
        <w:jc w:val="both"/>
      </w:pPr>
      <w:r>
        <w:t xml:space="preserve">                                                        подпись)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jc w:val="right"/>
        <w:outlineLvl w:val="1"/>
      </w:pPr>
      <w:r>
        <w:t>Приложение N 3</w:t>
      </w:r>
    </w:p>
    <w:p w:rsidR="00B5147D" w:rsidRDefault="00B5147D">
      <w:pPr>
        <w:pStyle w:val="ConsPlusNormal"/>
        <w:jc w:val="right"/>
      </w:pPr>
      <w:r>
        <w:t>к Административному регламенту</w:t>
      </w:r>
    </w:p>
    <w:p w:rsidR="00B5147D" w:rsidRDefault="00B5147D">
      <w:pPr>
        <w:pStyle w:val="ConsPlusNormal"/>
        <w:jc w:val="right"/>
      </w:pPr>
      <w:r>
        <w:t>предоставления органами местного</w:t>
      </w:r>
    </w:p>
    <w:p w:rsidR="00B5147D" w:rsidRDefault="00B5147D">
      <w:pPr>
        <w:pStyle w:val="ConsPlusNormal"/>
        <w:jc w:val="right"/>
      </w:pPr>
      <w:r>
        <w:t>самоуправления муниципальных образований</w:t>
      </w:r>
    </w:p>
    <w:p w:rsidR="00B5147D" w:rsidRDefault="00B5147D">
      <w:pPr>
        <w:pStyle w:val="ConsPlusNormal"/>
        <w:jc w:val="right"/>
      </w:pPr>
      <w:r>
        <w:t xml:space="preserve">Новосибирской области, </w:t>
      </w:r>
      <w:proofErr w:type="gramStart"/>
      <w:r>
        <w:t>осуществляющими</w:t>
      </w:r>
      <w:proofErr w:type="gramEnd"/>
    </w:p>
    <w:p w:rsidR="00B5147D" w:rsidRDefault="00B5147D">
      <w:pPr>
        <w:pStyle w:val="ConsPlusNormal"/>
        <w:jc w:val="right"/>
      </w:pPr>
      <w:r>
        <w:t>переданные государственные полномочия</w:t>
      </w:r>
    </w:p>
    <w:p w:rsidR="00B5147D" w:rsidRDefault="00B5147D">
      <w:pPr>
        <w:pStyle w:val="ConsPlusNormal"/>
        <w:jc w:val="right"/>
      </w:pPr>
      <w:r>
        <w:t>Новосибирской области по организации и</w:t>
      </w:r>
    </w:p>
    <w:p w:rsidR="00B5147D" w:rsidRDefault="00B5147D">
      <w:pPr>
        <w:pStyle w:val="ConsPlusNormal"/>
        <w:jc w:val="right"/>
      </w:pPr>
      <w:r>
        <w:t>осуществлению деятельности по опеке и</w:t>
      </w:r>
    </w:p>
    <w:p w:rsidR="00B5147D" w:rsidRDefault="00B5147D">
      <w:pPr>
        <w:pStyle w:val="ConsPlusNormal"/>
        <w:jc w:val="right"/>
      </w:pPr>
      <w:r>
        <w:t>попечительству, социальной поддержке</w:t>
      </w:r>
    </w:p>
    <w:p w:rsidR="00B5147D" w:rsidRDefault="00B5147D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B5147D" w:rsidRDefault="00B5147D">
      <w:pPr>
        <w:pStyle w:val="ConsPlusNormal"/>
        <w:jc w:val="right"/>
      </w:pPr>
      <w:r>
        <w:t xml:space="preserve">попечения родителей, </w:t>
      </w:r>
      <w:proofErr w:type="gramStart"/>
      <w:r>
        <w:t>государственной</w:t>
      </w:r>
      <w:proofErr w:type="gramEnd"/>
    </w:p>
    <w:p w:rsidR="00B5147D" w:rsidRDefault="00B5147D">
      <w:pPr>
        <w:pStyle w:val="ConsPlusNormal"/>
        <w:jc w:val="right"/>
      </w:pPr>
      <w:r>
        <w:t>услуги по объявлению несовершеннолетнего</w:t>
      </w:r>
    </w:p>
    <w:p w:rsidR="00B5147D" w:rsidRDefault="00B5147D">
      <w:pPr>
        <w:pStyle w:val="ConsPlusNormal"/>
        <w:jc w:val="right"/>
      </w:pPr>
      <w:r>
        <w:t>полностью дееспособным (эмансипированным)</w:t>
      </w:r>
    </w:p>
    <w:p w:rsidR="00B5147D" w:rsidRDefault="00B5147D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B5147D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5147D" w:rsidRDefault="00B5147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приказов Минтруда и </w:t>
            </w:r>
            <w:proofErr w:type="spellStart"/>
            <w:r>
              <w:rPr>
                <w:color w:val="392C69"/>
              </w:rPr>
              <w:t>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  <w:proofErr w:type="gramEnd"/>
          </w:p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03.08.2018 </w:t>
            </w:r>
            <w:hyperlink r:id="rId185" w:history="1">
              <w:r>
                <w:rPr>
                  <w:color w:val="0000FF"/>
                </w:rPr>
                <w:t>N 840</w:t>
              </w:r>
            </w:hyperlink>
            <w:r>
              <w:rPr>
                <w:color w:val="392C69"/>
              </w:rPr>
              <w:t xml:space="preserve">, от 24.12.2018 </w:t>
            </w:r>
            <w:hyperlink r:id="rId186" w:history="1">
              <w:r>
                <w:rPr>
                  <w:color w:val="0000FF"/>
                </w:rPr>
                <w:t>N 1432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nformat"/>
        <w:jc w:val="both"/>
      </w:pPr>
      <w:r>
        <w:t xml:space="preserve">                                В администрацию ___________________________</w:t>
      </w:r>
    </w:p>
    <w:p w:rsidR="00B5147D" w:rsidRDefault="00B5147D">
      <w:pPr>
        <w:pStyle w:val="ConsPlusNonformat"/>
        <w:jc w:val="both"/>
      </w:pPr>
      <w:r>
        <w:t xml:space="preserve">                                                </w:t>
      </w:r>
      <w:proofErr w:type="gramStart"/>
      <w:r>
        <w:t>(городского округа, района</w:t>
      </w:r>
      <w:proofErr w:type="gramEnd"/>
    </w:p>
    <w:p w:rsidR="00B5147D" w:rsidRDefault="00B5147D">
      <w:pPr>
        <w:pStyle w:val="ConsPlusNonformat"/>
        <w:jc w:val="both"/>
      </w:pPr>
      <w:r>
        <w:t xml:space="preserve">                                                города Новосибирска, района</w:t>
      </w:r>
    </w:p>
    <w:p w:rsidR="00B5147D" w:rsidRDefault="00B5147D">
      <w:pPr>
        <w:pStyle w:val="ConsPlusNonformat"/>
        <w:jc w:val="both"/>
      </w:pPr>
      <w:r>
        <w:t xml:space="preserve">                                                  </w:t>
      </w:r>
      <w:proofErr w:type="gramStart"/>
      <w:r>
        <w:t>Новосибирской области)</w:t>
      </w:r>
      <w:proofErr w:type="gramEnd"/>
    </w:p>
    <w:p w:rsidR="00B5147D" w:rsidRDefault="00B5147D">
      <w:pPr>
        <w:pStyle w:val="ConsPlusNonformat"/>
        <w:jc w:val="both"/>
      </w:pPr>
      <w:r>
        <w:t xml:space="preserve">                                от ________________________________________</w:t>
      </w:r>
    </w:p>
    <w:p w:rsidR="00B5147D" w:rsidRDefault="00B5147D">
      <w:pPr>
        <w:pStyle w:val="ConsPlusNonformat"/>
        <w:jc w:val="both"/>
      </w:pPr>
      <w:r>
        <w:t xml:space="preserve">                                     </w:t>
      </w:r>
      <w:proofErr w:type="gramStart"/>
      <w:r>
        <w:t>(фамилия, имя, отчество (при наличии)</w:t>
      </w:r>
      <w:proofErr w:type="gramEnd"/>
    </w:p>
    <w:p w:rsidR="00B5147D" w:rsidRDefault="00B5147D">
      <w:pPr>
        <w:pStyle w:val="ConsPlusNonformat"/>
        <w:jc w:val="both"/>
      </w:pPr>
      <w:r>
        <w:t xml:space="preserve">                                проживающег</w:t>
      </w:r>
      <w:proofErr w:type="gramStart"/>
      <w:r>
        <w:t>о(</w:t>
      </w:r>
      <w:proofErr w:type="gramEnd"/>
      <w:r>
        <w:t>ей) по адресу:</w:t>
      </w:r>
    </w:p>
    <w:p w:rsidR="00B5147D" w:rsidRDefault="00B5147D">
      <w:pPr>
        <w:pStyle w:val="ConsPlusNonformat"/>
        <w:jc w:val="both"/>
      </w:pPr>
      <w:r>
        <w:t xml:space="preserve">                                ___________________________________________</w:t>
      </w:r>
    </w:p>
    <w:p w:rsidR="00B5147D" w:rsidRDefault="00B5147D">
      <w:pPr>
        <w:pStyle w:val="ConsPlusNonformat"/>
        <w:jc w:val="both"/>
      </w:pPr>
      <w:r>
        <w:t xml:space="preserve">                                ___________________________________________</w:t>
      </w:r>
    </w:p>
    <w:p w:rsidR="00B5147D" w:rsidRDefault="00B5147D">
      <w:pPr>
        <w:pStyle w:val="ConsPlusNonformat"/>
        <w:jc w:val="both"/>
      </w:pPr>
      <w:r>
        <w:t xml:space="preserve">                                телефон: __________________________________</w:t>
      </w:r>
    </w:p>
    <w:p w:rsidR="00B5147D" w:rsidRDefault="00B5147D">
      <w:pPr>
        <w:pStyle w:val="ConsPlusNonformat"/>
        <w:jc w:val="both"/>
      </w:pPr>
    </w:p>
    <w:p w:rsidR="00B5147D" w:rsidRDefault="00B5147D">
      <w:pPr>
        <w:pStyle w:val="ConsPlusNonformat"/>
        <w:jc w:val="both"/>
      </w:pPr>
      <w:bookmarkStart w:id="8" w:name="P816"/>
      <w:bookmarkEnd w:id="8"/>
      <w:r>
        <w:t xml:space="preserve">                                 Согласие</w:t>
      </w:r>
    </w:p>
    <w:p w:rsidR="00B5147D" w:rsidRDefault="00B5147D">
      <w:pPr>
        <w:pStyle w:val="ConsPlusNonformat"/>
        <w:jc w:val="both"/>
      </w:pPr>
      <w:r>
        <w:t xml:space="preserve">            родителей (усыновителей, попечителя) на объявление</w:t>
      </w:r>
    </w:p>
    <w:p w:rsidR="00B5147D" w:rsidRDefault="00B5147D">
      <w:pPr>
        <w:pStyle w:val="ConsPlusNonformat"/>
        <w:jc w:val="both"/>
      </w:pPr>
      <w:r>
        <w:t xml:space="preserve">       несовершеннолетнего полностью </w:t>
      </w:r>
      <w:proofErr w:type="gramStart"/>
      <w:r>
        <w:t>дееспособным</w:t>
      </w:r>
      <w:proofErr w:type="gramEnd"/>
      <w:r>
        <w:t xml:space="preserve"> (эмансипированным)</w:t>
      </w:r>
    </w:p>
    <w:p w:rsidR="00B5147D" w:rsidRDefault="00B5147D">
      <w:pPr>
        <w:pStyle w:val="ConsPlusNonformat"/>
        <w:jc w:val="both"/>
      </w:pPr>
    </w:p>
    <w:p w:rsidR="00B5147D" w:rsidRDefault="00B5147D">
      <w:pPr>
        <w:pStyle w:val="ConsPlusNonformat"/>
        <w:jc w:val="both"/>
      </w:pPr>
      <w:r>
        <w:t>Я, ________________________________________________________________________</w:t>
      </w:r>
    </w:p>
    <w:p w:rsidR="00B5147D" w:rsidRDefault="00B5147D">
      <w:pPr>
        <w:pStyle w:val="ConsPlusNonformat"/>
        <w:jc w:val="both"/>
      </w:pPr>
      <w:r>
        <w:t xml:space="preserve">     (фамилия, имя, отчество (при наличии), число, месяц, год рождения)</w:t>
      </w:r>
    </w:p>
    <w:p w:rsidR="00B5147D" w:rsidRDefault="00B5147D">
      <w:pPr>
        <w:pStyle w:val="ConsPlusNonformat"/>
        <w:jc w:val="both"/>
      </w:pPr>
      <w:r>
        <w:t>документ, удостоверяющий личность _________________________________________</w:t>
      </w:r>
    </w:p>
    <w:p w:rsidR="00B5147D" w:rsidRDefault="00B5147D">
      <w:pPr>
        <w:pStyle w:val="ConsPlusNonformat"/>
        <w:jc w:val="both"/>
      </w:pPr>
      <w:r>
        <w:t>__________________________________________________________________________,</w:t>
      </w:r>
    </w:p>
    <w:p w:rsidR="00B5147D" w:rsidRDefault="00B5147D">
      <w:pPr>
        <w:pStyle w:val="ConsPlusNonformat"/>
        <w:jc w:val="both"/>
      </w:pPr>
      <w:r>
        <w:lastRenderedPageBreak/>
        <w:t xml:space="preserve">              (наименование, серия, номер, когда и кем выдан)</w:t>
      </w:r>
    </w:p>
    <w:p w:rsidR="00B5147D" w:rsidRDefault="00B5147D">
      <w:pPr>
        <w:pStyle w:val="ConsPlusNonformat"/>
        <w:jc w:val="both"/>
      </w:pPr>
      <w:r>
        <w:t>документ, подтверждающий полномочия законного представителя:</w:t>
      </w:r>
    </w:p>
    <w:p w:rsidR="00B5147D" w:rsidRDefault="00B5147D">
      <w:pPr>
        <w:pStyle w:val="ConsPlusNonformat"/>
        <w:jc w:val="both"/>
      </w:pPr>
      <w:r>
        <w:t>___________________________________________________________________________</w:t>
      </w:r>
    </w:p>
    <w:p w:rsidR="00B5147D" w:rsidRDefault="00B5147D">
      <w:pPr>
        <w:pStyle w:val="ConsPlusNonformat"/>
        <w:jc w:val="both"/>
      </w:pPr>
      <w:r>
        <w:t>___________________________________________________________________________</w:t>
      </w:r>
    </w:p>
    <w:p w:rsidR="00B5147D" w:rsidRDefault="00B5147D">
      <w:pPr>
        <w:pStyle w:val="ConsPlusNonformat"/>
        <w:jc w:val="both"/>
      </w:pPr>
      <w:r>
        <w:t>Место жительства: _________________________________________________________</w:t>
      </w:r>
    </w:p>
    <w:p w:rsidR="00B5147D" w:rsidRDefault="00B5147D">
      <w:pPr>
        <w:pStyle w:val="ConsPlusNonformat"/>
        <w:jc w:val="both"/>
      </w:pPr>
      <w:r>
        <w:t xml:space="preserve">                    (адрес места жительства, подтвержденный регистрацией)</w:t>
      </w:r>
    </w:p>
    <w:p w:rsidR="00B5147D" w:rsidRDefault="00B5147D">
      <w:pPr>
        <w:pStyle w:val="ConsPlusNonformat"/>
        <w:jc w:val="both"/>
      </w:pPr>
      <w:r>
        <w:t>являясь законным представителем несовершеннолетнего: ______________________</w:t>
      </w:r>
    </w:p>
    <w:p w:rsidR="00B5147D" w:rsidRDefault="00B5147D">
      <w:pPr>
        <w:pStyle w:val="ConsPlusNonformat"/>
        <w:jc w:val="both"/>
      </w:pPr>
      <w:r>
        <w:t>___________________________________________________________________________</w:t>
      </w:r>
    </w:p>
    <w:p w:rsidR="00B5147D" w:rsidRDefault="00B5147D">
      <w:pPr>
        <w:pStyle w:val="ConsPlusNonformat"/>
        <w:jc w:val="both"/>
      </w:pPr>
      <w:r>
        <w:t xml:space="preserve">                   </w:t>
      </w:r>
      <w:proofErr w:type="gramStart"/>
      <w:r>
        <w:t>(фамилия, имя, отчество (при наличии)</w:t>
      </w:r>
      <w:proofErr w:type="gramEnd"/>
    </w:p>
    <w:p w:rsidR="00B5147D" w:rsidRDefault="00B5147D">
      <w:pPr>
        <w:pStyle w:val="ConsPlusNonformat"/>
        <w:jc w:val="both"/>
      </w:pPr>
      <w:r>
        <w:t xml:space="preserve">даю  свое  согласие  на  объявление  его  (ее) в соответствии со </w:t>
      </w:r>
      <w:hyperlink r:id="rId187" w:history="1">
        <w:r>
          <w:rPr>
            <w:color w:val="0000FF"/>
          </w:rPr>
          <w:t>статьей 27</w:t>
        </w:r>
      </w:hyperlink>
    </w:p>
    <w:p w:rsidR="00B5147D" w:rsidRDefault="00B5147D">
      <w:pPr>
        <w:pStyle w:val="ConsPlusNonformat"/>
        <w:jc w:val="both"/>
      </w:pPr>
      <w:r>
        <w:t>Гражданского   кодекса  Российской  Федерации  полностью  дееспособны</w:t>
      </w:r>
      <w:proofErr w:type="gramStart"/>
      <w:r>
        <w:t>м(</w:t>
      </w:r>
      <w:proofErr w:type="gramEnd"/>
      <w:r>
        <w:t>ой)</w:t>
      </w:r>
    </w:p>
    <w:p w:rsidR="00B5147D" w:rsidRDefault="00B5147D">
      <w:pPr>
        <w:pStyle w:val="ConsPlusNonformat"/>
        <w:jc w:val="both"/>
      </w:pPr>
      <w:r>
        <w:t>(эмансипированны</w:t>
      </w:r>
      <w:proofErr w:type="gramStart"/>
      <w:r>
        <w:t>м(</w:t>
      </w:r>
      <w:proofErr w:type="gramEnd"/>
      <w:r>
        <w:t>ой).</w:t>
      </w:r>
    </w:p>
    <w:p w:rsidR="00B5147D" w:rsidRDefault="00B5147D">
      <w:pPr>
        <w:pStyle w:val="ConsPlusNonformat"/>
        <w:jc w:val="both"/>
      </w:pPr>
    </w:p>
    <w:p w:rsidR="00B5147D" w:rsidRDefault="00B5147D">
      <w:pPr>
        <w:pStyle w:val="ConsPlusNonformat"/>
        <w:jc w:val="both"/>
      </w:pPr>
      <w:r>
        <w:t>"____" ______________ 20____ г.             _______________________________</w:t>
      </w:r>
    </w:p>
    <w:p w:rsidR="00B5147D" w:rsidRDefault="00B5147D">
      <w:pPr>
        <w:pStyle w:val="ConsPlusNonformat"/>
        <w:jc w:val="both"/>
      </w:pPr>
      <w:r>
        <w:t xml:space="preserve">                                                </w:t>
      </w:r>
      <w:proofErr w:type="gramStart"/>
      <w:r>
        <w:t>(фамилия, имя, отчество</w:t>
      </w:r>
      <w:proofErr w:type="gramEnd"/>
    </w:p>
    <w:p w:rsidR="00B5147D" w:rsidRDefault="00B5147D">
      <w:pPr>
        <w:pStyle w:val="ConsPlusNonformat"/>
        <w:jc w:val="both"/>
      </w:pPr>
      <w:r>
        <w:t xml:space="preserve">                                                (последнее при наличии),</w:t>
      </w:r>
    </w:p>
    <w:p w:rsidR="00B5147D" w:rsidRDefault="00B5147D">
      <w:pPr>
        <w:pStyle w:val="ConsPlusNonformat"/>
        <w:jc w:val="both"/>
      </w:pPr>
      <w:r>
        <w:t xml:space="preserve">                                                        подпись)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jc w:val="right"/>
        <w:outlineLvl w:val="1"/>
      </w:pPr>
      <w:r>
        <w:t>Приложение N 3.1</w:t>
      </w:r>
    </w:p>
    <w:p w:rsidR="00B5147D" w:rsidRDefault="00B5147D">
      <w:pPr>
        <w:pStyle w:val="ConsPlusNormal"/>
        <w:jc w:val="right"/>
      </w:pPr>
      <w:r>
        <w:t>к Административному регламенту</w:t>
      </w:r>
    </w:p>
    <w:p w:rsidR="00B5147D" w:rsidRDefault="00B5147D">
      <w:pPr>
        <w:pStyle w:val="ConsPlusNormal"/>
        <w:jc w:val="right"/>
      </w:pPr>
      <w:r>
        <w:t>предоставления органами местного</w:t>
      </w:r>
    </w:p>
    <w:p w:rsidR="00B5147D" w:rsidRDefault="00B5147D">
      <w:pPr>
        <w:pStyle w:val="ConsPlusNormal"/>
        <w:jc w:val="right"/>
      </w:pPr>
      <w:r>
        <w:t>самоуправления муниципальных образований</w:t>
      </w:r>
    </w:p>
    <w:p w:rsidR="00B5147D" w:rsidRDefault="00B5147D">
      <w:pPr>
        <w:pStyle w:val="ConsPlusNormal"/>
        <w:jc w:val="right"/>
      </w:pPr>
      <w:r>
        <w:t xml:space="preserve">Новосибирской области, </w:t>
      </w:r>
      <w:proofErr w:type="gramStart"/>
      <w:r>
        <w:t>осуществляющими</w:t>
      </w:r>
      <w:proofErr w:type="gramEnd"/>
    </w:p>
    <w:p w:rsidR="00B5147D" w:rsidRDefault="00B5147D">
      <w:pPr>
        <w:pStyle w:val="ConsPlusNormal"/>
        <w:jc w:val="right"/>
      </w:pPr>
      <w:r>
        <w:t>переданные государственные полномочия</w:t>
      </w:r>
    </w:p>
    <w:p w:rsidR="00B5147D" w:rsidRDefault="00B5147D">
      <w:pPr>
        <w:pStyle w:val="ConsPlusNormal"/>
        <w:jc w:val="right"/>
      </w:pPr>
      <w:r>
        <w:t>Новосибирской области по организации и</w:t>
      </w:r>
    </w:p>
    <w:p w:rsidR="00B5147D" w:rsidRDefault="00B5147D">
      <w:pPr>
        <w:pStyle w:val="ConsPlusNormal"/>
        <w:jc w:val="right"/>
      </w:pPr>
      <w:r>
        <w:t>осуществлению деятельности по опеке и</w:t>
      </w:r>
    </w:p>
    <w:p w:rsidR="00B5147D" w:rsidRDefault="00B5147D">
      <w:pPr>
        <w:pStyle w:val="ConsPlusNormal"/>
        <w:jc w:val="right"/>
      </w:pPr>
      <w:r>
        <w:t>попечительству, социальной поддержке</w:t>
      </w:r>
    </w:p>
    <w:p w:rsidR="00B5147D" w:rsidRDefault="00B5147D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B5147D" w:rsidRDefault="00B5147D">
      <w:pPr>
        <w:pStyle w:val="ConsPlusNormal"/>
        <w:jc w:val="right"/>
      </w:pPr>
      <w:r>
        <w:t xml:space="preserve">попечения родителей, </w:t>
      </w:r>
      <w:proofErr w:type="gramStart"/>
      <w:r>
        <w:t>государственной</w:t>
      </w:r>
      <w:proofErr w:type="gramEnd"/>
    </w:p>
    <w:p w:rsidR="00B5147D" w:rsidRDefault="00B5147D">
      <w:pPr>
        <w:pStyle w:val="ConsPlusNormal"/>
        <w:jc w:val="right"/>
      </w:pPr>
      <w:r>
        <w:t>услуги по объявлению несовершеннолетнего</w:t>
      </w:r>
    </w:p>
    <w:p w:rsidR="00B5147D" w:rsidRDefault="00B5147D">
      <w:pPr>
        <w:pStyle w:val="ConsPlusNormal"/>
        <w:jc w:val="right"/>
      </w:pPr>
      <w:r>
        <w:t>полностью дееспособным (эмансипированным)</w:t>
      </w:r>
    </w:p>
    <w:p w:rsidR="00B5147D" w:rsidRDefault="00B5147D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B5147D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5147D" w:rsidRDefault="00B5147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(введено </w:t>
            </w:r>
            <w:hyperlink r:id="rId188" w:history="1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</w:t>
            </w:r>
            <w:proofErr w:type="spellStart"/>
            <w:r>
              <w:rPr>
                <w:color w:val="392C69"/>
              </w:rPr>
              <w:t>Минсоцразвития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  <w:proofErr w:type="gramEnd"/>
          </w:p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>от 10.08.2017 N 701;</w:t>
            </w:r>
          </w:p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 xml:space="preserve">в ред. </w:t>
            </w:r>
            <w:hyperlink r:id="rId189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Минтруда и </w:t>
            </w:r>
            <w:proofErr w:type="spellStart"/>
            <w:r>
              <w:rPr>
                <w:color w:val="392C69"/>
              </w:rPr>
              <w:t>соцразвития</w:t>
            </w:r>
            <w:proofErr w:type="spellEnd"/>
            <w:r>
              <w:rPr>
                <w:color w:val="392C69"/>
              </w:rPr>
              <w:t xml:space="preserve"> Новосибирской области</w:t>
            </w:r>
          </w:p>
          <w:p w:rsidR="00B5147D" w:rsidRDefault="00B5147D">
            <w:pPr>
              <w:pStyle w:val="ConsPlusNormal"/>
              <w:jc w:val="center"/>
            </w:pPr>
            <w:r>
              <w:rPr>
                <w:color w:val="392C69"/>
              </w:rPr>
              <w:t>от 03.08.2018 N 840)</w:t>
            </w:r>
          </w:p>
        </w:tc>
      </w:tr>
    </w:tbl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nformat"/>
        <w:jc w:val="both"/>
      </w:pPr>
      <w:bookmarkStart w:id="9" w:name="P865"/>
      <w:bookmarkEnd w:id="9"/>
      <w:r>
        <w:t xml:space="preserve">                                 СОГЛАСИЕ</w:t>
      </w:r>
    </w:p>
    <w:p w:rsidR="00B5147D" w:rsidRDefault="00B5147D">
      <w:pPr>
        <w:pStyle w:val="ConsPlusNonformat"/>
        <w:jc w:val="both"/>
      </w:pPr>
      <w:r>
        <w:t xml:space="preserve">                     на обработку персональных данных</w:t>
      </w:r>
    </w:p>
    <w:p w:rsidR="00B5147D" w:rsidRDefault="00B5147D">
      <w:pPr>
        <w:pStyle w:val="ConsPlusNonformat"/>
        <w:jc w:val="both"/>
      </w:pPr>
    </w:p>
    <w:p w:rsidR="00B5147D" w:rsidRDefault="00B5147D">
      <w:pPr>
        <w:pStyle w:val="ConsPlusNonformat"/>
        <w:jc w:val="both"/>
      </w:pPr>
      <w:r>
        <w:t xml:space="preserve">    Я, ____________________________________________________________________</w:t>
      </w:r>
    </w:p>
    <w:p w:rsidR="00B5147D" w:rsidRDefault="00B5147D">
      <w:pPr>
        <w:pStyle w:val="ConsPlusNonformat"/>
        <w:jc w:val="both"/>
      </w:pPr>
      <w:r>
        <w:t xml:space="preserve">                (фамилия, имя, отчество (последнее - при наличии))</w:t>
      </w:r>
    </w:p>
    <w:p w:rsidR="00B5147D" w:rsidRDefault="00B5147D">
      <w:pPr>
        <w:pStyle w:val="ConsPlusNonformat"/>
        <w:jc w:val="both"/>
      </w:pPr>
      <w:r>
        <w:t>проживающи</w:t>
      </w:r>
      <w:proofErr w:type="gramStart"/>
      <w:r>
        <w:t>й(</w:t>
      </w:r>
      <w:proofErr w:type="spellStart"/>
      <w:proofErr w:type="gramEnd"/>
      <w:r>
        <w:t>ая</w:t>
      </w:r>
      <w:proofErr w:type="spellEnd"/>
      <w:r>
        <w:t>) по адресу ________________________________________________,</w:t>
      </w:r>
    </w:p>
    <w:p w:rsidR="00B5147D" w:rsidRDefault="00B5147D">
      <w:pPr>
        <w:pStyle w:val="ConsPlusNonformat"/>
        <w:jc w:val="both"/>
      </w:pPr>
      <w:r>
        <w:t>документ, удостоверяющий личность: серия _________ N _______________, выдан</w:t>
      </w:r>
    </w:p>
    <w:p w:rsidR="00B5147D" w:rsidRDefault="00B5147D">
      <w:pPr>
        <w:pStyle w:val="ConsPlusNonformat"/>
        <w:jc w:val="both"/>
      </w:pPr>
      <w:r>
        <w:t>__________________________________________________________________________,</w:t>
      </w:r>
    </w:p>
    <w:p w:rsidR="00B5147D" w:rsidRDefault="00B5147D">
      <w:pPr>
        <w:pStyle w:val="ConsPlusNonformat"/>
        <w:jc w:val="both"/>
      </w:pPr>
      <w:r>
        <w:t xml:space="preserve">                            (кем и когда </w:t>
      </w:r>
      <w:proofErr w:type="gramStart"/>
      <w:r>
        <w:t>выдан</w:t>
      </w:r>
      <w:proofErr w:type="gramEnd"/>
      <w:r>
        <w:t>)</w:t>
      </w:r>
    </w:p>
    <w:p w:rsidR="00B5147D" w:rsidRDefault="00B5147D">
      <w:pPr>
        <w:pStyle w:val="ConsPlusNonformat"/>
        <w:jc w:val="both"/>
      </w:pPr>
      <w:r>
        <w:t>свободно,  своей  волей  и  в  своем  интересе  даю согласие уполномоченным</w:t>
      </w:r>
    </w:p>
    <w:p w:rsidR="00B5147D" w:rsidRDefault="00B5147D">
      <w:pPr>
        <w:pStyle w:val="ConsPlusNonformat"/>
        <w:jc w:val="both"/>
      </w:pPr>
      <w:r>
        <w:t>должностным лицам</w:t>
      </w:r>
    </w:p>
    <w:p w:rsidR="00B5147D" w:rsidRDefault="00B5147D">
      <w:pPr>
        <w:pStyle w:val="ConsPlusNonformat"/>
        <w:jc w:val="both"/>
      </w:pPr>
      <w:r>
        <w:t>___________________________________________________________________________</w:t>
      </w:r>
    </w:p>
    <w:p w:rsidR="00B5147D" w:rsidRDefault="00B5147D">
      <w:pPr>
        <w:pStyle w:val="ConsPlusNonformat"/>
        <w:jc w:val="both"/>
      </w:pPr>
      <w:r>
        <w:t xml:space="preserve">               (наименование органа опеки и попечительства)</w:t>
      </w:r>
    </w:p>
    <w:p w:rsidR="00B5147D" w:rsidRDefault="00B5147D">
      <w:pPr>
        <w:pStyle w:val="ConsPlusNonformat"/>
        <w:jc w:val="both"/>
      </w:pPr>
      <w:proofErr w:type="gramStart"/>
      <w:r>
        <w:t>на   обработку   (любое   действие  (операцию)  или  совокупность  действий</w:t>
      </w:r>
      <w:proofErr w:type="gramEnd"/>
    </w:p>
    <w:p w:rsidR="00B5147D" w:rsidRDefault="00B5147D">
      <w:pPr>
        <w:pStyle w:val="ConsPlusNonformat"/>
        <w:jc w:val="both"/>
      </w:pPr>
      <w:r>
        <w:t>(операций),  совершаемых  с  использованием  средств  автоматизации или без</w:t>
      </w:r>
    </w:p>
    <w:p w:rsidR="00B5147D" w:rsidRDefault="00B5147D">
      <w:pPr>
        <w:pStyle w:val="ConsPlusNonformat"/>
        <w:jc w:val="both"/>
      </w:pPr>
      <w:r>
        <w:t>использования  таких сре</w:t>
      </w:r>
      <w:proofErr w:type="gramStart"/>
      <w:r>
        <w:t>дств с п</w:t>
      </w:r>
      <w:proofErr w:type="gramEnd"/>
      <w:r>
        <w:t>ерсональными данными, включая сбор, запись,</w:t>
      </w:r>
    </w:p>
    <w:p w:rsidR="00B5147D" w:rsidRDefault="00B5147D">
      <w:pPr>
        <w:pStyle w:val="ConsPlusNonformat"/>
        <w:jc w:val="both"/>
      </w:pPr>
      <w:r>
        <w:lastRenderedPageBreak/>
        <w:t>систематизацию,  накопление,  хранение,  уточнение (обновление, изменение),</w:t>
      </w:r>
    </w:p>
    <w:p w:rsidR="00B5147D" w:rsidRDefault="00B5147D">
      <w:pPr>
        <w:pStyle w:val="ConsPlusNonformat"/>
        <w:jc w:val="both"/>
      </w:pPr>
      <w:proofErr w:type="gramStart"/>
      <w:r>
        <w:t>извлечение,   использование,   передачу  (распространение,  предоставление,</w:t>
      </w:r>
      <w:proofErr w:type="gramEnd"/>
    </w:p>
    <w:p w:rsidR="00B5147D" w:rsidRDefault="00B5147D">
      <w:pPr>
        <w:pStyle w:val="ConsPlusNonformat"/>
        <w:jc w:val="both"/>
      </w:pPr>
      <w:proofErr w:type="gramStart"/>
      <w:r>
        <w:t>доступ),  обезличивание,  блокирование,  удаление,  уничтожение)  следующих</w:t>
      </w:r>
      <w:proofErr w:type="gramEnd"/>
    </w:p>
    <w:p w:rsidR="00B5147D" w:rsidRDefault="00B5147D">
      <w:pPr>
        <w:pStyle w:val="ConsPlusNonformat"/>
        <w:jc w:val="both"/>
      </w:pPr>
      <w:r>
        <w:t>персональных данных:</w:t>
      </w:r>
    </w:p>
    <w:p w:rsidR="00B5147D" w:rsidRDefault="00B5147D">
      <w:pPr>
        <w:pStyle w:val="ConsPlusNonformat"/>
        <w:jc w:val="both"/>
      </w:pPr>
      <w:r>
        <w:t xml:space="preserve">    фамилия, имя, отчество;</w:t>
      </w:r>
    </w:p>
    <w:p w:rsidR="00B5147D" w:rsidRDefault="00B5147D">
      <w:pPr>
        <w:pStyle w:val="ConsPlusNonformat"/>
        <w:jc w:val="both"/>
      </w:pPr>
      <w:r>
        <w:t xml:space="preserve">    адрес регистрации и фактического проживания;</w:t>
      </w:r>
    </w:p>
    <w:p w:rsidR="00B5147D" w:rsidRDefault="00B5147D">
      <w:pPr>
        <w:pStyle w:val="ConsPlusNonformat"/>
        <w:jc w:val="both"/>
      </w:pPr>
      <w:r>
        <w:t xml:space="preserve">    документ, удостоверяющий личность (серия, номер, кем и когда выдан).</w:t>
      </w:r>
    </w:p>
    <w:p w:rsidR="00B5147D" w:rsidRDefault="00B5147D">
      <w:pPr>
        <w:pStyle w:val="ConsPlusNonformat"/>
        <w:jc w:val="both"/>
      </w:pPr>
      <w:r>
        <w:t>Вышеуказанные  персональные  данные  предоставляю  для  обработки  в  целях</w:t>
      </w:r>
    </w:p>
    <w:p w:rsidR="00B5147D" w:rsidRDefault="00B5147D">
      <w:pPr>
        <w:pStyle w:val="ConsPlusNonformat"/>
        <w:jc w:val="both"/>
      </w:pPr>
      <w:r>
        <w:t>предоставления  государственной  услуги  по  объявлению несовершеннолетнего</w:t>
      </w:r>
    </w:p>
    <w:p w:rsidR="00B5147D" w:rsidRDefault="00B5147D">
      <w:pPr>
        <w:pStyle w:val="ConsPlusNonformat"/>
        <w:jc w:val="both"/>
      </w:pPr>
      <w:r>
        <w:t>полностью дееспособным (эмансипированным).</w:t>
      </w:r>
    </w:p>
    <w:p w:rsidR="00B5147D" w:rsidRDefault="00B5147D">
      <w:pPr>
        <w:pStyle w:val="ConsPlusNonformat"/>
        <w:jc w:val="both"/>
      </w:pPr>
      <w:r>
        <w:t>Настоящее  заявление  действует  на  период  до  истечения  сроков хранения</w:t>
      </w:r>
    </w:p>
    <w:p w:rsidR="00B5147D" w:rsidRDefault="00B5147D">
      <w:pPr>
        <w:pStyle w:val="ConsPlusNonformat"/>
        <w:jc w:val="both"/>
      </w:pPr>
      <w:r>
        <w:t>соответствующей информации или документов, содержащих указанную информацию,</w:t>
      </w:r>
    </w:p>
    <w:p w:rsidR="00B5147D" w:rsidRDefault="00B5147D">
      <w:pPr>
        <w:pStyle w:val="ConsPlusNonformat"/>
        <w:jc w:val="both"/>
      </w:pPr>
      <w:proofErr w:type="gramStart"/>
      <w:r>
        <w:t>определяемых</w:t>
      </w:r>
      <w:proofErr w:type="gramEnd"/>
      <w:r>
        <w:t xml:space="preserve"> в соответствии с законодательством Российской Федерации.</w:t>
      </w:r>
    </w:p>
    <w:p w:rsidR="00B5147D" w:rsidRDefault="00B5147D">
      <w:pPr>
        <w:pStyle w:val="ConsPlusNonformat"/>
        <w:jc w:val="both"/>
      </w:pPr>
      <w:r>
        <w:t xml:space="preserve">    Отзыв   согласия  осуществляется  в  соответствии  с  законодательством</w:t>
      </w:r>
    </w:p>
    <w:p w:rsidR="00B5147D" w:rsidRDefault="00B5147D">
      <w:pPr>
        <w:pStyle w:val="ConsPlusNonformat"/>
        <w:jc w:val="both"/>
      </w:pPr>
      <w:r>
        <w:t>Российской Федерации.</w:t>
      </w:r>
    </w:p>
    <w:p w:rsidR="00B5147D" w:rsidRDefault="00B5147D">
      <w:pPr>
        <w:pStyle w:val="ConsPlusNonformat"/>
        <w:jc w:val="both"/>
      </w:pPr>
    </w:p>
    <w:p w:rsidR="00B5147D" w:rsidRDefault="00B5147D">
      <w:pPr>
        <w:pStyle w:val="ConsPlusNonformat"/>
        <w:jc w:val="both"/>
      </w:pPr>
      <w:r>
        <w:t>__________________________________            "____" _____________ 20___ г.</w:t>
      </w:r>
    </w:p>
    <w:p w:rsidR="00B5147D" w:rsidRDefault="00B5147D">
      <w:pPr>
        <w:pStyle w:val="ConsPlusNonformat"/>
        <w:jc w:val="both"/>
      </w:pPr>
      <w:r>
        <w:t xml:space="preserve">     </w:t>
      </w:r>
      <w:proofErr w:type="gramStart"/>
      <w:r>
        <w:t>(Фамилия, имя, отчество</w:t>
      </w:r>
      <w:proofErr w:type="gramEnd"/>
    </w:p>
    <w:p w:rsidR="00B5147D" w:rsidRDefault="00B5147D">
      <w:pPr>
        <w:pStyle w:val="ConsPlusNonformat"/>
        <w:jc w:val="both"/>
      </w:pPr>
      <w:r>
        <w:t xml:space="preserve">    (последнее - при наличии))                  __________________________.</w:t>
      </w:r>
    </w:p>
    <w:p w:rsidR="00B5147D" w:rsidRDefault="00B5147D">
      <w:pPr>
        <w:pStyle w:val="ConsPlusNonformat"/>
        <w:jc w:val="both"/>
      </w:pPr>
      <w:r>
        <w:t xml:space="preserve">                                                        (подпись)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jc w:val="right"/>
        <w:outlineLvl w:val="1"/>
      </w:pPr>
      <w:r>
        <w:t>Приложение N 4</w:t>
      </w:r>
    </w:p>
    <w:p w:rsidR="00B5147D" w:rsidRDefault="00B5147D">
      <w:pPr>
        <w:pStyle w:val="ConsPlusNormal"/>
        <w:jc w:val="right"/>
      </w:pPr>
      <w:r>
        <w:t>к Административному регламенту</w:t>
      </w:r>
    </w:p>
    <w:p w:rsidR="00B5147D" w:rsidRDefault="00B5147D">
      <w:pPr>
        <w:pStyle w:val="ConsPlusNormal"/>
        <w:jc w:val="right"/>
      </w:pPr>
      <w:r>
        <w:t>предоставления органами местного</w:t>
      </w:r>
    </w:p>
    <w:p w:rsidR="00B5147D" w:rsidRDefault="00B5147D">
      <w:pPr>
        <w:pStyle w:val="ConsPlusNormal"/>
        <w:jc w:val="right"/>
      </w:pPr>
      <w:r>
        <w:t>самоуправления муниципальных образований</w:t>
      </w:r>
    </w:p>
    <w:p w:rsidR="00B5147D" w:rsidRDefault="00B5147D">
      <w:pPr>
        <w:pStyle w:val="ConsPlusNormal"/>
        <w:jc w:val="right"/>
      </w:pPr>
      <w:r>
        <w:t xml:space="preserve">Новосибирской области, </w:t>
      </w:r>
      <w:proofErr w:type="gramStart"/>
      <w:r>
        <w:t>осуществляющими</w:t>
      </w:r>
      <w:proofErr w:type="gramEnd"/>
    </w:p>
    <w:p w:rsidR="00B5147D" w:rsidRDefault="00B5147D">
      <w:pPr>
        <w:pStyle w:val="ConsPlusNormal"/>
        <w:jc w:val="right"/>
      </w:pPr>
      <w:r>
        <w:t>переданные государственные полномочия</w:t>
      </w:r>
    </w:p>
    <w:p w:rsidR="00B5147D" w:rsidRDefault="00B5147D">
      <w:pPr>
        <w:pStyle w:val="ConsPlusNormal"/>
        <w:jc w:val="right"/>
      </w:pPr>
      <w:r>
        <w:t>Новосибирской области по организации и</w:t>
      </w:r>
    </w:p>
    <w:p w:rsidR="00B5147D" w:rsidRDefault="00B5147D">
      <w:pPr>
        <w:pStyle w:val="ConsPlusNormal"/>
        <w:jc w:val="right"/>
      </w:pPr>
      <w:r>
        <w:t>осуществлению деятельности по опеке и</w:t>
      </w:r>
    </w:p>
    <w:p w:rsidR="00B5147D" w:rsidRDefault="00B5147D">
      <w:pPr>
        <w:pStyle w:val="ConsPlusNormal"/>
        <w:jc w:val="right"/>
      </w:pPr>
      <w:r>
        <w:t>попечительству, социальной поддержке</w:t>
      </w:r>
    </w:p>
    <w:p w:rsidR="00B5147D" w:rsidRDefault="00B5147D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B5147D" w:rsidRDefault="00B5147D">
      <w:pPr>
        <w:pStyle w:val="ConsPlusNormal"/>
        <w:jc w:val="right"/>
      </w:pPr>
      <w:r>
        <w:t xml:space="preserve">попечения родителей, </w:t>
      </w:r>
      <w:proofErr w:type="gramStart"/>
      <w:r>
        <w:t>государственной</w:t>
      </w:r>
      <w:proofErr w:type="gramEnd"/>
    </w:p>
    <w:p w:rsidR="00B5147D" w:rsidRDefault="00B5147D">
      <w:pPr>
        <w:pStyle w:val="ConsPlusNormal"/>
        <w:jc w:val="right"/>
      </w:pPr>
      <w:r>
        <w:t>услуги по объявлению несовершеннолетнего</w:t>
      </w:r>
    </w:p>
    <w:p w:rsidR="00B5147D" w:rsidRDefault="00B5147D">
      <w:pPr>
        <w:pStyle w:val="ConsPlusNormal"/>
        <w:jc w:val="right"/>
      </w:pPr>
      <w:r>
        <w:t>полностью дееспособным (эмансипированным)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Title"/>
        <w:jc w:val="center"/>
      </w:pPr>
      <w:r>
        <w:t>Блок-схема</w:t>
      </w:r>
    </w:p>
    <w:p w:rsidR="00B5147D" w:rsidRDefault="00B5147D">
      <w:pPr>
        <w:pStyle w:val="ConsPlusTitle"/>
        <w:jc w:val="center"/>
      </w:pPr>
      <w:r>
        <w:t>предоставления государственной услуги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r>
        <w:t xml:space="preserve">Утратила силу. - </w:t>
      </w:r>
      <w:hyperlink r:id="rId190" w:history="1">
        <w:r>
          <w:rPr>
            <w:color w:val="0000FF"/>
          </w:rPr>
          <w:t>Приказ</w:t>
        </w:r>
      </w:hyperlink>
      <w:r>
        <w:t xml:space="preserve"> Минтруда и </w:t>
      </w:r>
      <w:proofErr w:type="spellStart"/>
      <w:r>
        <w:t>соцразвития</w:t>
      </w:r>
      <w:proofErr w:type="spellEnd"/>
      <w:r>
        <w:t xml:space="preserve"> Новосибирской области от 04.09.2019 N 952.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jc w:val="right"/>
        <w:outlineLvl w:val="1"/>
      </w:pPr>
      <w:r>
        <w:t>Приложение N 5</w:t>
      </w:r>
    </w:p>
    <w:p w:rsidR="00B5147D" w:rsidRDefault="00B5147D">
      <w:pPr>
        <w:pStyle w:val="ConsPlusNormal"/>
        <w:jc w:val="right"/>
      </w:pPr>
      <w:r>
        <w:t>к Административному регламенту</w:t>
      </w:r>
    </w:p>
    <w:p w:rsidR="00B5147D" w:rsidRDefault="00B5147D">
      <w:pPr>
        <w:pStyle w:val="ConsPlusNormal"/>
        <w:jc w:val="right"/>
      </w:pPr>
      <w:r>
        <w:t>предоставления органами местного</w:t>
      </w:r>
    </w:p>
    <w:p w:rsidR="00B5147D" w:rsidRDefault="00B5147D">
      <w:pPr>
        <w:pStyle w:val="ConsPlusNormal"/>
        <w:jc w:val="right"/>
      </w:pPr>
      <w:r>
        <w:t>самоуправления муниципальных образований</w:t>
      </w:r>
    </w:p>
    <w:p w:rsidR="00B5147D" w:rsidRDefault="00B5147D">
      <w:pPr>
        <w:pStyle w:val="ConsPlusNormal"/>
        <w:jc w:val="right"/>
      </w:pPr>
      <w:r>
        <w:t xml:space="preserve">Новосибирской области, </w:t>
      </w:r>
      <w:proofErr w:type="gramStart"/>
      <w:r>
        <w:t>осуществляющими</w:t>
      </w:r>
      <w:proofErr w:type="gramEnd"/>
    </w:p>
    <w:p w:rsidR="00B5147D" w:rsidRDefault="00B5147D">
      <w:pPr>
        <w:pStyle w:val="ConsPlusNormal"/>
        <w:jc w:val="right"/>
      </w:pPr>
      <w:r>
        <w:t>переданные государственные полномочия</w:t>
      </w:r>
    </w:p>
    <w:p w:rsidR="00B5147D" w:rsidRDefault="00B5147D">
      <w:pPr>
        <w:pStyle w:val="ConsPlusNormal"/>
        <w:jc w:val="right"/>
      </w:pPr>
      <w:r>
        <w:t>Новосибирской области по организации и</w:t>
      </w:r>
    </w:p>
    <w:p w:rsidR="00B5147D" w:rsidRDefault="00B5147D">
      <w:pPr>
        <w:pStyle w:val="ConsPlusNormal"/>
        <w:jc w:val="right"/>
      </w:pPr>
      <w:r>
        <w:t>осуществлению деятельности по опеке и</w:t>
      </w:r>
    </w:p>
    <w:p w:rsidR="00B5147D" w:rsidRDefault="00B5147D">
      <w:pPr>
        <w:pStyle w:val="ConsPlusNormal"/>
        <w:jc w:val="right"/>
      </w:pPr>
      <w:r>
        <w:lastRenderedPageBreak/>
        <w:t>попечительству, социальной поддержке</w:t>
      </w:r>
    </w:p>
    <w:p w:rsidR="00B5147D" w:rsidRDefault="00B5147D">
      <w:pPr>
        <w:pStyle w:val="ConsPlusNormal"/>
        <w:jc w:val="right"/>
      </w:pPr>
      <w:r>
        <w:t xml:space="preserve">детей-сирот и детей, оставшихся </w:t>
      </w:r>
      <w:proofErr w:type="gramStart"/>
      <w:r>
        <w:t>без</w:t>
      </w:r>
      <w:proofErr w:type="gramEnd"/>
    </w:p>
    <w:p w:rsidR="00B5147D" w:rsidRDefault="00B5147D">
      <w:pPr>
        <w:pStyle w:val="ConsPlusNormal"/>
        <w:jc w:val="right"/>
      </w:pPr>
      <w:r>
        <w:t xml:space="preserve">попечения родителей, </w:t>
      </w:r>
      <w:proofErr w:type="gramStart"/>
      <w:r>
        <w:t>государственной</w:t>
      </w:r>
      <w:proofErr w:type="gramEnd"/>
    </w:p>
    <w:p w:rsidR="00B5147D" w:rsidRDefault="00B5147D">
      <w:pPr>
        <w:pStyle w:val="ConsPlusNormal"/>
        <w:jc w:val="right"/>
      </w:pPr>
      <w:r>
        <w:t>услуги по объявлению несовершеннолетнего</w:t>
      </w:r>
    </w:p>
    <w:p w:rsidR="00B5147D" w:rsidRDefault="00B5147D">
      <w:pPr>
        <w:pStyle w:val="ConsPlusNormal"/>
        <w:jc w:val="right"/>
      </w:pPr>
      <w:r>
        <w:t>полностью дееспособным (эмансипированным)</w:t>
      </w: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nformat"/>
        <w:jc w:val="both"/>
      </w:pPr>
      <w:bookmarkStart w:id="10" w:name="P943"/>
      <w:bookmarkEnd w:id="10"/>
      <w:r>
        <w:t xml:space="preserve">                        Расписка о приеме заявления</w:t>
      </w:r>
    </w:p>
    <w:p w:rsidR="00B5147D" w:rsidRDefault="00B5147D">
      <w:pPr>
        <w:pStyle w:val="ConsPlusNonformat"/>
        <w:jc w:val="both"/>
      </w:pPr>
    </w:p>
    <w:p w:rsidR="00B5147D" w:rsidRDefault="00B5147D">
      <w:pPr>
        <w:pStyle w:val="ConsPlusNonformat"/>
        <w:jc w:val="both"/>
      </w:pPr>
      <w:r>
        <w:t>Заявление и документы гр. _________________________________________ принял:</w:t>
      </w:r>
    </w:p>
    <w:p w:rsidR="00B5147D" w:rsidRDefault="00B5147D">
      <w:pPr>
        <w:pStyle w:val="ConsPlusNonformat"/>
        <w:jc w:val="both"/>
      </w:pPr>
      <w:r>
        <w:t xml:space="preserve">                            </w:t>
      </w:r>
      <w:proofErr w:type="gramStart"/>
      <w:r>
        <w:t>(фамилия, имя, отчество (при наличии)</w:t>
      </w:r>
      <w:proofErr w:type="gramEnd"/>
    </w:p>
    <w:p w:rsidR="00B5147D" w:rsidRDefault="00B5147D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54"/>
        <w:gridCol w:w="4365"/>
        <w:gridCol w:w="2551"/>
      </w:tblGrid>
      <w:tr w:rsidR="00B5147D">
        <w:tc>
          <w:tcPr>
            <w:tcW w:w="2154" w:type="dxa"/>
            <w:vAlign w:val="center"/>
          </w:tcPr>
          <w:p w:rsidR="00B5147D" w:rsidRDefault="00B5147D">
            <w:pPr>
              <w:pStyle w:val="ConsPlusNormal"/>
              <w:jc w:val="center"/>
            </w:pPr>
            <w:r>
              <w:t>Дата представления документов, регистрационный номер заявления</w:t>
            </w:r>
          </w:p>
        </w:tc>
        <w:tc>
          <w:tcPr>
            <w:tcW w:w="4365" w:type="dxa"/>
            <w:vAlign w:val="center"/>
          </w:tcPr>
          <w:p w:rsidR="00B5147D" w:rsidRDefault="00B5147D">
            <w:pPr>
              <w:pStyle w:val="ConsPlusNormal"/>
              <w:jc w:val="center"/>
            </w:pPr>
            <w:r>
              <w:t>Перечень документов, полученных от заявителя</w:t>
            </w:r>
          </w:p>
        </w:tc>
        <w:tc>
          <w:tcPr>
            <w:tcW w:w="2551" w:type="dxa"/>
            <w:vAlign w:val="center"/>
          </w:tcPr>
          <w:p w:rsidR="00B5147D" w:rsidRDefault="00B5147D">
            <w:pPr>
              <w:pStyle w:val="ConsPlusNormal"/>
              <w:jc w:val="center"/>
            </w:pPr>
            <w:r>
              <w:t>Подпись специалиста (расшифровка подписи)</w:t>
            </w:r>
          </w:p>
        </w:tc>
      </w:tr>
      <w:tr w:rsidR="00B5147D">
        <w:tc>
          <w:tcPr>
            <w:tcW w:w="2154" w:type="dxa"/>
            <w:vAlign w:val="center"/>
          </w:tcPr>
          <w:p w:rsidR="00B5147D" w:rsidRDefault="00B5147D">
            <w:pPr>
              <w:pStyle w:val="ConsPlusNormal"/>
              <w:jc w:val="center"/>
            </w:pPr>
          </w:p>
        </w:tc>
        <w:tc>
          <w:tcPr>
            <w:tcW w:w="4365" w:type="dxa"/>
            <w:vAlign w:val="center"/>
          </w:tcPr>
          <w:p w:rsidR="00B5147D" w:rsidRDefault="00B5147D">
            <w:pPr>
              <w:pStyle w:val="ConsPlusNormal"/>
              <w:jc w:val="center"/>
            </w:pPr>
          </w:p>
        </w:tc>
        <w:tc>
          <w:tcPr>
            <w:tcW w:w="2551" w:type="dxa"/>
            <w:vAlign w:val="center"/>
          </w:tcPr>
          <w:p w:rsidR="00B5147D" w:rsidRDefault="00B5147D">
            <w:pPr>
              <w:pStyle w:val="ConsPlusNormal"/>
              <w:jc w:val="center"/>
            </w:pPr>
          </w:p>
        </w:tc>
      </w:tr>
      <w:tr w:rsidR="00B5147D">
        <w:tc>
          <w:tcPr>
            <w:tcW w:w="2154" w:type="dxa"/>
            <w:vAlign w:val="center"/>
          </w:tcPr>
          <w:p w:rsidR="00B5147D" w:rsidRDefault="00B5147D">
            <w:pPr>
              <w:pStyle w:val="ConsPlusNormal"/>
              <w:jc w:val="center"/>
            </w:pPr>
          </w:p>
        </w:tc>
        <w:tc>
          <w:tcPr>
            <w:tcW w:w="4365" w:type="dxa"/>
            <w:vAlign w:val="center"/>
          </w:tcPr>
          <w:p w:rsidR="00B5147D" w:rsidRDefault="00B5147D">
            <w:pPr>
              <w:pStyle w:val="ConsPlusNormal"/>
              <w:jc w:val="center"/>
            </w:pPr>
          </w:p>
        </w:tc>
        <w:tc>
          <w:tcPr>
            <w:tcW w:w="2551" w:type="dxa"/>
            <w:vAlign w:val="center"/>
          </w:tcPr>
          <w:p w:rsidR="00B5147D" w:rsidRDefault="00B5147D">
            <w:pPr>
              <w:pStyle w:val="ConsPlusNormal"/>
              <w:jc w:val="center"/>
            </w:pPr>
          </w:p>
        </w:tc>
      </w:tr>
      <w:tr w:rsidR="00B5147D">
        <w:tc>
          <w:tcPr>
            <w:tcW w:w="2154" w:type="dxa"/>
            <w:vAlign w:val="center"/>
          </w:tcPr>
          <w:p w:rsidR="00B5147D" w:rsidRDefault="00B5147D">
            <w:pPr>
              <w:pStyle w:val="ConsPlusNormal"/>
              <w:jc w:val="center"/>
            </w:pPr>
          </w:p>
        </w:tc>
        <w:tc>
          <w:tcPr>
            <w:tcW w:w="4365" w:type="dxa"/>
            <w:vAlign w:val="center"/>
          </w:tcPr>
          <w:p w:rsidR="00B5147D" w:rsidRDefault="00B5147D">
            <w:pPr>
              <w:pStyle w:val="ConsPlusNormal"/>
              <w:jc w:val="center"/>
            </w:pPr>
          </w:p>
        </w:tc>
        <w:tc>
          <w:tcPr>
            <w:tcW w:w="2551" w:type="dxa"/>
            <w:vAlign w:val="center"/>
          </w:tcPr>
          <w:p w:rsidR="00B5147D" w:rsidRDefault="00B5147D">
            <w:pPr>
              <w:pStyle w:val="ConsPlusNormal"/>
              <w:jc w:val="center"/>
            </w:pPr>
          </w:p>
        </w:tc>
      </w:tr>
      <w:tr w:rsidR="00B5147D">
        <w:tc>
          <w:tcPr>
            <w:tcW w:w="2154" w:type="dxa"/>
            <w:vAlign w:val="center"/>
          </w:tcPr>
          <w:p w:rsidR="00B5147D" w:rsidRDefault="00B5147D">
            <w:pPr>
              <w:pStyle w:val="ConsPlusNormal"/>
              <w:jc w:val="center"/>
            </w:pPr>
          </w:p>
        </w:tc>
        <w:tc>
          <w:tcPr>
            <w:tcW w:w="4365" w:type="dxa"/>
            <w:vAlign w:val="center"/>
          </w:tcPr>
          <w:p w:rsidR="00B5147D" w:rsidRDefault="00B5147D">
            <w:pPr>
              <w:pStyle w:val="ConsPlusNormal"/>
              <w:jc w:val="center"/>
            </w:pPr>
          </w:p>
        </w:tc>
        <w:tc>
          <w:tcPr>
            <w:tcW w:w="2551" w:type="dxa"/>
            <w:vAlign w:val="center"/>
          </w:tcPr>
          <w:p w:rsidR="00B5147D" w:rsidRDefault="00B5147D">
            <w:pPr>
              <w:pStyle w:val="ConsPlusNormal"/>
              <w:jc w:val="center"/>
            </w:pPr>
          </w:p>
        </w:tc>
      </w:tr>
      <w:tr w:rsidR="00B5147D">
        <w:tc>
          <w:tcPr>
            <w:tcW w:w="2154" w:type="dxa"/>
            <w:vAlign w:val="center"/>
          </w:tcPr>
          <w:p w:rsidR="00B5147D" w:rsidRDefault="00B5147D">
            <w:pPr>
              <w:pStyle w:val="ConsPlusNormal"/>
              <w:jc w:val="center"/>
            </w:pPr>
          </w:p>
        </w:tc>
        <w:tc>
          <w:tcPr>
            <w:tcW w:w="4365" w:type="dxa"/>
            <w:vAlign w:val="center"/>
          </w:tcPr>
          <w:p w:rsidR="00B5147D" w:rsidRDefault="00B5147D">
            <w:pPr>
              <w:pStyle w:val="ConsPlusNormal"/>
              <w:jc w:val="center"/>
            </w:pPr>
          </w:p>
        </w:tc>
        <w:tc>
          <w:tcPr>
            <w:tcW w:w="2551" w:type="dxa"/>
            <w:vAlign w:val="center"/>
          </w:tcPr>
          <w:p w:rsidR="00B5147D" w:rsidRDefault="00B5147D">
            <w:pPr>
              <w:pStyle w:val="ConsPlusNormal"/>
              <w:jc w:val="center"/>
            </w:pPr>
          </w:p>
        </w:tc>
      </w:tr>
    </w:tbl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</w:p>
    <w:p w:rsidR="00B5147D" w:rsidRDefault="00B5147D">
      <w:pPr>
        <w:pStyle w:val="ConsPlusNormal"/>
        <w:ind w:firstLine="540"/>
        <w:jc w:val="both"/>
      </w:pPr>
      <w:bookmarkStart w:id="11" w:name="_GoBack"/>
      <w:bookmarkEnd w:id="11"/>
    </w:p>
    <w:sectPr w:rsidR="00B5147D" w:rsidSect="00751E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147D"/>
    <w:rsid w:val="002A35AA"/>
    <w:rsid w:val="007B2352"/>
    <w:rsid w:val="00B5147D"/>
    <w:rsid w:val="00BF3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5147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5147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5147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B5147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B5147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B5147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5147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B5147D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5147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5147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5147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B5147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B5147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B5147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5147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B5147D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9BAAE34E4E19B1E169AE14D5335FA6914A0C0AFF251684FCBE4325F000F33CA2493108A69FD4B22C1CF840E8E558D4C12E08A1AFEFmBMEC" TargetMode="External"/><Relationship Id="rId21" Type="http://schemas.openxmlformats.org/officeDocument/2006/relationships/hyperlink" Target="consultantplus://offline/ref=9BAAE34E4E19B1E169AE0AD82533F898400555F726168DAAE01323A75FA33AF709710EF0D894B4794DBC15E5EE559E906343AEADE8A99BE7E83B3A50mBM1C" TargetMode="External"/><Relationship Id="rId42" Type="http://schemas.openxmlformats.org/officeDocument/2006/relationships/hyperlink" Target="consultantplus://offline/ref=9BAAE34E4E19B1E169AE0AD82533F898400555F726158EAFE51723A75FA33AF709710EF0D894B4794DBC15E4E1559E906343AEADE8A99BE7E83B3A50mBM1C" TargetMode="External"/><Relationship Id="rId63" Type="http://schemas.openxmlformats.org/officeDocument/2006/relationships/hyperlink" Target="consultantplus://offline/ref=9BAAE34E4E19B1E169AE0AD82533F898400555F726148EA3E21123A75FA33AF709710EF0D894B4794DBC15E2E3559E906343AEADE8A99BE7E83B3A50mBM1C" TargetMode="External"/><Relationship Id="rId84" Type="http://schemas.openxmlformats.org/officeDocument/2006/relationships/hyperlink" Target="consultantplus://offline/ref=9BAAE34E4E19B1E169AE0AD82533F898400555F726148EA3E21123A75FA33AF709710EF0D894B4794DBC15ECE0559E906343AEADE8A99BE7E83B3A50mBM1C" TargetMode="External"/><Relationship Id="rId138" Type="http://schemas.openxmlformats.org/officeDocument/2006/relationships/hyperlink" Target="consultantplus://offline/ref=9BAAE34E4E19B1E169AE0AD82533F898400555F726158EAFE51723A75FA33AF709710EF0D894B4794DBC15E1E5559E906343AEADE8A99BE7E83B3A50mBM1C" TargetMode="External"/><Relationship Id="rId159" Type="http://schemas.openxmlformats.org/officeDocument/2006/relationships/hyperlink" Target="consultantplus://offline/ref=9BAAE34E4E19B1E169AE14D5335FA6914A0C0AFF251684FCBE4325F000F33CA2493108A59BD0BA7D49B741B4A30BC7C32108A3A6F0B59BEFmFMFC" TargetMode="External"/><Relationship Id="rId170" Type="http://schemas.openxmlformats.org/officeDocument/2006/relationships/hyperlink" Target="consultantplus://offline/ref=9BAAE34E4E19B1E169AE0AD82533F898400555F726168DAAE01323A75FA33AF709710EF0D894B4794DBC15EDE7559E906343AEADE8A99BE7E83B3A50mBM1C" TargetMode="External"/><Relationship Id="rId191" Type="http://schemas.openxmlformats.org/officeDocument/2006/relationships/fontTable" Target="fontTable.xml"/><Relationship Id="rId107" Type="http://schemas.openxmlformats.org/officeDocument/2006/relationships/hyperlink" Target="consultantplus://offline/ref=9BAAE34E4E19B1E169AE0AD82533F898400555F726158AA9E11623A75FA33AF709710EF0D894B4794DBC17E7E7559E906343AEADE8A99BE7E83B3A50mBM1C" TargetMode="External"/><Relationship Id="rId11" Type="http://schemas.openxmlformats.org/officeDocument/2006/relationships/hyperlink" Target="consultantplus://offline/ref=9BAAE34E4E19B1E169AE0AD82533F898400555F726158AA9E11623A75FA33AF709710EF0D894B4794DBC14ECE0559E906343AEADE8A99BE7E83B3A50mBM1C" TargetMode="External"/><Relationship Id="rId32" Type="http://schemas.openxmlformats.org/officeDocument/2006/relationships/hyperlink" Target="consultantplus://offline/ref=9BAAE34E4E19B1E169AE0AD82533F898400555F726148EA3E21123A75FA33AF709710EF0D894B4794DBC15E7E7559E906343AEADE8A99BE7E83B3A50mBM1C" TargetMode="External"/><Relationship Id="rId53" Type="http://schemas.openxmlformats.org/officeDocument/2006/relationships/hyperlink" Target="consultantplus://offline/ref=9BAAE34E4E19B1E169AE0AD82533F898400555F726148EA3E21123A75FA33AF709710EF0D894B4794DBC15E3E6559E906343AEADE8A99BE7E83B3A50mBM1C" TargetMode="External"/><Relationship Id="rId74" Type="http://schemas.openxmlformats.org/officeDocument/2006/relationships/hyperlink" Target="consultantplus://offline/ref=9BAAE34E4E19B1E169AE0AD82533F898400555F726148EA3E21123A75FA33AF709710EF0D894B4794DBC15EDEF559E906343AEADE8A99BE7E83B3A50mBM1C" TargetMode="External"/><Relationship Id="rId128" Type="http://schemas.openxmlformats.org/officeDocument/2006/relationships/hyperlink" Target="consultantplus://offline/ref=9BAAE34E4E19B1E169AE0AD82533F898400555F726148EA3E21123A75FA33AF709710EF0D894B4794DBC14EDE6559E906343AEADE8A99BE7E83B3A50mBM1C" TargetMode="External"/><Relationship Id="rId149" Type="http://schemas.openxmlformats.org/officeDocument/2006/relationships/hyperlink" Target="consultantplus://offline/ref=9BAAE34E4E19B1E169AE0AD82533F898400555F726158EAFE51723A75FA33AF709710EF0D894B4794DBC15E1E3559E906343AEADE8A99BE7E83B3A50mBM1C" TargetMode="External"/><Relationship Id="rId5" Type="http://schemas.openxmlformats.org/officeDocument/2006/relationships/hyperlink" Target="consultantplus://offline/ref=9BAAE34E4E19B1E169AE0AD82533F898400555F726148EA3E21123A75FA33AF709710EF0D894B4794DBC15E5E2559E906343AEADE8A99BE7E83B3A50mBM1C" TargetMode="External"/><Relationship Id="rId95" Type="http://schemas.openxmlformats.org/officeDocument/2006/relationships/hyperlink" Target="consultantplus://offline/ref=9BAAE34E4E19B1E169AE0AD82533F898400555F726168DAAE01323A75FA33AF709710EF0D894B4794DBC15E1E3559E906343AEADE8A99BE7E83B3A50mBM1C" TargetMode="External"/><Relationship Id="rId160" Type="http://schemas.openxmlformats.org/officeDocument/2006/relationships/hyperlink" Target="consultantplus://offline/ref=9BAAE34E4E19B1E169AE14D5335FA6914A0C0AFF251684FCBE4325F000F33CA2493108A59BD0BA7D49B741B4A30BC7C32108A3A6F0B59BEFmFMFC" TargetMode="External"/><Relationship Id="rId181" Type="http://schemas.openxmlformats.org/officeDocument/2006/relationships/hyperlink" Target="consultantplus://offline/ref=9BAAE34E4E19B1E169AE14D5335FA6914A0C02F9241D84FCBE4325F000F33CA2493108A59BD0B87D4AB741B4A30BC7C32108A3A6F0B59BEFmFMFC" TargetMode="External"/><Relationship Id="rId22" Type="http://schemas.openxmlformats.org/officeDocument/2006/relationships/hyperlink" Target="consultantplus://offline/ref=9BAAE34E4E19B1E169AE0AD82533F898400555F726148EA3E21123A75FA33AF709710EF0D894B4794DBC15E4E0559E906343AEADE8A99BE7E83B3A50mBM1C" TargetMode="External"/><Relationship Id="rId43" Type="http://schemas.openxmlformats.org/officeDocument/2006/relationships/hyperlink" Target="consultantplus://offline/ref=9BAAE34E4E19B1E169AE0AD82533F898400555F726148EA3E21123A75FA33AF709710EF0D894B4794DBC15E6E1559E906343AEADE8A99BE7E83B3A50mBM1C" TargetMode="External"/><Relationship Id="rId64" Type="http://schemas.openxmlformats.org/officeDocument/2006/relationships/hyperlink" Target="consultantplus://offline/ref=9BAAE34E4E19B1E169AE0AD82533F898400555F726148EA3E21123A75FA33AF709710EF0D894B4794DBC15E2E2559E906343AEADE8A99BE7E83B3A50mBM1C" TargetMode="External"/><Relationship Id="rId118" Type="http://schemas.openxmlformats.org/officeDocument/2006/relationships/hyperlink" Target="consultantplus://offline/ref=9BAAE34E4E19B1E169AE0AD82533F898400555F726168DAAE01323A75FA33AF709710EF0D894B4794DBC15E0E7559E906343AEADE8A99BE7E83B3A50mBM1C" TargetMode="External"/><Relationship Id="rId139" Type="http://schemas.openxmlformats.org/officeDocument/2006/relationships/hyperlink" Target="consultantplus://offline/ref=9BAAE34E4E19B1E169AE0AD82533F898400555F726158EAFE51723A75FA33AF709710EF0D894B4794DBC15E1E4559E906343AEADE8A99BE7E83B3A50mBM1C" TargetMode="External"/><Relationship Id="rId85" Type="http://schemas.openxmlformats.org/officeDocument/2006/relationships/hyperlink" Target="consultantplus://offline/ref=9BAAE34E4E19B1E169AE0AD82533F898400555F726168DAAE01323A75FA33AF709710EF0D894B4794DBC15E6EF559E906343AEADE8A99BE7E83B3A50mBM1C" TargetMode="External"/><Relationship Id="rId150" Type="http://schemas.openxmlformats.org/officeDocument/2006/relationships/hyperlink" Target="consultantplus://offline/ref=9BAAE34E4E19B1E169AE0AD82533F898400555F726148EA3E21123A75FA33AF709710EF0D894B4794DBC17E4E2559E906343AEADE8A99BE7E83B3A50mBM1C" TargetMode="External"/><Relationship Id="rId171" Type="http://schemas.openxmlformats.org/officeDocument/2006/relationships/hyperlink" Target="consultantplus://offline/ref=9BAAE34E4E19B1E169AE0AD82533F898400555F726168DAAE01323A75FA33AF709710EF0D894B4794DBC15EDE6559E906343AEADE8A99BE7E83B3A50mBM1C" TargetMode="External"/><Relationship Id="rId192" Type="http://schemas.openxmlformats.org/officeDocument/2006/relationships/theme" Target="theme/theme1.xml"/><Relationship Id="rId12" Type="http://schemas.openxmlformats.org/officeDocument/2006/relationships/hyperlink" Target="consultantplus://offline/ref=9BAAE34E4E19B1E169AE0AD82533F898400555F726148EA3E21123A75FA33AF709710EF0D894B4794DBC15E5E0559E906343AEADE8A99BE7E83B3A50mBM1C" TargetMode="External"/><Relationship Id="rId33" Type="http://schemas.openxmlformats.org/officeDocument/2006/relationships/hyperlink" Target="consultantplus://offline/ref=9BAAE34E4E19B1E169AE0AD82533F898400555F726168DAAE01323A75FA33AF709710EF0D894B4794DBC15E7EE559E906343AEADE8A99BE7E83B3A50mBM1C" TargetMode="External"/><Relationship Id="rId108" Type="http://schemas.openxmlformats.org/officeDocument/2006/relationships/hyperlink" Target="consultantplus://offline/ref=9BAAE34E4E19B1E169AE0AD82533F898400555F726148EA3E21123A75FA33AF709710EF0D894B4794DBC14E4EF559E906343AEADE8A99BE7E83B3A50mBM1C" TargetMode="External"/><Relationship Id="rId129" Type="http://schemas.openxmlformats.org/officeDocument/2006/relationships/hyperlink" Target="consultantplus://offline/ref=9BAAE34E4E19B1E169AE0AD82533F898400555F726148EA3E21123A75FA33AF709710EF0D894B4794DBC14EDE5559E906343AEADE8A99BE7E83B3A50mBM1C" TargetMode="External"/><Relationship Id="rId54" Type="http://schemas.openxmlformats.org/officeDocument/2006/relationships/hyperlink" Target="consultantplus://offline/ref=9BAAE34E4E19B1E169AE0AD82533F898400555F726148EA3E21123A75FA33AF709710EF0D894B4794DBC15E3E4559E906343AEADE8A99BE7E83B3A50mBM1C" TargetMode="External"/><Relationship Id="rId75" Type="http://schemas.openxmlformats.org/officeDocument/2006/relationships/hyperlink" Target="consultantplus://offline/ref=9BAAE34E4E19B1E169AE0AD82533F898400555F726158AA9E11623A75FA33AF709710EF0D894B4794DBC17E5E0559E906343AEADE8A99BE7E83B3A50mBM1C" TargetMode="External"/><Relationship Id="rId96" Type="http://schemas.openxmlformats.org/officeDocument/2006/relationships/hyperlink" Target="consultantplus://offline/ref=9BAAE34E4E19B1E169AE0AD82533F898400555F726158AA9E11623A75FA33AF709710EF0D894B4794DBC17E4E0559E906343AEADE8A99BE7E83B3A50mBM1C" TargetMode="External"/><Relationship Id="rId140" Type="http://schemas.openxmlformats.org/officeDocument/2006/relationships/hyperlink" Target="consultantplus://offline/ref=9BAAE34E4E19B1E169AE0AD82533F898400555F726168DAAE01323A75FA33AF709710EF0D894B4794DBC15E3E4559E906343AEADE8A99BE7E83B3A50mBM1C" TargetMode="External"/><Relationship Id="rId161" Type="http://schemas.openxmlformats.org/officeDocument/2006/relationships/hyperlink" Target="consultantplus://offline/ref=9BAAE34E4E19B1E169AE14D5335FA6914A0C0AFF251684FCBE4325F000F33CA2493108A59BD0BA7D49B741B4A30BC7C32108A3A6F0B59BEFmFMFC" TargetMode="External"/><Relationship Id="rId182" Type="http://schemas.openxmlformats.org/officeDocument/2006/relationships/hyperlink" Target="consultantplus://offline/ref=9BAAE34E4E19B1E169AE0AD82533F898400555F726148EA3E21123A75FA33AF709710EF0D894B4794DBC10E6E0559E906343AEADE8A99BE7E83B3A50mBM1C" TargetMode="External"/><Relationship Id="rId6" Type="http://schemas.openxmlformats.org/officeDocument/2006/relationships/hyperlink" Target="consultantplus://offline/ref=9BAAE34E4E19B1E169AE0AD82533F898400555F726158EAFE51723A75FA33AF709710EF0D894B4794DBC15E5E2559E906343AEADE8A99BE7E83B3A50mBM1C" TargetMode="External"/><Relationship Id="rId23" Type="http://schemas.openxmlformats.org/officeDocument/2006/relationships/hyperlink" Target="consultantplus://offline/ref=9BAAE34E4E19B1E169AE0AD82533F898400555F726158EAFE51723A75FA33AF709710EF0D894B4794DBC15E4E6559E906343AEADE8A99BE7E83B3A50mBM1C" TargetMode="External"/><Relationship Id="rId119" Type="http://schemas.openxmlformats.org/officeDocument/2006/relationships/hyperlink" Target="consultantplus://offline/ref=9BAAE34E4E19B1E169AE0AD82533F898400555F726168DAAE01323A75FA33AF709710EF0D894B4794DBC15E0E2559E906343AEADE8A99BE7E83B3A50mBM1C" TargetMode="External"/><Relationship Id="rId44" Type="http://schemas.openxmlformats.org/officeDocument/2006/relationships/hyperlink" Target="consultantplus://offline/ref=9BAAE34E4E19B1E169AE0AD82533F898400555F726148EA3E21123A75FA33AF709710EF0D894B4794DBC15E6E0559E906343AEADE8A99BE7E83B3A50mBM1C" TargetMode="External"/><Relationship Id="rId65" Type="http://schemas.openxmlformats.org/officeDocument/2006/relationships/hyperlink" Target="consultantplus://offline/ref=9BAAE34E4E19B1E169AE0AD82533F898400555F726148EA3E21123A75FA33AF709710EF0D894B4794DBC15E2E1559E906343AEADE8A99BE7E83B3A50mBM1C" TargetMode="External"/><Relationship Id="rId86" Type="http://schemas.openxmlformats.org/officeDocument/2006/relationships/hyperlink" Target="consultantplus://offline/ref=9BAAE34E4E19B1E169AE0AD82533F898400555F726148EA3E21123A75FA33AF709710EF0D894B4794DBC15ECEF559E906343AEADE8A99BE7E83B3A50mBM1C" TargetMode="External"/><Relationship Id="rId130" Type="http://schemas.openxmlformats.org/officeDocument/2006/relationships/hyperlink" Target="consultantplus://offline/ref=9BAAE34E4E19B1E169AE0AD82533F898400555F726168DAAE01323A75FA33AF709710EF0D894B4794DBC15E0EF559E906343AEADE8A99BE7E83B3A50mBM1C" TargetMode="External"/><Relationship Id="rId151" Type="http://schemas.openxmlformats.org/officeDocument/2006/relationships/hyperlink" Target="consultantplus://offline/ref=9BAAE34E4E19B1E169AE0AD82533F898400555F726148EA3E21123A75FA33AF709710EF0D894B4794DBC17E4E1559E906343AEADE8A99BE7E83B3A50mBM1C" TargetMode="External"/><Relationship Id="rId172" Type="http://schemas.openxmlformats.org/officeDocument/2006/relationships/hyperlink" Target="consultantplus://offline/ref=9BAAE34E4E19B1E169AE0AD82533F898400555F726168DAAE01323A75FA33AF709710EF0D894B4794DBC15EDE5559E906343AEADE8A99BE7E83B3A50mBM1C" TargetMode="External"/><Relationship Id="rId13" Type="http://schemas.openxmlformats.org/officeDocument/2006/relationships/hyperlink" Target="consultantplus://offline/ref=9BAAE34E4E19B1E169AE0AD82533F898400555F726158EAFE51723A75FA33AF709710EF0D894B4794DBC15E5E2559E906343AEADE8A99BE7E83B3A50mBM1C" TargetMode="External"/><Relationship Id="rId18" Type="http://schemas.openxmlformats.org/officeDocument/2006/relationships/hyperlink" Target="consultantplus://offline/ref=9BAAE34E4E19B1E169AE0AD82533F898400555F726158EAFE51723A75FA33AF709710EF0D894B4794DBC15E5EE559E906343AEADE8A99BE7E83B3A50mBM1C" TargetMode="External"/><Relationship Id="rId39" Type="http://schemas.openxmlformats.org/officeDocument/2006/relationships/hyperlink" Target="consultantplus://offline/ref=9BAAE34E4E19B1E169AE0AD82533F898400555F726148EA3E21123A75FA33AF709710EF0D894B4794DBC15E6E7559E906343AEADE8A99BE7E83B3A50mBM1C" TargetMode="External"/><Relationship Id="rId109" Type="http://schemas.openxmlformats.org/officeDocument/2006/relationships/hyperlink" Target="consultantplus://offline/ref=9BAAE34E4E19B1E169AE0AD82533F898400555F726148EA3E21123A75FA33AF709710EF0D894B4794DBC14E7E7559E906343AEADE8A99BE7E83B3A50mBM1C" TargetMode="External"/><Relationship Id="rId34" Type="http://schemas.openxmlformats.org/officeDocument/2006/relationships/hyperlink" Target="consultantplus://offline/ref=9BAAE34E4E19B1E169AE0AD82533F898400555F726158EAFE51723A75FA33AF709710EF0D894B4794DBC15E4E3559E906343AEADE8A99BE7E83B3A50mBM1C" TargetMode="External"/><Relationship Id="rId50" Type="http://schemas.openxmlformats.org/officeDocument/2006/relationships/hyperlink" Target="consultantplus://offline/ref=9BAAE34E4E19B1E169AE0AD82533F898400555F726148EA3E21123A75FA33AF709710EF0D894B4794DBC15E0EF559E906343AEADE8A99BE7E83B3A50mBM1C" TargetMode="External"/><Relationship Id="rId55" Type="http://schemas.openxmlformats.org/officeDocument/2006/relationships/hyperlink" Target="consultantplus://offline/ref=9BAAE34E4E19B1E169AE0AD82533F898400555F726148EA3E21123A75FA33AF709710EF0D894B4794DBC15E3E2559E906343AEADE8A99BE7E83B3A50mBM1C" TargetMode="External"/><Relationship Id="rId76" Type="http://schemas.openxmlformats.org/officeDocument/2006/relationships/hyperlink" Target="consultantplus://offline/ref=9BAAE34E4E19B1E169AE0AD82533F898400555F726158AA9E11623A75FA33AF709710EF0D894B4794DBC17E5EE559E906343AEADE8A99BE7E83B3A50mBM1C" TargetMode="External"/><Relationship Id="rId97" Type="http://schemas.openxmlformats.org/officeDocument/2006/relationships/hyperlink" Target="consultantplus://offline/ref=9BAAE34E4E19B1E169AE0AD82533F898400555F726168DAAE01323A75FA33AF709710EF0D894B4794DBC15E1E2559E906343AEADE8A99BE7E83B3A50mBM1C" TargetMode="External"/><Relationship Id="rId104" Type="http://schemas.openxmlformats.org/officeDocument/2006/relationships/hyperlink" Target="consultantplus://offline/ref=9BAAE34E4E19B1E169AE0AD82533F898400555F726148EA3E21123A75FA33AF709710EF0D894B4794DBC14E4E3559E906343AEADE8A99BE7E83B3A50mBM1C" TargetMode="External"/><Relationship Id="rId120" Type="http://schemas.openxmlformats.org/officeDocument/2006/relationships/hyperlink" Target="consultantplus://offline/ref=9BAAE34E4E19B1E169AE0AD82533F898400555F726158EAFE51723A75FA33AF709710EF0D894B4794DBC15E6E2559E906343AEADE8A99BE7E83B3A50mBM1C" TargetMode="External"/><Relationship Id="rId125" Type="http://schemas.openxmlformats.org/officeDocument/2006/relationships/hyperlink" Target="consultantplus://offline/ref=9BAAE34E4E19B1E169AE0AD82533F898400555F726148EA3E21123A75FA33AF709710EF0D894B4794DBC14E2E0559E906343AEADE8A99BE7E83B3A50mBM1C" TargetMode="External"/><Relationship Id="rId141" Type="http://schemas.openxmlformats.org/officeDocument/2006/relationships/hyperlink" Target="consultantplus://offline/ref=9BAAE34E4E19B1E169AE0AD82533F898400555F726148EA3E21123A75FA33AF709710EF0D894B4794DBC17E5E7559E906343AEADE8A99BE7E83B3A50mBM1C" TargetMode="External"/><Relationship Id="rId146" Type="http://schemas.openxmlformats.org/officeDocument/2006/relationships/hyperlink" Target="consultantplus://offline/ref=9BAAE34E4E19B1E169AE0AD82533F898400555F726148EA3E21123A75FA33AF709710EF0D894B4794DBC17E4E7559E906343AEADE8A99BE7E83B3A50mBM1C" TargetMode="External"/><Relationship Id="rId167" Type="http://schemas.openxmlformats.org/officeDocument/2006/relationships/hyperlink" Target="consultantplus://offline/ref=9BAAE34E4E19B1E169AE0AD82533F898400555F726168DAAE01323A75FA33AF709710EF0D894B4794DBC15E2E3559E906343AEADE8A99BE7E83B3A50mBM1C" TargetMode="External"/><Relationship Id="rId188" Type="http://schemas.openxmlformats.org/officeDocument/2006/relationships/hyperlink" Target="consultantplus://offline/ref=9BAAE34E4E19B1E169AE0AD82533F898400555F726148EA3E21123A75FA33AF709710EF0D894B4794DBC10E1E6559E906343AEADE8A99BE7E83B3A50mBM1C" TargetMode="External"/><Relationship Id="rId7" Type="http://schemas.openxmlformats.org/officeDocument/2006/relationships/hyperlink" Target="consultantplus://offline/ref=9BAAE34E4E19B1E169AE0AD82533F898400555F726158AA9E11623A75FA33AF709710EF0D894B4794DBC14ECE1559E906343AEADE8A99BE7E83B3A50mBM1C" TargetMode="External"/><Relationship Id="rId71" Type="http://schemas.openxmlformats.org/officeDocument/2006/relationships/hyperlink" Target="consultantplus://offline/ref=9BAAE34E4E19B1E169AE0AD82533F898400555F726148EA3E21123A75FA33AF709710EF0D894B4794DBC15EDE2559E906343AEADE8A99BE7E83B3A50mBM1C" TargetMode="External"/><Relationship Id="rId92" Type="http://schemas.openxmlformats.org/officeDocument/2006/relationships/hyperlink" Target="consultantplus://offline/ref=9BAAE34E4E19B1E169AE0AD82533F898400555F726158AA9E11623A75FA33AF709710EF0D894B4794DBC17E4E2559E906343AEADE8A99BE7E83B3A50mBM1C" TargetMode="External"/><Relationship Id="rId162" Type="http://schemas.openxmlformats.org/officeDocument/2006/relationships/hyperlink" Target="consultantplus://offline/ref=9BAAE34E4E19B1E169AE14D5335FA6914A0C0AFF251684FCBE4325F000F33CA2493108A59BD0BA7D49B741B4A30BC7C32108A3A6F0B59BEFmFMFC" TargetMode="External"/><Relationship Id="rId183" Type="http://schemas.openxmlformats.org/officeDocument/2006/relationships/hyperlink" Target="consultantplus://offline/ref=9BAAE34E4E19B1E169AE0AD82533F898400555F726158AA9E11623A75FA33AF709710EF0D894B4794DBC17E2E5559E906343AEADE8A99BE7E83B3A50mBM1C" TargetMode="External"/><Relationship Id="rId2" Type="http://schemas.microsoft.com/office/2007/relationships/stylesWithEffects" Target="stylesWithEffects.xml"/><Relationship Id="rId29" Type="http://schemas.openxmlformats.org/officeDocument/2006/relationships/hyperlink" Target="consultantplus://offline/ref=9BAAE34E4E19B1E169AE0AD82533F898400555F726148EA3E21123A75FA33AF709710EF0D894B4794DBC15E4EF559E906343AEADE8A99BE7E83B3A50mBM1C" TargetMode="External"/><Relationship Id="rId24" Type="http://schemas.openxmlformats.org/officeDocument/2006/relationships/hyperlink" Target="consultantplus://offline/ref=9BAAE34E4E19B1E169AE0AD82533F898400555F726168DAAE01323A75FA33AF709710EF0D894B4794DBC15E4E6559E906343AEADE8A99BE7E83B3A50mBM1C" TargetMode="External"/><Relationship Id="rId40" Type="http://schemas.openxmlformats.org/officeDocument/2006/relationships/hyperlink" Target="consultantplus://offline/ref=9BAAE34E4E19B1E169AE0AD82533F898400555F726148EA3E21123A75FA33AF709710EF0D894B4794DBC15E6E5559E906343AEADE8A99BE7E83B3A50mBM1C" TargetMode="External"/><Relationship Id="rId45" Type="http://schemas.openxmlformats.org/officeDocument/2006/relationships/hyperlink" Target="consultantplus://offline/ref=9BAAE34E4E19B1E169AE0AD82533F898400555F726168DAAE01323A75FA33AF709710EF0D894B4794DBC15E6E5559E906343AEADE8A99BE7E83B3A50mBM1C" TargetMode="External"/><Relationship Id="rId66" Type="http://schemas.openxmlformats.org/officeDocument/2006/relationships/hyperlink" Target="consultantplus://offline/ref=9BAAE34E4E19B1E169AE0AD82533F898400555F726168DAAE01323A75FA33AF709710EF0D894B4794DBC15E6E0559E906343AEADE8A99BE7E83B3A50mBM1C" TargetMode="External"/><Relationship Id="rId87" Type="http://schemas.openxmlformats.org/officeDocument/2006/relationships/hyperlink" Target="consultantplus://offline/ref=9BAAE34E4E19B1E169AE0AD82533F898400555F726168DAAE01323A75FA33AF709710EF0D894B4794DBC15E6EE559E906343AEADE8A99BE7E83B3A50mBM1C" TargetMode="External"/><Relationship Id="rId110" Type="http://schemas.openxmlformats.org/officeDocument/2006/relationships/hyperlink" Target="consultantplus://offline/ref=9BAAE34E4E19B1E169AE0AD82533F898400555F726148EA3E21123A75FA33AF709710EF0D894B4794DBC14E7E6559E906343AEADE8A99BE7E83B3A50mBM1C" TargetMode="External"/><Relationship Id="rId115" Type="http://schemas.openxmlformats.org/officeDocument/2006/relationships/hyperlink" Target="consultantplus://offline/ref=9BAAE34E4E19B1E169AE0AD82533F898400555F726168DAAE01323A75FA33AF709710EF0D894B4794DBC15E1E0559E906343AEADE8A99BE7E83B3A50mBM1C" TargetMode="External"/><Relationship Id="rId131" Type="http://schemas.openxmlformats.org/officeDocument/2006/relationships/hyperlink" Target="consultantplus://offline/ref=9BAAE34E4E19B1E169AE0AD82533F898400555F726148EA3E21123A75FA33AF709710EF0D894B4794DBC14EDEF559E906343AEADE8A99BE7E83B3A50mBM1C" TargetMode="External"/><Relationship Id="rId136" Type="http://schemas.openxmlformats.org/officeDocument/2006/relationships/hyperlink" Target="consultantplus://offline/ref=9BAAE34E4E19B1E169AE0AD82533F898400555F726158EAFE51723A75FA33AF709710EF0D894B4794DBC15E6EE559E906343AEADE8A99BE7E83B3A50mBM1C" TargetMode="External"/><Relationship Id="rId157" Type="http://schemas.openxmlformats.org/officeDocument/2006/relationships/hyperlink" Target="consultantplus://offline/ref=9BAAE34E4E19B1E169AE0AD82533F898400555F726158AA9E11623A75FA33AF709710EF0D894B4794DBC17E7E5559E906343AEADE8A99BE7E83B3A50mBM1C" TargetMode="External"/><Relationship Id="rId178" Type="http://schemas.openxmlformats.org/officeDocument/2006/relationships/hyperlink" Target="consultantplus://offline/ref=9BAAE34E4E19B1E169AE0AD82533F898400555F726148EA3E21123A75FA33AF709710EF0D894B4794DBC10E6E4559E906343AEADE8A99BE7E83B3A50mBM1C" TargetMode="External"/><Relationship Id="rId61" Type="http://schemas.openxmlformats.org/officeDocument/2006/relationships/hyperlink" Target="consultantplus://offline/ref=9BAAE34E4E19B1E169AE0AD82533F898400555F726148EA3E21123A75FA33AF709710EF0D894B4794DBC15E2E7559E906343AEADE8A99BE7E83B3A50mBM1C" TargetMode="External"/><Relationship Id="rId82" Type="http://schemas.openxmlformats.org/officeDocument/2006/relationships/hyperlink" Target="consultantplus://offline/ref=9BAAE34E4E19B1E169AE0AD82533F898400555F726148EA3E21123A75FA33AF709710EF0D894B4794DBC15ECE4559E906343AEADE8A99BE7E83B3A50mBM1C" TargetMode="External"/><Relationship Id="rId152" Type="http://schemas.openxmlformats.org/officeDocument/2006/relationships/hyperlink" Target="consultantplus://offline/ref=9BAAE34E4E19B1E169AE0AD82533F898400555F726148EA3E21123A75FA33AF709710EF0D894B4794DBC17E4E0559E906343AEADE8A99BE7E83B3A50mBM1C" TargetMode="External"/><Relationship Id="rId173" Type="http://schemas.openxmlformats.org/officeDocument/2006/relationships/hyperlink" Target="consultantplus://offline/ref=9BAAE34E4E19B1E169AE0AD82533F898400555F726168DAAE01323A75FA33AF709710EF0D894B4794DBC15EDE4559E906343AEADE8A99BE7E83B3A50mBM1C" TargetMode="External"/><Relationship Id="rId19" Type="http://schemas.openxmlformats.org/officeDocument/2006/relationships/hyperlink" Target="consultantplus://offline/ref=9BAAE34E4E19B1E169AE0AD82533F898400555F726158EAFE51723A75FA33AF709710EF0D894B4794DBC15E4E7559E906343AEADE8A99BE7E83B3A50mBM1C" TargetMode="External"/><Relationship Id="rId14" Type="http://schemas.openxmlformats.org/officeDocument/2006/relationships/hyperlink" Target="consultantplus://offline/ref=9BAAE34E4E19B1E169AE0AD82533F898400555F726158AA9E11623A75FA33AF709710EF0D894B4794DBC14ECEF559E906343AEADE8A99BE7E83B3A50mBM1C" TargetMode="External"/><Relationship Id="rId30" Type="http://schemas.openxmlformats.org/officeDocument/2006/relationships/hyperlink" Target="consultantplus://offline/ref=9BAAE34E4E19B1E169AE0AD82533F898400555F726168DAAE01323A75FA33AF709710EF0D894B4794DBC15E4E2559E906343AEADE8A99BE7E83B3A50mBM1C" TargetMode="External"/><Relationship Id="rId35" Type="http://schemas.openxmlformats.org/officeDocument/2006/relationships/hyperlink" Target="consultantplus://offline/ref=9BAAE34E4E19B1E169AE0AD82533F898400555F726168DAAE01323A75FA33AF709710EF0D894B4794DBC15E6E7559E906343AEADE8A99BE7E83B3A50mBM1C" TargetMode="External"/><Relationship Id="rId56" Type="http://schemas.openxmlformats.org/officeDocument/2006/relationships/hyperlink" Target="consultantplus://offline/ref=9BAAE34E4E19B1E169AE0AD82533F898400555F726158EAFE51723A75FA33AF709710EF0D894B4794DBC15E7EE559E906343AEADE8A99BE7E83B3A50mBM1C" TargetMode="External"/><Relationship Id="rId77" Type="http://schemas.openxmlformats.org/officeDocument/2006/relationships/hyperlink" Target="consultantplus://offline/ref=9BAAE34E4E19B1E169AE0AD82533F898400555F726158AA9E11623A75FA33AF709710EF0D894B4794DBC17E4E7559E906343AEADE8A99BE7E83B3A50mBM1C" TargetMode="External"/><Relationship Id="rId100" Type="http://schemas.openxmlformats.org/officeDocument/2006/relationships/hyperlink" Target="consultantplus://offline/ref=9BAAE34E4E19B1E169AE0AD82533F898400555F726148EA3E21123A75FA33AF709710EF0D894B4794DBC14E5EF559E906343AEADE8A99BE7E83B3A50mBM1C" TargetMode="External"/><Relationship Id="rId105" Type="http://schemas.openxmlformats.org/officeDocument/2006/relationships/hyperlink" Target="consultantplus://offline/ref=9BAAE34E4E19B1E169AE0AD82533F898400555F726148EA3E21123A75FA33AF709710EF0D894B4794DBC14E4E2559E906343AEADE8A99BE7E83B3A50mBM1C" TargetMode="External"/><Relationship Id="rId126" Type="http://schemas.openxmlformats.org/officeDocument/2006/relationships/hyperlink" Target="consultantplus://offline/ref=9BAAE34E4E19B1E169AE0AD82533F898400555F726148EA3E21123A75FA33AF709710EF0D894B4794DBC14E2EE559E906343AEADE8A99BE7E83B3A50mBM1C" TargetMode="External"/><Relationship Id="rId147" Type="http://schemas.openxmlformats.org/officeDocument/2006/relationships/hyperlink" Target="consultantplus://offline/ref=9BAAE34E4E19B1E169AE0AD82533F898400555F726148EA3E21123A75FA33AF709710EF0D894B4794DBC17E4E6559E906343AEADE8A99BE7E83B3A50mBM1C" TargetMode="External"/><Relationship Id="rId168" Type="http://schemas.openxmlformats.org/officeDocument/2006/relationships/hyperlink" Target="consultantplus://offline/ref=9BAAE34E4E19B1E169AE0AD82533F898400555F726168DAAE01323A75FA33AF709710EF0D894B4794DBC15E2E2559E906343AEADE8A99BE7E83B3A50mBM1C" TargetMode="External"/><Relationship Id="rId8" Type="http://schemas.openxmlformats.org/officeDocument/2006/relationships/hyperlink" Target="consultantplus://offline/ref=9BAAE34E4E19B1E169AE0AD82533F898400555F726168DAAE01323A75FA33AF709710EF0D894B4794DBC15E5E2559E906343AEADE8A99BE7E83B3A50mBM1C" TargetMode="External"/><Relationship Id="rId51" Type="http://schemas.openxmlformats.org/officeDocument/2006/relationships/hyperlink" Target="consultantplus://offline/ref=9BAAE34E4E19B1E169AE0AD82533F898400555F726148EA3E21123A75FA33AF709710EF0D894B4794DBC15E0EE559E906343AEADE8A99BE7E83B3A50mBM1C" TargetMode="External"/><Relationship Id="rId72" Type="http://schemas.openxmlformats.org/officeDocument/2006/relationships/hyperlink" Target="consultantplus://offline/ref=9BAAE34E4E19B1E169AE0AD82533F898400555F726148EA3E21123A75FA33AF709710EF0D894B4794DBC15EDE1559E906343AEADE8A99BE7E83B3A50mBM1C" TargetMode="External"/><Relationship Id="rId93" Type="http://schemas.openxmlformats.org/officeDocument/2006/relationships/hyperlink" Target="consultantplus://offline/ref=9BAAE34E4E19B1E169AE0AD82533F898400555F726168DAAE01323A75FA33AF709710EF0D894B4794DBC15E1E4559E906343AEADE8A99BE7E83B3A50mBM1C" TargetMode="External"/><Relationship Id="rId98" Type="http://schemas.openxmlformats.org/officeDocument/2006/relationships/hyperlink" Target="consultantplus://offline/ref=9BAAE34E4E19B1E169AE0AD82533F898400555F726158AA9E11623A75FA33AF709710EF0D894B4794DBC17E4EE559E906343AEADE8A99BE7E83B3A50mBM1C" TargetMode="External"/><Relationship Id="rId121" Type="http://schemas.openxmlformats.org/officeDocument/2006/relationships/hyperlink" Target="consultantplus://offline/ref=9BAAE34E4E19B1E169AE0AD82533F898400555F726158EAFE51723A75FA33AF709710EF0D894B4794DBC15E6E0559E906343AEADE8A99BE7E83B3A50mBM1C" TargetMode="External"/><Relationship Id="rId142" Type="http://schemas.openxmlformats.org/officeDocument/2006/relationships/hyperlink" Target="consultantplus://offline/ref=9BAAE34E4E19B1E169AE0AD82533F898400555F726148EA3E21123A75FA33AF709710EF0D894B4794DBC17E5E5559E906343AEADE8A99BE7E83B3A50mBM1C" TargetMode="External"/><Relationship Id="rId163" Type="http://schemas.openxmlformats.org/officeDocument/2006/relationships/hyperlink" Target="consultantplus://offline/ref=9BAAE34E4E19B1E169AE14D5335FA6914A0C0AFF251684FCBE4325F000F33CA2493108A692D0B22C1CF840E8E558D4C12E08A1AFEFmBMEC" TargetMode="External"/><Relationship Id="rId184" Type="http://schemas.openxmlformats.org/officeDocument/2006/relationships/hyperlink" Target="consultantplus://offline/ref=9BAAE34E4E19B1E169AE14D5335FA6914A0C02F9241D84FCBE4325F000F33CA2493108A59BD0B87D4AB741B4A30BC7C32108A3A6F0B59BEFmFMFC" TargetMode="External"/><Relationship Id="rId189" Type="http://schemas.openxmlformats.org/officeDocument/2006/relationships/hyperlink" Target="consultantplus://offline/ref=9BAAE34E4E19B1E169AE0AD82533F898400555F726158EAFE51723A75FA33AF709710EF0D894B4794DBC14E5E4559E906343AEADE8A99BE7E83B3A50mBM1C" TargetMode="External"/><Relationship Id="rId3" Type="http://schemas.openxmlformats.org/officeDocument/2006/relationships/settings" Target="settings.xml"/><Relationship Id="rId25" Type="http://schemas.openxmlformats.org/officeDocument/2006/relationships/hyperlink" Target="consultantplus://offline/ref=9BAAE34E4E19B1E169AE0AD82533F898400555F726158EAFE51723A75FA33AF709710EF0D894B4794DBC15E4E5559E906343AEADE8A99BE7E83B3A50mBM1C" TargetMode="External"/><Relationship Id="rId46" Type="http://schemas.openxmlformats.org/officeDocument/2006/relationships/hyperlink" Target="consultantplus://offline/ref=9BAAE34E4E19B1E169AE0AD82533F898400555F726148EA3E21123A75FA33AF709710EF0D894B4794DBC15E0E4559E906343AEADE8A99BE7E83B3A50mBM1C" TargetMode="External"/><Relationship Id="rId67" Type="http://schemas.openxmlformats.org/officeDocument/2006/relationships/hyperlink" Target="consultantplus://offline/ref=9BAAE34E4E19B1E169AE0AD82533F898400555F726148EA3E21123A75FA33AF709710EF0D894B4794DBC15E2EF559E906343AEADE8A99BE7E83B3A50mBM1C" TargetMode="External"/><Relationship Id="rId116" Type="http://schemas.openxmlformats.org/officeDocument/2006/relationships/hyperlink" Target="consultantplus://offline/ref=9BAAE34E4E19B1E169AE0AD82533F898400555F726168DAAE01323A75FA33AF709710EF0D894B4794DBC15E1EF559E906343AEADE8A99BE7E83B3A50mBM1C" TargetMode="External"/><Relationship Id="rId137" Type="http://schemas.openxmlformats.org/officeDocument/2006/relationships/hyperlink" Target="consultantplus://offline/ref=9BAAE34E4E19B1E169AE0AD82533F898400555F726158EAFE51723A75FA33AF709710EF0D894B4794DBC15E1E6559E906343AEADE8A99BE7E83B3A50mBM1C" TargetMode="External"/><Relationship Id="rId158" Type="http://schemas.openxmlformats.org/officeDocument/2006/relationships/hyperlink" Target="consultantplus://offline/ref=9BAAE34E4E19B1E169AE14D5335FA6914A0C0AFF251684FCBE4325F000F33CA2493108A69FD4B22C1CF840E8E558D4C12E08A1AFEFmBMEC" TargetMode="External"/><Relationship Id="rId20" Type="http://schemas.openxmlformats.org/officeDocument/2006/relationships/hyperlink" Target="consultantplus://offline/ref=9BAAE34E4E19B1E169AE0AD82533F898400555F726148EA3E21123A75FA33AF709710EF0D894B4794DBC15E4E1559E906343AEADE8A99BE7E83B3A50mBM1C" TargetMode="External"/><Relationship Id="rId41" Type="http://schemas.openxmlformats.org/officeDocument/2006/relationships/hyperlink" Target="consultantplus://offline/ref=9BAAE34E4E19B1E169AE0AD82533F898400555F726148EA3E21123A75FA33AF709710EF0D894B4794DBC15E6E3559E906343AEADE8A99BE7E83B3A50mBM1C" TargetMode="External"/><Relationship Id="rId62" Type="http://schemas.openxmlformats.org/officeDocument/2006/relationships/hyperlink" Target="consultantplus://offline/ref=9BAAE34E4E19B1E169AE0AD82533F898400555F726148EA3E21123A75FA33AF709710EF0D894B4794DBC15E2E5559E906343AEADE8A99BE7E83B3A50mBM1C" TargetMode="External"/><Relationship Id="rId83" Type="http://schemas.openxmlformats.org/officeDocument/2006/relationships/hyperlink" Target="consultantplus://offline/ref=9BAAE34E4E19B1E169AE0AD82533F898400555F726148EA3E21123A75FA33AF709710EF0D894B4794DBC15ECE2559E906343AEADE8A99BE7E83B3A50mBM1C" TargetMode="External"/><Relationship Id="rId88" Type="http://schemas.openxmlformats.org/officeDocument/2006/relationships/hyperlink" Target="consultantplus://offline/ref=9BAAE34E4E19B1E169AE0AD82533F898400555F726158AA9E11623A75FA33AF709710EF0D894B4794DBC17E4E4559E906343AEADE8A99BE7E83B3A50mBM1C" TargetMode="External"/><Relationship Id="rId111" Type="http://schemas.openxmlformats.org/officeDocument/2006/relationships/hyperlink" Target="consultantplus://offline/ref=9BAAE34E4E19B1E169AE0AD82533F898400555F726158EAFE51723A75FA33AF709710EF0D894B4794DBC15E6E5559E906343AEADE8A99BE7E83B3A50mBM1C" TargetMode="External"/><Relationship Id="rId132" Type="http://schemas.openxmlformats.org/officeDocument/2006/relationships/hyperlink" Target="consultantplus://offline/ref=9BAAE34E4E19B1E169AE0AD82533F898400555F726148EA3E21123A75FA33AF709710EF0D894B4794DBC14ECE7559E906343AEADE8A99BE7E83B3A50mBM1C" TargetMode="External"/><Relationship Id="rId153" Type="http://schemas.openxmlformats.org/officeDocument/2006/relationships/hyperlink" Target="consultantplus://offline/ref=9BAAE34E4E19B1E169AE0AD82533F898400555F726148EA3E21123A75FA33AF709710EF0D894B4794DBC17E4EF559E906343AEADE8A99BE7E83B3A50mBM1C" TargetMode="External"/><Relationship Id="rId174" Type="http://schemas.openxmlformats.org/officeDocument/2006/relationships/hyperlink" Target="consultantplus://offline/ref=9BAAE34E4E19B1E169AE0AD82533F898400555F726168DAAE01323A75FA33AF709710EF0D894B4794DBC15EDE3559E906343AEADE8A99BE7E83B3A50mBM1C" TargetMode="External"/><Relationship Id="rId179" Type="http://schemas.openxmlformats.org/officeDocument/2006/relationships/hyperlink" Target="consultantplus://offline/ref=9BAAE34E4E19B1E169AE0AD82533F898400555F726158EAFE51723A75FA33AF709710EF0D894B4794DBC14E5E6559E906343AEADE8A99BE7E83B3A50mBM1C" TargetMode="External"/><Relationship Id="rId190" Type="http://schemas.openxmlformats.org/officeDocument/2006/relationships/hyperlink" Target="consultantplus://offline/ref=9BAAE34E4E19B1E169AE0AD82533F898400555F726168DAAE01323A75FA33AF709710EF0D894B4794DBC15EDEF559E906343AEADE8A99BE7E83B3A50mBM1C" TargetMode="External"/><Relationship Id="rId15" Type="http://schemas.openxmlformats.org/officeDocument/2006/relationships/hyperlink" Target="consultantplus://offline/ref=9BAAE34E4E19B1E169AE0AD82533F898400555F726168DAAE01323A75FA33AF709710EF0D894B4794DBC15E5E2559E906343AEADE8A99BE7E83B3A50mBM1C" TargetMode="External"/><Relationship Id="rId36" Type="http://schemas.openxmlformats.org/officeDocument/2006/relationships/hyperlink" Target="consultantplus://offline/ref=9BAAE34E4E19B1E169AE0AD82533F898400555F726148EA3E21123A75FA33AF709710EF0D894B4794DBC15E7E5559E906343AEADE8A99BE7E83B3A50mBM1C" TargetMode="External"/><Relationship Id="rId57" Type="http://schemas.openxmlformats.org/officeDocument/2006/relationships/hyperlink" Target="consultantplus://offline/ref=9BAAE34E4E19B1E169AE0AD82533F898400555F726148EA3E21123A75FA33AF709710EF0D894B4794DBC15E3E1559E906343AEADE8A99BE7E83B3A50mBM1C" TargetMode="External"/><Relationship Id="rId106" Type="http://schemas.openxmlformats.org/officeDocument/2006/relationships/hyperlink" Target="consultantplus://offline/ref=9BAAE34E4E19B1E169AE0AD82533F898400555F726148EA3E21123A75FA33AF709710EF0D894B4794DBC14E4E1559E906343AEADE8A99BE7E83B3A50mBM1C" TargetMode="External"/><Relationship Id="rId127" Type="http://schemas.openxmlformats.org/officeDocument/2006/relationships/hyperlink" Target="consultantplus://offline/ref=9BAAE34E4E19B1E169AE0AD82533F898400555F726148EA3E21123A75FA33AF709710EF0D894B4794DBC14EDE7559E906343AEADE8A99BE7E83B3A50mBM1C" TargetMode="External"/><Relationship Id="rId10" Type="http://schemas.openxmlformats.org/officeDocument/2006/relationships/hyperlink" Target="consultantplus://offline/ref=9BAAE34E4E19B1E169AE0AD82533F898400555F726148EA3E21123A75FA33AF709710EF0D894B4794DBC15E5E1559E906343AEADE8A99BE7E83B3A50mBM1C" TargetMode="External"/><Relationship Id="rId31" Type="http://schemas.openxmlformats.org/officeDocument/2006/relationships/hyperlink" Target="consultantplus://offline/ref=9BAAE34E4E19B1E169AE0AD82533F898400555F726168DAAE01323A75FA33AF709710EF0D894B4794DBC15E4E1559E906343AEADE8A99BE7E83B3A50mBM1C" TargetMode="External"/><Relationship Id="rId52" Type="http://schemas.openxmlformats.org/officeDocument/2006/relationships/hyperlink" Target="consultantplus://offline/ref=9BAAE34E4E19B1E169AE0AD82533F898400555F726148EA3E21123A75FA33AF709710EF0D894B4794DBC15E3E7559E906343AEADE8A99BE7E83B3A50mBM1C" TargetMode="External"/><Relationship Id="rId73" Type="http://schemas.openxmlformats.org/officeDocument/2006/relationships/hyperlink" Target="consultantplus://offline/ref=9BAAE34E4E19B1E169AE14D5335FA6914A0C0AFF251684FCBE4325F000F33CA2493108A098DBED2909E918E7E140CAC83914A3AEmEM7C" TargetMode="External"/><Relationship Id="rId78" Type="http://schemas.openxmlformats.org/officeDocument/2006/relationships/hyperlink" Target="consultantplus://offline/ref=9BAAE34E4E19B1E169AE0AD82533F898400555F726158AA9E11623A75FA33AF709710EF0D894B4794DBC17E4E6559E906343AEADE8A99BE7E83B3A50mBM1C" TargetMode="External"/><Relationship Id="rId94" Type="http://schemas.openxmlformats.org/officeDocument/2006/relationships/hyperlink" Target="consultantplus://offline/ref=9BAAE34E4E19B1E169AE0AD82533F898400555F726158AA9E11623A75FA33AF709710EF0D894B4794DBC17E4E1559E906343AEADE8A99BE7E83B3A50mBM1C" TargetMode="External"/><Relationship Id="rId99" Type="http://schemas.openxmlformats.org/officeDocument/2006/relationships/hyperlink" Target="consultantplus://offline/ref=9BAAE34E4E19B1E169AE0AD82533F898400555F726168DAAE01323A75FA33AF709710EF0D894B4794DBC15E1E1559E906343AEADE8A99BE7E83B3A50mBM1C" TargetMode="External"/><Relationship Id="rId101" Type="http://schemas.openxmlformats.org/officeDocument/2006/relationships/hyperlink" Target="consultantplus://offline/ref=9BAAE34E4E19B1E169AE0AD82533F898400555F726148EA3E21123A75FA33AF709710EF0D894B4794DBC14E5EE559E906343AEADE8A99BE7E83B3A50mBM1C" TargetMode="External"/><Relationship Id="rId122" Type="http://schemas.openxmlformats.org/officeDocument/2006/relationships/hyperlink" Target="consultantplus://offline/ref=9BAAE34E4E19B1E169AE0AD82533F898400555F726148EA3E21123A75FA33AF709710EF0D894B4794DBC14E1E7559E906343AEADE8A99BE7E83B3A50mBM1C" TargetMode="External"/><Relationship Id="rId143" Type="http://schemas.openxmlformats.org/officeDocument/2006/relationships/hyperlink" Target="consultantplus://offline/ref=9BAAE34E4E19B1E169AE0AD82533F898400555F726148EA3E21123A75FA33AF709710EF0D894B4794DBC17E5E1559E906343AEADE8A99BE7E83B3A50mBM1C" TargetMode="External"/><Relationship Id="rId148" Type="http://schemas.openxmlformats.org/officeDocument/2006/relationships/hyperlink" Target="consultantplus://offline/ref=9BAAE34E4E19B1E169AE0AD82533F898400555F726148EA3E21123A75FA33AF709710EF0D894B4794DBC17E4E5559E906343AEADE8A99BE7E83B3A50mBM1C" TargetMode="External"/><Relationship Id="rId164" Type="http://schemas.openxmlformats.org/officeDocument/2006/relationships/hyperlink" Target="consultantplus://offline/ref=9BAAE34E4E19B1E169AE14D5335FA6914A0C0AFF251684FCBE4325F000F33CA2493108A59BD0BA7D49B741B4A30BC7C32108A3A6F0B59BEFmFMFC" TargetMode="External"/><Relationship Id="rId169" Type="http://schemas.openxmlformats.org/officeDocument/2006/relationships/hyperlink" Target="consultantplus://offline/ref=9BAAE34E4E19B1E169AE0AD82533F898400555F726168DAAE01323A75FA33AF709710EF0D894B4794DBC15E2E0559E906343AEADE8A99BE7E83B3A50mBM1C" TargetMode="External"/><Relationship Id="rId185" Type="http://schemas.openxmlformats.org/officeDocument/2006/relationships/hyperlink" Target="consultantplus://offline/ref=9BAAE34E4E19B1E169AE0AD82533F898400555F726158EAFE51723A75FA33AF709710EF0D894B4794DBC14E5E5559E906343AEADE8A99BE7E83B3A50mBM1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BAAE34E4E19B1E169AE0AD82533F898400555F726158AA2E31F23A75FA33AF709710EF0D894B4794DBC14E2E6559E906343AEADE8A99BE7E83B3A50mBM1C" TargetMode="External"/><Relationship Id="rId180" Type="http://schemas.openxmlformats.org/officeDocument/2006/relationships/hyperlink" Target="consultantplus://offline/ref=9BAAE34E4E19B1E169AE0AD82533F898400555F726158AA9E11623A75FA33AF709710EF0D894B4794DBC17E2E6559E906343AEADE8A99BE7E83B3A50mBM1C" TargetMode="External"/><Relationship Id="rId26" Type="http://schemas.openxmlformats.org/officeDocument/2006/relationships/hyperlink" Target="consultantplus://offline/ref=9BAAE34E4E19B1E169AE0AD82533F898400555F726168DAAE01323A75FA33AF709710EF0D894B4794DBC15E4E5559E906343AEADE8A99BE7E83B3A50mBM1C" TargetMode="External"/><Relationship Id="rId47" Type="http://schemas.openxmlformats.org/officeDocument/2006/relationships/hyperlink" Target="consultantplus://offline/ref=9BAAE34E4E19B1E169AE0AD82533F898400555F726148EA3E21123A75FA33AF709710EF0D894B4794DBC15E0E1559E906343AEADE8A99BE7E83B3A50mBM1C" TargetMode="External"/><Relationship Id="rId68" Type="http://schemas.openxmlformats.org/officeDocument/2006/relationships/hyperlink" Target="consultantplus://offline/ref=9BAAE34E4E19B1E169AE0AD82533F898400555F726148EA3E21123A75FA33AF709710EF0D894B4794DBC15EDE6559E906343AEADE8A99BE7E83B3A50mBM1C" TargetMode="External"/><Relationship Id="rId89" Type="http://schemas.openxmlformats.org/officeDocument/2006/relationships/hyperlink" Target="consultantplus://offline/ref=9BAAE34E4E19B1E169AE0AD82533F898400555F726168DAAE01323A75FA33AF709710EF0D894B4794DBC15E1E6559E906343AEADE8A99BE7E83B3A50mBM1C" TargetMode="External"/><Relationship Id="rId112" Type="http://schemas.openxmlformats.org/officeDocument/2006/relationships/hyperlink" Target="consultantplus://offline/ref=9BAAE34E4E19B1E169AE0AD82533F898400555F726148EA3E21123A75FA33AF709710EF0D894B4794DBC14E7E3559E906343AEADE8A99BE7E83B3A50mBM1C" TargetMode="External"/><Relationship Id="rId133" Type="http://schemas.openxmlformats.org/officeDocument/2006/relationships/hyperlink" Target="consultantplus://offline/ref=9BAAE34E4E19B1E169AE0AD82533F898400555F726168DAAE01323A75FA33AF709710EF0D894B4794DBC15E3E7559E906343AEADE8A99BE7E83B3A50mBM1C" TargetMode="External"/><Relationship Id="rId154" Type="http://schemas.openxmlformats.org/officeDocument/2006/relationships/hyperlink" Target="consultantplus://offline/ref=9BAAE34E4E19B1E169AE0AD82533F898400555F726148EA3E21123A75FA33AF709710EF0D894B4794DBC17E4EE559E906343AEADE8A99BE7E83B3A50mBM1C" TargetMode="External"/><Relationship Id="rId175" Type="http://schemas.openxmlformats.org/officeDocument/2006/relationships/hyperlink" Target="consultantplus://offline/ref=9BAAE34E4E19B1E169AE0AD82533F898400555F726168DAAE01323A75FA33AF709710EF0D894B4794DBC15EDE2559E906343AEADE8A99BE7E83B3A50mBM1C" TargetMode="External"/><Relationship Id="rId16" Type="http://schemas.openxmlformats.org/officeDocument/2006/relationships/hyperlink" Target="consultantplus://offline/ref=9BAAE34E4E19B1E169AE0AD82533F898400555F726148EA3E21123A75FA33AF709710EF0D894B4794DBC15E5EF559E906343AEADE8A99BE7E83B3A50mBM1C" TargetMode="External"/><Relationship Id="rId37" Type="http://schemas.openxmlformats.org/officeDocument/2006/relationships/hyperlink" Target="consultantplus://offline/ref=9BAAE34E4E19B1E169AE0AD82533F898400555F726168DAAE01323A75FA33AF709710EF0D894B4794DBC15E6E6559E906343AEADE8A99BE7E83B3A50mBM1C" TargetMode="External"/><Relationship Id="rId58" Type="http://schemas.openxmlformats.org/officeDocument/2006/relationships/hyperlink" Target="consultantplus://offline/ref=9BAAE34E4E19B1E169AE14D5335FA6914A0D0BF2261284FCBE4325F000F33CA2493108A592D2BD7319ED51B0EA5CCCDF271FBDADEEB6m9M2C" TargetMode="External"/><Relationship Id="rId79" Type="http://schemas.openxmlformats.org/officeDocument/2006/relationships/hyperlink" Target="consultantplus://offline/ref=9BAAE34E4E19B1E169AE0AD82533F898400555F726158AA9E11623A75FA33AF709710EF0D894B4794DBC17E4E5559E906343AEADE8A99BE7E83B3A50mBM1C" TargetMode="External"/><Relationship Id="rId102" Type="http://schemas.openxmlformats.org/officeDocument/2006/relationships/hyperlink" Target="consultantplus://offline/ref=9BAAE34E4E19B1E169AE0AD82533F898400555F726148EA3E21123A75FA33AF709710EF0D894B4794DBC14E4E5559E906343AEADE8A99BE7E83B3A50mBM1C" TargetMode="External"/><Relationship Id="rId123" Type="http://schemas.openxmlformats.org/officeDocument/2006/relationships/hyperlink" Target="consultantplus://offline/ref=9BAAE34E4E19B1E169AE0AD82533F898400555F726168DAAE01323A75FA33AF709710EF0D894B4794DBC15E0E0559E906343AEADE8A99BE7E83B3A50mBM1C" TargetMode="External"/><Relationship Id="rId144" Type="http://schemas.openxmlformats.org/officeDocument/2006/relationships/hyperlink" Target="consultantplus://offline/ref=9BAAE34E4E19B1E169AE0AD82533F898400555F726148EA3E21123A75FA33AF709710EF0D894B4794DBC17E5EF559E906343AEADE8A99BE7E83B3A50mBM1C" TargetMode="External"/><Relationship Id="rId90" Type="http://schemas.openxmlformats.org/officeDocument/2006/relationships/hyperlink" Target="consultantplus://offline/ref=9BAAE34E4E19B1E169AE0AD82533F898400555F726148EA3E21123A75FA33AF709710EF0D894B4794DBC14E5E4559E906343AEADE8A99BE7E83B3A50mBM1C" TargetMode="External"/><Relationship Id="rId165" Type="http://schemas.openxmlformats.org/officeDocument/2006/relationships/hyperlink" Target="consultantplus://offline/ref=9BAAE34E4E19B1E169AE0AD82533F898400555F726168DAAE01323A75FA33AF709710EF0D894B4794DBC15E2E6559E906343AEADE8A99BE7E83B3A50mBM1C" TargetMode="External"/><Relationship Id="rId186" Type="http://schemas.openxmlformats.org/officeDocument/2006/relationships/hyperlink" Target="consultantplus://offline/ref=9BAAE34E4E19B1E169AE0AD82533F898400555F726158AA9E11623A75FA33AF709710EF0D894B4794DBC17E2E4559E906343AEADE8A99BE7E83B3A50mBM1C" TargetMode="External"/><Relationship Id="rId27" Type="http://schemas.openxmlformats.org/officeDocument/2006/relationships/hyperlink" Target="consultantplus://offline/ref=9BAAE34E4E19B1E169AE0AD82533F898400555F726168DAAE01323A75FA33AF709710EF0D894B4794DBC15E4E3559E906343AEADE8A99BE7E83B3A50mBM1C" TargetMode="External"/><Relationship Id="rId48" Type="http://schemas.openxmlformats.org/officeDocument/2006/relationships/hyperlink" Target="consultantplus://offline/ref=9BAAE34E4E19B1E169AE0AD82533F898400555F726168DAAE01323A75FA33AF709710EF0D894B4794DBC15E6E1559E906343AEADE8A99BE7E83B3A50mBM1C" TargetMode="External"/><Relationship Id="rId69" Type="http://schemas.openxmlformats.org/officeDocument/2006/relationships/hyperlink" Target="consultantplus://offline/ref=9BAAE34E4E19B1E169AE0AD82533F898400555F726158EAFE51723A75FA33AF709710EF0D894B4794DBC15E6E7559E906343AEADE8A99BE7E83B3A50mBM1C" TargetMode="External"/><Relationship Id="rId113" Type="http://schemas.openxmlformats.org/officeDocument/2006/relationships/hyperlink" Target="consultantplus://offline/ref=9BAAE34E4E19B1E169AE0AD82533F898400555F726168DAAE01323A75FA33AF709710EF0D894B4794DBC15E1E0559E906343AEADE8A99BE7E83B3A50mBM1C" TargetMode="External"/><Relationship Id="rId134" Type="http://schemas.openxmlformats.org/officeDocument/2006/relationships/hyperlink" Target="consultantplus://offline/ref=9BAAE34E4E19B1E169AE0AD82533F898400555F726148EA3E21123A75FA33AF709710EF0D894B4794DBC14ECEF559E906343AEADE8A99BE7E83B3A50mBM1C" TargetMode="External"/><Relationship Id="rId80" Type="http://schemas.openxmlformats.org/officeDocument/2006/relationships/hyperlink" Target="consultantplus://offline/ref=9BAAE34E4E19B1E169AE0AD82533F898400555F726148EA3E21123A75FA33AF709710EF0D894B4794DBC15EDEE559E906343AEADE8A99BE7E83B3A50mBM1C" TargetMode="External"/><Relationship Id="rId155" Type="http://schemas.openxmlformats.org/officeDocument/2006/relationships/hyperlink" Target="consultantplus://offline/ref=9BAAE34E4E19B1E169AE0AD82533F898400555F726158EAFE51723A75FA33AF709710EF0D894B4794DBC15E1E0559E906343AEADE8A99BE7E83B3A50mBM1C" TargetMode="External"/><Relationship Id="rId176" Type="http://schemas.openxmlformats.org/officeDocument/2006/relationships/hyperlink" Target="consultantplus://offline/ref=9BAAE34E4E19B1E169AE0AD82533F898400555F726168DAAE01323A75FA33AF709710EF0D894B4794DBC15EDE1559E906343AEADE8A99BE7E83B3A50mBM1C" TargetMode="External"/><Relationship Id="rId17" Type="http://schemas.openxmlformats.org/officeDocument/2006/relationships/hyperlink" Target="consultantplus://offline/ref=9BAAE34E4E19B1E169AE0AD82533F898400555F726168DAAE01323A75FA33AF709710EF0D894B4794DBC15E5E0559E906343AEADE8A99BE7E83B3A50mBM1C" TargetMode="External"/><Relationship Id="rId38" Type="http://schemas.openxmlformats.org/officeDocument/2006/relationships/hyperlink" Target="consultantplus://offline/ref=9BAAE34E4E19B1E169AE0AD82533F898400555F726148EA3E21123A75FA33AF709710EF0D894B4794DBC15E7EE559E906343AEADE8A99BE7E83B3A50mBM1C" TargetMode="External"/><Relationship Id="rId59" Type="http://schemas.openxmlformats.org/officeDocument/2006/relationships/hyperlink" Target="consultantplus://offline/ref=9BAAE34E4E19B1E169AE0AD82533F898400555F726148EA3E21123A75FA33AF709710EF0D894B4794DBC15E3E0559E906343AEADE8A99BE7E83B3A50mBM1C" TargetMode="External"/><Relationship Id="rId103" Type="http://schemas.openxmlformats.org/officeDocument/2006/relationships/hyperlink" Target="consultantplus://offline/ref=9BAAE34E4E19B1E169AE0AD82533F898400555F726148EA3E21123A75FA33AF709710EF0D894B4794DBC14E4E4559E906343AEADE8A99BE7E83B3A50mBM1C" TargetMode="External"/><Relationship Id="rId124" Type="http://schemas.openxmlformats.org/officeDocument/2006/relationships/hyperlink" Target="consultantplus://offline/ref=9BAAE34E4E19B1E169AE14D5335FA6914A0C0AFF251684FCBE4325F000F33CA2493108AC9DDBED2909E918E7E140CAC83914A3AEmEM7C" TargetMode="External"/><Relationship Id="rId70" Type="http://schemas.openxmlformats.org/officeDocument/2006/relationships/hyperlink" Target="consultantplus://offline/ref=9BAAE34E4E19B1E169AE0AD82533F898400555F726148EA3E21123A75FA33AF709710EF0D894B4794DBC15EDE3559E906343AEADE8A99BE7E83B3A50mBM1C" TargetMode="External"/><Relationship Id="rId91" Type="http://schemas.openxmlformats.org/officeDocument/2006/relationships/hyperlink" Target="consultantplus://offline/ref=9BAAE34E4E19B1E169AE0AD82533F898400555F726148EA3E21123A75FA33AF709710EF0D894B4794DBC14E5E3559E906343AEADE8A99BE7E83B3A50mBM1C" TargetMode="External"/><Relationship Id="rId145" Type="http://schemas.openxmlformats.org/officeDocument/2006/relationships/hyperlink" Target="consultantplus://offline/ref=9BAAE34E4E19B1E169AE0AD82533F898400555F726148EA3E21123A75FA33AF709710EF0D894B4794DBC17E5EE559E906343AEADE8A99BE7E83B3A50mBM1C" TargetMode="External"/><Relationship Id="rId166" Type="http://schemas.openxmlformats.org/officeDocument/2006/relationships/hyperlink" Target="consultantplus://offline/ref=9BAAE34E4E19B1E169AE0AD82533F898400555F726168DAAE01323A75FA33AF709710EF0D894B4794DBC15E2E4559E906343AEADE8A99BE7E83B3A50mBM1C" TargetMode="External"/><Relationship Id="rId187" Type="http://schemas.openxmlformats.org/officeDocument/2006/relationships/hyperlink" Target="consultantplus://offline/ref=9BAAE34E4E19B1E169AE14D5335FA6914A0C02F9241D84FCBE4325F000F33CA2493108A59BD0B87D4AB741B4A30BC7C32108A3A6F0B59BEFmFMFC" TargetMode="External"/><Relationship Id="rId1" Type="http://schemas.openxmlformats.org/officeDocument/2006/relationships/styles" Target="styles.xml"/><Relationship Id="rId28" Type="http://schemas.openxmlformats.org/officeDocument/2006/relationships/hyperlink" Target="consultantplus://offline/ref=9BAAE34E4E19B1E169AE0AD82533F898400555F726158EAFE51723A75FA33AF709710EF0D894B4794DBC15E4E4559E906343AEADE8A99BE7E83B3A50mBM1C" TargetMode="External"/><Relationship Id="rId49" Type="http://schemas.openxmlformats.org/officeDocument/2006/relationships/hyperlink" Target="consultantplus://offline/ref=9BAAE34E4E19B1E169AE0AD82533F898400555F726148EA3E21123A75FA33AF709710EF0D894B4794DBC15E0E0559E906343AEADE8A99BE7E83B3A50mBM1C" TargetMode="External"/><Relationship Id="rId114" Type="http://schemas.openxmlformats.org/officeDocument/2006/relationships/hyperlink" Target="consultantplus://offline/ref=9BAAE34E4E19B1E169AE0AD82533F898400555F726148EA3E21123A75FA33AF709710EF0D894B4794DBC14E6E6559E906343AEADE8A99BE7E83B3A50mBM1C" TargetMode="External"/><Relationship Id="rId60" Type="http://schemas.openxmlformats.org/officeDocument/2006/relationships/hyperlink" Target="consultantplus://offline/ref=9BAAE34E4E19B1E169AE0AD82533F898400555F726148EA3E21123A75FA33AF709710EF0D894B4794DBC15E3EE559E906343AEADE8A99BE7E83B3A50mBM1C" TargetMode="External"/><Relationship Id="rId81" Type="http://schemas.openxmlformats.org/officeDocument/2006/relationships/hyperlink" Target="consultantplus://offline/ref=9BAAE34E4E19B1E169AE0AD82533F898400555F726148EA3E21123A75FA33AF709710EF0D894B4794DBC15ECE6559E906343AEADE8A99BE7E83B3A50mBM1C" TargetMode="External"/><Relationship Id="rId135" Type="http://schemas.openxmlformats.org/officeDocument/2006/relationships/hyperlink" Target="consultantplus://offline/ref=9BAAE34E4E19B1E169AE0AD82533F898400555F726168DAAE01323A75FA33AF709710EF0D894B4794DBC15E3E6559E906343AEADE8A99BE7E83B3A50mBM1C" TargetMode="External"/><Relationship Id="rId156" Type="http://schemas.openxmlformats.org/officeDocument/2006/relationships/hyperlink" Target="consultantplus://offline/ref=9BAAE34E4E19B1E169AE0AD82533F898400555F726158EAFE51723A75FA33AF709710EF0D894B4794DBC15E1EE559E906343AEADE8A99BE7E83B3A50mBM1C" TargetMode="External"/><Relationship Id="rId177" Type="http://schemas.openxmlformats.org/officeDocument/2006/relationships/hyperlink" Target="consultantplus://offline/ref=9BAAE34E4E19B1E169AE0AD82533F898400555F726158EAFE51723A75FA33AF709710EF0D894B4794DBC14E5E7559E906343AEADE8A99BE7E83B3A50mBM1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18677</Words>
  <Characters>106461</Characters>
  <Application>Microsoft Office Word</Application>
  <DocSecurity>0</DocSecurity>
  <Lines>887</Lines>
  <Paragraphs>249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Турнаева Екатерина Вадимовна</dc:creator>
  <cp:keywords/>
  <dc:description/>
  <cp:lastModifiedBy>user</cp:lastModifiedBy>
  <cp:revision>3</cp:revision>
  <dcterms:created xsi:type="dcterms:W3CDTF">2019-09-26T02:12:00Z</dcterms:created>
  <dcterms:modified xsi:type="dcterms:W3CDTF">2024-06-19T12:35:00Z</dcterms:modified>
</cp:coreProperties>
</file>