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4B5A" w:rsidRDefault="00F54B5A">
      <w:pPr>
        <w:pStyle w:val="ConsPlusNormal"/>
        <w:ind w:firstLine="540"/>
        <w:jc w:val="both"/>
        <w:outlineLvl w:val="0"/>
      </w:pPr>
    </w:p>
    <w:p w:rsidR="00F54B5A" w:rsidRDefault="00F54B5A">
      <w:pPr>
        <w:pStyle w:val="ConsPlusTitle"/>
        <w:jc w:val="center"/>
        <w:outlineLvl w:val="0"/>
      </w:pPr>
      <w:r>
        <w:t>МИНИСТЕРСТВО СОЦИАЛЬНОГО РАЗВИТИЯ НОВОСИБИРСКОЙ ОБЛАСТИ</w:t>
      </w:r>
    </w:p>
    <w:p w:rsidR="00F54B5A" w:rsidRDefault="00F54B5A">
      <w:pPr>
        <w:pStyle w:val="ConsPlusTitle"/>
        <w:jc w:val="center"/>
      </w:pPr>
    </w:p>
    <w:p w:rsidR="00F54B5A" w:rsidRDefault="00F54B5A">
      <w:pPr>
        <w:pStyle w:val="ConsPlusTitle"/>
        <w:jc w:val="center"/>
      </w:pPr>
      <w:r>
        <w:t>ПРИКАЗ</w:t>
      </w:r>
    </w:p>
    <w:p w:rsidR="00F54B5A" w:rsidRDefault="00F54B5A">
      <w:pPr>
        <w:pStyle w:val="ConsPlusTitle"/>
        <w:jc w:val="center"/>
      </w:pPr>
      <w:r>
        <w:t>от 2 октября 2017 г. N 878</w:t>
      </w:r>
    </w:p>
    <w:p w:rsidR="00F54B5A" w:rsidRDefault="00F54B5A">
      <w:pPr>
        <w:pStyle w:val="ConsPlusTitle"/>
        <w:jc w:val="center"/>
      </w:pPr>
    </w:p>
    <w:p w:rsidR="00F54B5A" w:rsidRDefault="00F54B5A">
      <w:pPr>
        <w:pStyle w:val="ConsPlusTitle"/>
        <w:jc w:val="center"/>
      </w:pPr>
      <w:r>
        <w:t>ОБ УТВЕРЖДЕНИИ АДМИНИСТРАТИВНОГО РЕГЛАМЕНТА ПРЕДОСТАВЛЕНИЯ</w:t>
      </w:r>
    </w:p>
    <w:p w:rsidR="00F54B5A" w:rsidRDefault="00F54B5A">
      <w:pPr>
        <w:pStyle w:val="ConsPlusTitle"/>
        <w:jc w:val="center"/>
      </w:pPr>
      <w:r>
        <w:t>ОРГАНАМИ МЕСТНОГО САМОУПРАВЛЕНИЯ МУНИЦИПАЛЬНЫХ ОБРАЗОВАНИЙ</w:t>
      </w:r>
    </w:p>
    <w:p w:rsidR="00F54B5A" w:rsidRDefault="00F54B5A">
      <w:pPr>
        <w:pStyle w:val="ConsPlusTitle"/>
        <w:jc w:val="center"/>
      </w:pPr>
      <w:r>
        <w:t>НОВОСИБИРСКОЙ ОБЛАСТИ ГОСУДАРСТВЕННОЙ УСЛУГИ ПО УСТАНОВЛЕНИЮ</w:t>
      </w:r>
    </w:p>
    <w:p w:rsidR="00F54B5A" w:rsidRDefault="00F54B5A">
      <w:pPr>
        <w:pStyle w:val="ConsPlusTitle"/>
        <w:jc w:val="center"/>
      </w:pPr>
      <w:r>
        <w:t>ФАКТА НЕВОЗМОЖНОСТИ ПРОЖИВАНИЯ ДЕТЕЙ-СИРОТ И ДЕТЕЙ,</w:t>
      </w:r>
    </w:p>
    <w:p w:rsidR="00F54B5A" w:rsidRDefault="00F54B5A">
      <w:pPr>
        <w:pStyle w:val="ConsPlusTitle"/>
        <w:jc w:val="center"/>
      </w:pPr>
      <w:r>
        <w:t>ОСТАВШИХСЯ БЕЗ ПОПЕЧЕНИЯ РОДИТЕЛЕЙ, ЛИЦ ИЗ ЧИСЛА ДЕТЕЙ-СИРОТ</w:t>
      </w:r>
    </w:p>
    <w:p w:rsidR="00F54B5A" w:rsidRDefault="00F54B5A">
      <w:pPr>
        <w:pStyle w:val="ConsPlusTitle"/>
        <w:jc w:val="center"/>
      </w:pPr>
      <w:r>
        <w:t xml:space="preserve">И ДЕТЕЙ, ОСТАВШИХСЯ БЕЗ ПОПЕЧЕНИЯ РОДИТЕЛЕЙ, </w:t>
      </w:r>
      <w:proofErr w:type="gramStart"/>
      <w:r>
        <w:t>В</w:t>
      </w:r>
      <w:proofErr w:type="gramEnd"/>
      <w:r>
        <w:t xml:space="preserve"> РАНЕЕ</w:t>
      </w:r>
    </w:p>
    <w:p w:rsidR="00F54B5A" w:rsidRDefault="00F54B5A">
      <w:pPr>
        <w:pStyle w:val="ConsPlusTitle"/>
        <w:jc w:val="center"/>
      </w:pPr>
      <w:r>
        <w:t xml:space="preserve">ЗАНИМАЕМЫХ ЖИЛЫХ </w:t>
      </w:r>
      <w:proofErr w:type="gramStart"/>
      <w:r>
        <w:t>ПОМЕЩЕНИЯХ</w:t>
      </w:r>
      <w:proofErr w:type="gramEnd"/>
      <w:r>
        <w:t>, НАНИМАТЕЛЯМИ ИЛИ ЧЛЕНАМИ</w:t>
      </w:r>
    </w:p>
    <w:p w:rsidR="00F54B5A" w:rsidRDefault="00F54B5A">
      <w:pPr>
        <w:pStyle w:val="ConsPlusTitle"/>
        <w:jc w:val="center"/>
      </w:pPr>
      <w:r>
        <w:t>СЕМЕЙ НАНИМАТЕЛЕЙ ПО ДОГОВОРАМ СОЦИАЛЬНОГО НАЙМА</w:t>
      </w:r>
    </w:p>
    <w:p w:rsidR="00F54B5A" w:rsidRDefault="00F54B5A">
      <w:pPr>
        <w:pStyle w:val="ConsPlusTitle"/>
        <w:jc w:val="center"/>
      </w:pPr>
      <w:r>
        <w:t xml:space="preserve">ЛИБО </w:t>
      </w:r>
      <w:proofErr w:type="gramStart"/>
      <w:r>
        <w:t>СОБСТВЕННИКАМИ</w:t>
      </w:r>
      <w:proofErr w:type="gramEnd"/>
      <w:r>
        <w:t xml:space="preserve"> КОТОРЫХ ОНИ ЯВЛЯЮТСЯ</w:t>
      </w:r>
    </w:p>
    <w:p w:rsidR="00F54B5A" w:rsidRDefault="00F54B5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F54B5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F54B5A" w:rsidRDefault="00F54B5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54B5A" w:rsidRDefault="00F54B5A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F54B5A" w:rsidRDefault="00F54B5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29.08.2018 </w:t>
            </w:r>
            <w:hyperlink r:id="rId5" w:history="1">
              <w:r>
                <w:rPr>
                  <w:color w:val="0000FF"/>
                </w:rPr>
                <w:t>N 958</w:t>
              </w:r>
            </w:hyperlink>
            <w:r>
              <w:rPr>
                <w:color w:val="392C69"/>
              </w:rPr>
              <w:t xml:space="preserve">, от 24.12.2018 </w:t>
            </w:r>
            <w:hyperlink r:id="rId6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 xml:space="preserve">, от 10.09.2019 </w:t>
            </w:r>
            <w:hyperlink r:id="rId7" w:history="1">
              <w:r>
                <w:rPr>
                  <w:color w:val="0000FF"/>
                </w:rPr>
                <w:t>N 975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 xml:space="preserve">В соответствии с </w:t>
      </w:r>
      <w:hyperlink r:id="rId8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18.10.2010 N 176-п "Об утверждении Порядка разработки и утверждения областными исполнительными органами государственной власти Новосибирской области административных регламентов предоставления государственных услуг" приказываю: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1. </w:t>
      </w:r>
      <w:proofErr w:type="gramStart"/>
      <w:r>
        <w:t xml:space="preserve">Утвердить прилагаемый Административный </w:t>
      </w:r>
      <w:hyperlink w:anchor="P38" w:history="1">
        <w:r>
          <w:rPr>
            <w:color w:val="0000FF"/>
          </w:rPr>
          <w:t>регламент</w:t>
        </w:r>
      </w:hyperlink>
      <w:r>
        <w:t xml:space="preserve"> предоставления органами местного самоуправления муниципальных образований Новосибирской области государственной услуги по установлению факта невозможности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помещениях, нанимателями или членами семей нанимателей по договорам социального найма либо собственниками которых они являются (далее - Административный регламент).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r>
        <w:t>2. Заместителю министра труда и социального развития Новосибирской области Потаповой О.Р. направить настоящий приказ органам местного самоуправления муниципальных образований Новосибирской области, наделенным отдельными государственными полномочиями Новосибирской области по организации и осуществлению деятельности по опеке и попечительству, социальной поддержке детей-сирот и детей, оставшихся без попечения родителей, для использования в работе.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9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приказа оставляю за собой.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jc w:val="right"/>
      </w:pPr>
      <w:proofErr w:type="spellStart"/>
      <w:r>
        <w:t>И.о</w:t>
      </w:r>
      <w:proofErr w:type="spellEnd"/>
      <w:r>
        <w:t>. министра</w:t>
      </w:r>
    </w:p>
    <w:p w:rsidR="00F54B5A" w:rsidRDefault="00F54B5A">
      <w:pPr>
        <w:pStyle w:val="ConsPlusNormal"/>
        <w:jc w:val="right"/>
      </w:pPr>
      <w:r>
        <w:t>Е.В.БАХАРЕВА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jc w:val="right"/>
        <w:outlineLvl w:val="0"/>
      </w:pPr>
      <w:r>
        <w:t>Утвержден</w:t>
      </w:r>
    </w:p>
    <w:p w:rsidR="00F54B5A" w:rsidRDefault="00F54B5A">
      <w:pPr>
        <w:pStyle w:val="ConsPlusNormal"/>
        <w:jc w:val="right"/>
      </w:pPr>
      <w:r>
        <w:t>приказом</w:t>
      </w:r>
    </w:p>
    <w:p w:rsidR="00F54B5A" w:rsidRDefault="00F54B5A">
      <w:pPr>
        <w:pStyle w:val="ConsPlusNormal"/>
        <w:jc w:val="right"/>
      </w:pPr>
      <w:r>
        <w:t>министерства социального развития</w:t>
      </w:r>
    </w:p>
    <w:p w:rsidR="00F54B5A" w:rsidRDefault="00F54B5A">
      <w:pPr>
        <w:pStyle w:val="ConsPlusNormal"/>
        <w:jc w:val="right"/>
      </w:pPr>
      <w:r>
        <w:lastRenderedPageBreak/>
        <w:t>Новосибирской области</w:t>
      </w:r>
    </w:p>
    <w:p w:rsidR="00F54B5A" w:rsidRDefault="00F54B5A">
      <w:pPr>
        <w:pStyle w:val="ConsPlusNormal"/>
        <w:jc w:val="right"/>
      </w:pPr>
      <w:r>
        <w:t>от 02.10.2017 N 878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</w:pPr>
      <w:bookmarkStart w:id="0" w:name="P38"/>
      <w:bookmarkEnd w:id="0"/>
      <w:r>
        <w:t>АДМИНИСТРАТИВНЫЙ РЕГЛАМЕНТ</w:t>
      </w:r>
    </w:p>
    <w:p w:rsidR="00F54B5A" w:rsidRDefault="00F54B5A">
      <w:pPr>
        <w:pStyle w:val="ConsPlusTitle"/>
        <w:jc w:val="center"/>
      </w:pPr>
      <w:r>
        <w:t>ПРЕДОСТАВЛЕНИЯ ОРГАНАМИ МЕСТНОГО САМОУПРАВЛЕНИЯ</w:t>
      </w:r>
    </w:p>
    <w:p w:rsidR="00F54B5A" w:rsidRDefault="00F54B5A">
      <w:pPr>
        <w:pStyle w:val="ConsPlusTitle"/>
        <w:jc w:val="center"/>
      </w:pPr>
      <w:r>
        <w:t>МУНИЦИПАЛЬНЫХ ОБРАЗОВАНИЙ НОВОСИБИРСКОЙ ОБЛАСТИ</w:t>
      </w:r>
    </w:p>
    <w:p w:rsidR="00F54B5A" w:rsidRDefault="00F54B5A">
      <w:pPr>
        <w:pStyle w:val="ConsPlusTitle"/>
        <w:jc w:val="center"/>
      </w:pPr>
      <w:r>
        <w:t>ГОСУДАРСТВЕННОЙ УСЛУГИ ПО УСТАНОВЛЕНИЮ ФАКТА НЕВОЗМОЖНОСТИ</w:t>
      </w:r>
    </w:p>
    <w:p w:rsidR="00F54B5A" w:rsidRDefault="00F54B5A">
      <w:pPr>
        <w:pStyle w:val="ConsPlusTitle"/>
        <w:jc w:val="center"/>
      </w:pPr>
      <w:r>
        <w:t>ПРОЖИВАНИЯ ДЕТЕЙ-СИРОТ И ДЕТЕЙ, ОСТАВШИХСЯ БЕЗ ПОПЕЧЕНИЯ</w:t>
      </w:r>
    </w:p>
    <w:p w:rsidR="00F54B5A" w:rsidRDefault="00F54B5A">
      <w:pPr>
        <w:pStyle w:val="ConsPlusTitle"/>
        <w:jc w:val="center"/>
      </w:pPr>
      <w:r>
        <w:t>РОДИТЕЛЕЙ, ЛИЦ ИЗ ЧИСЛА ДЕТЕЙ-СИРОТ И ДЕТЕЙ, ОСТАВШИХСЯ</w:t>
      </w:r>
    </w:p>
    <w:p w:rsidR="00F54B5A" w:rsidRDefault="00F54B5A">
      <w:pPr>
        <w:pStyle w:val="ConsPlusTitle"/>
        <w:jc w:val="center"/>
      </w:pPr>
      <w:r>
        <w:t xml:space="preserve">БЕЗ ПОПЕЧЕНИЯ РОДИТЕЛЕЙ, </w:t>
      </w:r>
      <w:proofErr w:type="gramStart"/>
      <w:r>
        <w:t>В</w:t>
      </w:r>
      <w:proofErr w:type="gramEnd"/>
      <w:r>
        <w:t xml:space="preserve"> РАНЕЕ ЗАНИМАЕМЫХ ЖИЛЫХ</w:t>
      </w:r>
    </w:p>
    <w:p w:rsidR="00F54B5A" w:rsidRDefault="00F54B5A">
      <w:pPr>
        <w:pStyle w:val="ConsPlusTitle"/>
        <w:jc w:val="center"/>
      </w:pPr>
      <w:proofErr w:type="gramStart"/>
      <w:r>
        <w:t>ПОМЕЩЕНИЯХ</w:t>
      </w:r>
      <w:proofErr w:type="gramEnd"/>
      <w:r>
        <w:t>, НАНИМАТЕЛЯМИ ИЛИ ЧЛЕНАМИ СЕМЕЙ</w:t>
      </w:r>
    </w:p>
    <w:p w:rsidR="00F54B5A" w:rsidRDefault="00F54B5A">
      <w:pPr>
        <w:pStyle w:val="ConsPlusTitle"/>
        <w:jc w:val="center"/>
      </w:pPr>
      <w:r>
        <w:t>НАНИМАТЕЛЕЙ ПО ДОГОВОРАМ СОЦИАЛЬНОГО НАЙМА</w:t>
      </w:r>
    </w:p>
    <w:p w:rsidR="00F54B5A" w:rsidRDefault="00F54B5A">
      <w:pPr>
        <w:pStyle w:val="ConsPlusTitle"/>
        <w:jc w:val="center"/>
      </w:pPr>
      <w:r>
        <w:t xml:space="preserve">ЛИБО </w:t>
      </w:r>
      <w:proofErr w:type="gramStart"/>
      <w:r>
        <w:t>СОБСТВЕННИКАМИ</w:t>
      </w:r>
      <w:proofErr w:type="gramEnd"/>
      <w:r>
        <w:t xml:space="preserve"> КОТОРЫХ ОНИ ЯВЛЯЮТСЯ</w:t>
      </w:r>
    </w:p>
    <w:p w:rsidR="00F54B5A" w:rsidRDefault="00F54B5A">
      <w:pPr>
        <w:pStyle w:val="ConsPlusTitle"/>
        <w:jc w:val="center"/>
      </w:pPr>
      <w:r>
        <w:t>(ДАЛЕЕ - АДМИНИСТРАТИВНЫЙ РЕГЛАМЕНТ)</w:t>
      </w:r>
    </w:p>
    <w:p w:rsidR="00F54B5A" w:rsidRDefault="00F54B5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F54B5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F54B5A" w:rsidRDefault="00F54B5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54B5A" w:rsidRDefault="00F54B5A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F54B5A" w:rsidRDefault="00F54B5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29.08.2018 </w:t>
            </w:r>
            <w:hyperlink r:id="rId10" w:history="1">
              <w:r>
                <w:rPr>
                  <w:color w:val="0000FF"/>
                </w:rPr>
                <w:t>N 958</w:t>
              </w:r>
            </w:hyperlink>
            <w:r>
              <w:rPr>
                <w:color w:val="392C69"/>
              </w:rPr>
              <w:t xml:space="preserve">, от 24.12.2018 </w:t>
            </w:r>
            <w:hyperlink r:id="rId11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 xml:space="preserve">, от 10.09.2019 </w:t>
            </w:r>
            <w:hyperlink r:id="rId12" w:history="1">
              <w:r>
                <w:rPr>
                  <w:color w:val="0000FF"/>
                </w:rPr>
                <w:t>N 975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1"/>
      </w:pPr>
      <w:r>
        <w:t>I. Общие положения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Основные понятия, используемые в Административном регламенте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1. В Административном регламенте используются следующие понятия: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дети-сироты - лица в возрасте до 18 лет, у которых умерли оба или единственный родитель;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дети, оставшиеся без попечения родителей, - лица в возрасте до 18 лет, которые остались без попечения единственного родителя или обоих родителей в связи с лишением их родительских прав, ограничением их в родительских правах, признанием родителей безвестно отсутствующими, недееспособными (ограниченно дееспособными), объявлением их умершими, установлением судом факта утраты лицом попечения родителей, отбыванием родителями наказания в учреждениях, исполняющих наказание в виде лишения свободы</w:t>
      </w:r>
      <w:proofErr w:type="gramEnd"/>
      <w:r>
        <w:t xml:space="preserve">, нахождением в местах содержания под </w:t>
      </w:r>
      <w:proofErr w:type="gramStart"/>
      <w:r>
        <w:t>стражей</w:t>
      </w:r>
      <w:proofErr w:type="gramEnd"/>
      <w:r>
        <w:t xml:space="preserve"> подозреваемых и обвиняемых в совершении преступлений, уклонением родителей от воспитания своих детей или от защиты их прав и интересов, отказом родителей взять своих детей из образовательных организаций, медицинских организаций, организаций, оказывающих социальные услуги, а также в случае, если единственный родитель или оба родителя неизвестны, в иных случаях признания детей оставшимися без попечения родителей в установленном законом </w:t>
      </w:r>
      <w:proofErr w:type="gramStart"/>
      <w:r>
        <w:t>порядке</w:t>
      </w:r>
      <w:proofErr w:type="gramEnd"/>
      <w:r>
        <w:t>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лица из числа детей-сирот и детей, оставшихся без попечения родителей, - лица в возрасте от 18 до 23 лет, у которых, когда они находились в возрасте до 18 лет, умерли оба или </w:t>
      </w:r>
      <w:proofErr w:type="gramStart"/>
      <w:r>
        <w:t xml:space="preserve">единственный родитель, а также которые остались без попечения единственного или обоих родителей и имеют в соответствии с Федеральным </w:t>
      </w:r>
      <w:hyperlink r:id="rId13" w:history="1">
        <w:r>
          <w:rPr>
            <w:color w:val="0000FF"/>
          </w:rPr>
          <w:t>законом</w:t>
        </w:r>
      </w:hyperlink>
      <w:r>
        <w:t xml:space="preserve"> от 21.12.1996 N 159-ФЗ "О дополнительных гарантиях по социальной поддержке детей-сирот и детей, оставшихся без попечения родителей" право на дополнительные гарантии по социальной поддержке.</w:t>
      </w:r>
      <w:proofErr w:type="gramEnd"/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Описание заявителей и лиц, имеющих право выступать</w:t>
      </w:r>
    </w:p>
    <w:p w:rsidR="00F54B5A" w:rsidRDefault="00F54B5A">
      <w:pPr>
        <w:pStyle w:val="ConsPlusTitle"/>
        <w:jc w:val="center"/>
      </w:pPr>
      <w:r>
        <w:t>от их имени при предоставлении 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bookmarkStart w:id="1" w:name="P65"/>
      <w:bookmarkEnd w:id="1"/>
      <w:r>
        <w:t>2. Заявителями и лицами, имеющими право выступать от их имени при предоставлении государственной услуги (далее - заявители), являются: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1) законные представители детей-сирот и детей, оставшихся без попечения родителей, лиц </w:t>
      </w:r>
      <w:r>
        <w:lastRenderedPageBreak/>
        <w:t>из числа детей-сирот и детей, оставшихся без попечения родителей, являющихся нанимателями или членами семьи нанимателя по договору социального найма либо собственниками жилых помещений (далее - законные представители);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2) дети-сироты и дети, оставшиеся без попечения родителей, являющиеся нанимателями или членами семьи нанимателя по договору социального найма либо собственниками жилых помещений, объявленные полностью дееспособными до достижения совершеннолетия;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3) лица из числа детей-сирот и детей, оставшихся без попечения родителей, являющиеся нанимателями или членами семьи нанимателя по договору социального найма либо собственниками жилых помещений;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4) уполномоченные представители вышеуказанных лиц по доверенности (далее - уполномоченные представители).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Порядок информирования о правилах</w:t>
      </w:r>
    </w:p>
    <w:p w:rsidR="00F54B5A" w:rsidRDefault="00F54B5A">
      <w:pPr>
        <w:pStyle w:val="ConsPlusTitle"/>
        <w:jc w:val="center"/>
      </w:pPr>
      <w:r>
        <w:t>предоставления 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 xml:space="preserve">3. </w:t>
      </w:r>
      <w:proofErr w:type="gramStart"/>
      <w:r>
        <w:t>Информация о местах нахождения, контактных телефонах и адресах электронной почты органов опеки и попечительства (далее - органы опеки и попечительства), размещается на официальном интернет-сайте министерства труда и социального развития Новосибирской области (далее - министерство) - http://www.mtsr.nso.ru, в федеральной государственной информационной системе "Федеральный реестр государственных и муниципальных услуг (функций)" (далее - федеральный реестр), в федеральной государственной информационной системе "Единый портал государственных</w:t>
      </w:r>
      <w:proofErr w:type="gramEnd"/>
      <w:r>
        <w:t xml:space="preserve"> и муниципальных услуг (функций)" (далее - ЕПГУ) - http://www.gosuslugi.ru. Информация о местах нахождения, контактных телефонах филиалов государственного автономного учреждения Новосибирской области "Многофункциональный центр организации предоставления государственных и муниципальных услуг Новосибирской области" (далее - МФЦ) и адресе электронной почты МФЦ размещается на официальном интернет-сайте МФЦ - http://www.mfc-nso.ru.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Кроме того, сведения о местах нахождения и контактных телефонах, официальных интернет-сайтах, адресах электронной почты органов опеки и попечительства и МФЦ размещаются на информационных стендах в органах опеки и попечительства, МФЦ.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1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Абзацы третий - четвертый утратили силу. - </w:t>
      </w:r>
      <w:hyperlink r:id="rId16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Информация, размещаемая на официальном сайте министерства и информационных стендах органов опеки и попечительства, МФЦ, в соответствующем разделе федерального реестра обновляется по мере изменения действующего законодательства.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1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Для обеспечения удобства и доступности информации, размещаемой на информационных стендах органов опеки и попечительства, при изготовлении информационных материалов для стендов используется шрифт </w:t>
      </w:r>
      <w:proofErr w:type="spellStart"/>
      <w:r>
        <w:t>Times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Roman</w:t>
      </w:r>
      <w:proofErr w:type="spellEnd"/>
      <w:r>
        <w:t xml:space="preserve"> размером не менее 14.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4. Сведения о графике (режиме) работы органов опеки и попечительства, МФЦ сообщаются по контактным телефонам, а также размещаются: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19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на официальном интернет-сайте министерства - http://www.mtsr.nso.ru;</w:t>
      </w:r>
    </w:p>
    <w:p w:rsidR="00F54B5A" w:rsidRDefault="00F54B5A">
      <w:pPr>
        <w:pStyle w:val="ConsPlusNormal"/>
        <w:jc w:val="both"/>
      </w:pPr>
      <w:r>
        <w:lastRenderedPageBreak/>
        <w:t xml:space="preserve">(в ред. </w:t>
      </w:r>
      <w:hyperlink r:id="rId2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на информационных стендах органов опеки и попечительства;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 федеральном реестре;</w:t>
      </w:r>
    </w:p>
    <w:p w:rsidR="00F54B5A" w:rsidRDefault="00F54B5A">
      <w:pPr>
        <w:pStyle w:val="ConsPlusNormal"/>
        <w:jc w:val="both"/>
      </w:pPr>
      <w:r>
        <w:t xml:space="preserve">(абзац введен </w:t>
      </w:r>
      <w:hyperlink r:id="rId21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на ЕПГУ.</w:t>
      </w:r>
    </w:p>
    <w:p w:rsidR="00F54B5A" w:rsidRDefault="00F54B5A">
      <w:pPr>
        <w:pStyle w:val="ConsPlusNormal"/>
        <w:jc w:val="both"/>
      </w:pPr>
      <w:r>
        <w:t xml:space="preserve">(абзац введен </w:t>
      </w:r>
      <w:hyperlink r:id="rId22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5. Информация о правилах предоставления государственной услуги, порядке получения информации по вопросам предоставления государственной услуги размещается: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непосредственно в органах опеки и попечительства и в МФЦ;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 информационно-телекоммуникационных сетях общего пользования, в том числе на интернет-сайте министерства (http://www.mtsr.nso.ru) и МФЦ (http://www.mfc-nso.ru), в средствах массовой информации, путем распространения информационных материалов (брошюр, буклетов);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2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на ЕПГУ - www.gosuslugi.ru.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24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5.1. Информация о предоставлении государственной услуги на ЕПГУ.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На ЕПГУ размещается следующая информация: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1) исчерпывающий перечень документов, необходимых для предоставления государственной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2) круг заявителей;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3) срок предоставления государственной услуги;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4) результаты предоставления государственной услуги, порядок представления документа, являющегося результатом предоставления государственной услуги;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5) исчерпывающий перечень оснований для приостановления или отказа в предоставлении государственной услуги;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6) о праве заявителя на досудебное (внесудебное) обжалование действий (бездействия) и решений, принятых (осуществляемых) в ходе предоставления государственной услуги;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7) формы заявлений (уведомлений, сообщений), используемые при предоставлении государственной услуги.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Информация на ЕПГУ о порядке и сроках предоставления государственной услуги на основании сведений, содержащихся в федеральном реестре, предоставляется заявителю бесплатно.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</w:t>
      </w:r>
      <w:r>
        <w:lastRenderedPageBreak/>
        <w:t>предоставление им персональных данных.</w:t>
      </w:r>
    </w:p>
    <w:p w:rsidR="00F54B5A" w:rsidRDefault="00F54B5A">
      <w:pPr>
        <w:pStyle w:val="ConsPlusNormal"/>
        <w:jc w:val="both"/>
      </w:pPr>
      <w:r>
        <w:t xml:space="preserve">(п. 5.1 </w:t>
      </w:r>
      <w:proofErr w:type="gramStart"/>
      <w:r>
        <w:t>введен</w:t>
      </w:r>
      <w:proofErr w:type="gramEnd"/>
      <w:r>
        <w:t xml:space="preserve"> </w:t>
      </w:r>
      <w:hyperlink r:id="rId25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6. Информация по вопросам предоставления государственной услуги, в том числе о ходе предоставления государственной услуги, предоставляется в устной (лично и (или) по телефону) и (или) письменной форме. При обращении заявителя лично содержание устного обращения заносится в карточку личного приема заявителя.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2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При устном обращении заявителя (лично или по телефону) специалист органа опеки и попечительства, обеспечивающий предоставление государственной услуги (далее - специалист), дает, с согласия заявителя, устный ответ, о чем делает запись в карточку личного приема заявителя (в случае если заявитель обратился лично). В остальных случаях дается письменный ответ по существу поставленных в обращении вопросов.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При письменном обращении ответ направляется заявителю в течение 30 дней со дня регистрации письменного обращения в министерстве или в органе опеки и попечительства. Ответ подписывается руководителем органа опеки и попечительства (уполномоченным им лицом), содержит фамилию, инициалы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2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 исключительных случаях, а также в случае направления запроса в другие государственные органы, органы местного самоуправления или должностному лицу, руководитель органа опеки и попечительства (уполномоченное им лицо)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Абзацы пятый - девятый утратили силу. - </w:t>
      </w:r>
      <w:hyperlink r:id="rId28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1"/>
      </w:pPr>
      <w:r>
        <w:t>II. Стандарт предоставления 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Наименование 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7. Наименование государственной услуги: установление факта невозможности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помещениях, нанимателями или членами семей нанимателей по договорам социального найма либо собственниками которых они являются (далее - государственная услуга).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Наименование областного исполнительного органа,</w:t>
      </w:r>
    </w:p>
    <w:p w:rsidR="00F54B5A" w:rsidRDefault="00F54B5A">
      <w:pPr>
        <w:pStyle w:val="ConsPlusTitle"/>
        <w:jc w:val="center"/>
      </w:pPr>
      <w:proofErr w:type="gramStart"/>
      <w:r>
        <w:t>предоставляющего</w:t>
      </w:r>
      <w:proofErr w:type="gramEnd"/>
      <w:r>
        <w:t xml:space="preserve"> государственную услугу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8. Государственная услуга предоставляется органом опеки и попечительства по месту жительства (пребывания) заявителя.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Органы и (или) организации, обращение в которые необходимо для предоставления государственной услуги: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29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lastRenderedPageBreak/>
        <w:t xml:space="preserve">суды общей юрисдикции (в случаях, предусмотренных в </w:t>
      </w:r>
      <w:hyperlink w:anchor="P159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регламента);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медицинские организации (в случаях, предусмотренных в </w:t>
      </w:r>
      <w:hyperlink w:anchor="P159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регламента).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Запрещено требовать от заявителя осуществления действий, в том числе согласований, необходимых для получения государственной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государственных услуг, утвержденный Правительством Новосибирской области.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Описание результата предоставления 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 xml:space="preserve">9. </w:t>
      </w:r>
      <w:proofErr w:type="gramStart"/>
      <w:r>
        <w:t>Конечным результатом предоставления государственной услуги является установление факта невозможности проживания либо отказ в установлении факта невозможности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помещениях, нанимателями или членами семей нанимателей по договорам социального найма либо собственниками которых они являются (далее - установление факта невозможности проживания либо отказ</w:t>
      </w:r>
      <w:proofErr w:type="gramEnd"/>
      <w:r>
        <w:t xml:space="preserve"> в установлении факта невозможности проживания в жилом помещении).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3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Срок предоставления 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10. Срок предоставления государственной услуги составляет не более 12 рабочих дней со дня поступления в орган опеки и попечительства заявления о предоставлении государственной услуги и прилагаемых к нему документов.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Уведомление о принятом решении в виде выписки из протокола заседания созданной органом местного самоуправления межведомственной комиссии по установлению факта невозможности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помещениях, нанимателями или членами семей нанимателей по договорам социального найма либо собственниками которых они являются (далее - межведомственная комиссия</w:t>
      </w:r>
      <w:proofErr w:type="gramEnd"/>
      <w:r>
        <w:t>), направляется (вручается) заявителю в течение 5 рабочих дней со дня принятия решения.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Нормативные правовые акты, регулирующие</w:t>
      </w:r>
    </w:p>
    <w:p w:rsidR="00F54B5A" w:rsidRDefault="00F54B5A">
      <w:pPr>
        <w:pStyle w:val="ConsPlusTitle"/>
        <w:jc w:val="center"/>
      </w:pPr>
      <w:r>
        <w:t>предоставление государственной услуги</w:t>
      </w:r>
    </w:p>
    <w:p w:rsidR="00F54B5A" w:rsidRDefault="00F54B5A">
      <w:pPr>
        <w:pStyle w:val="ConsPlusNormal"/>
        <w:jc w:val="center"/>
      </w:pPr>
      <w:proofErr w:type="gramStart"/>
      <w:r>
        <w:t xml:space="preserve">(в ред. </w:t>
      </w:r>
      <w:hyperlink r:id="rId3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F54B5A" w:rsidRDefault="00F54B5A">
      <w:pPr>
        <w:pStyle w:val="ConsPlusNormal"/>
        <w:jc w:val="center"/>
      </w:pPr>
      <w:r>
        <w:t>от 10.09.2019 N 975)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11. Перечень нормативных правовых актов, регулирующих предоставление государственной услуги (с указанием их реквизитов и источников официального опубликования), подлежит обязательному размещению на официальном сайте министерства в сети Интернет, в федеральном реестре и на ЕПГУ.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F54B5A" w:rsidRDefault="00F54B5A">
      <w:pPr>
        <w:pStyle w:val="ConsPlusTitle"/>
        <w:jc w:val="center"/>
      </w:pPr>
      <w:r>
        <w:t xml:space="preserve">в соответствии с нормативными правовыми актами </w:t>
      </w:r>
      <w:proofErr w:type="gramStart"/>
      <w:r>
        <w:t>для</w:t>
      </w:r>
      <w:proofErr w:type="gramEnd"/>
    </w:p>
    <w:p w:rsidR="00F54B5A" w:rsidRDefault="00F54B5A">
      <w:pPr>
        <w:pStyle w:val="ConsPlusTitle"/>
        <w:jc w:val="center"/>
      </w:pPr>
      <w:r>
        <w:t>предоставления государственной услуги и услуг, которые</w:t>
      </w:r>
    </w:p>
    <w:p w:rsidR="00F54B5A" w:rsidRDefault="00F54B5A">
      <w:pPr>
        <w:pStyle w:val="ConsPlusTitle"/>
        <w:jc w:val="center"/>
      </w:pPr>
      <w:r>
        <w:t>являются необходимыми и обязательными для предоставления</w:t>
      </w:r>
    </w:p>
    <w:p w:rsidR="00F54B5A" w:rsidRDefault="00F54B5A">
      <w:pPr>
        <w:pStyle w:val="ConsPlusTitle"/>
        <w:jc w:val="center"/>
      </w:pPr>
      <w:r>
        <w:t>государственной услуги, подлежащих представлению</w:t>
      </w:r>
    </w:p>
    <w:p w:rsidR="00F54B5A" w:rsidRDefault="00F54B5A">
      <w:pPr>
        <w:pStyle w:val="ConsPlusTitle"/>
        <w:jc w:val="center"/>
      </w:pPr>
      <w:r>
        <w:t>заявителем, способы их получения заявителем,</w:t>
      </w:r>
    </w:p>
    <w:p w:rsidR="00F54B5A" w:rsidRDefault="00F54B5A">
      <w:pPr>
        <w:pStyle w:val="ConsPlusTitle"/>
        <w:jc w:val="center"/>
      </w:pPr>
      <w:r>
        <w:t>в том числе в электронной форме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bookmarkStart w:id="2" w:name="P159"/>
      <w:bookmarkEnd w:id="2"/>
      <w:r>
        <w:t>12. Для получения государственной услуги по выбору заявителя лично, по почте или через МФЦ представляются: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3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 xml:space="preserve">1) </w:t>
      </w:r>
      <w:hyperlink w:anchor="P650" w:history="1">
        <w:r>
          <w:rPr>
            <w:color w:val="0000FF"/>
          </w:rPr>
          <w:t>заявление</w:t>
        </w:r>
      </w:hyperlink>
      <w:r>
        <w:t xml:space="preserve"> об установлении факта невозможности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помещениях, нанимателями или членами семей нанимателей по договорам социального найма либо собственниками которых они являются, по форме согласно приложению N 2 к Административному регламенту (бланк заявления предоставляется заявителю лично по его требованию</w:t>
      </w:r>
      <w:proofErr w:type="gramEnd"/>
      <w:r>
        <w:t xml:space="preserve"> в органе опеки и попечительства, в МФЦ, а также размещается в электронной форме на официальном интернет-сайте министерства, ЕПГУ);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2) копия документа, удостоверяющего личность гражданина, в отношении которого подлежит установлению факт невозможности проживания в жилом помещении (далее - гражданин), а в случае подачи заявления законным (уполномоченным) представителем гражданина - копия документа, удостоверяющего личность законного (уполномоченного) представителя, документ, подтверждающий его полномочия;</w:t>
      </w:r>
      <w:proofErr w:type="gramEnd"/>
    </w:p>
    <w:p w:rsidR="00F54B5A" w:rsidRDefault="00F54B5A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 в ред. </w:t>
      </w:r>
      <w:hyperlink r:id="rId3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F54B5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F54B5A" w:rsidRDefault="00596C5C">
            <w:pPr>
              <w:pStyle w:val="ConsPlusNormal"/>
              <w:jc w:val="both"/>
            </w:pPr>
            <w:hyperlink r:id="rId34" w:history="1">
              <w:proofErr w:type="gramStart"/>
              <w:r w:rsidR="00F54B5A">
                <w:rPr>
                  <w:color w:val="0000FF"/>
                </w:rPr>
                <w:t>Приказом</w:t>
              </w:r>
            </w:hyperlink>
            <w:r w:rsidR="00F54B5A">
              <w:rPr>
                <w:color w:val="392C69"/>
              </w:rPr>
              <w:t xml:space="preserve"> Минтруда и </w:t>
            </w:r>
            <w:proofErr w:type="spellStart"/>
            <w:r w:rsidR="00F54B5A">
              <w:rPr>
                <w:color w:val="392C69"/>
              </w:rPr>
              <w:t>соцразвития</w:t>
            </w:r>
            <w:proofErr w:type="spellEnd"/>
            <w:r w:rsidR="00F54B5A">
              <w:rPr>
                <w:color w:val="392C69"/>
              </w:rPr>
              <w:t xml:space="preserve"> Новосибирской области от 29.08.2018 N 958 внесены изменения в абзац четвертый пункта 12, в соответствии с которыми слова "(с 01.01.2018 заявитель вправе представить по собственной инициативе, за исключением свидетельства о регистрации акта гражданского состояния, выданного компетентным органом иностранного государства, и его нотариально удостоверенного перевода на русский язык)" исключены.</w:t>
            </w:r>
            <w:proofErr w:type="gramEnd"/>
          </w:p>
        </w:tc>
      </w:tr>
    </w:tbl>
    <w:p w:rsidR="00F54B5A" w:rsidRDefault="00F54B5A">
      <w:pPr>
        <w:pStyle w:val="ConsPlusNormal"/>
        <w:spacing w:before="280"/>
        <w:ind w:firstLine="540"/>
        <w:jc w:val="both"/>
      </w:pPr>
      <w:proofErr w:type="gramStart"/>
      <w:r>
        <w:t>3) копия (копии) документа (документов), подтверждающего (подтверждающих) утрату гражданином в несовершеннолетнем возрасте родительского попечения: акт об оставлении ребенка; заявление родителей (матери ребенка) о согласии на его усыновление; решение суда о лишении родителей (родителя) родительских прав либо об ограничении родителей (родителя) в родительских правах в отношении гражданина;</w:t>
      </w:r>
      <w:proofErr w:type="gramEnd"/>
      <w:r>
        <w:t xml:space="preserve"> свидетельства (свидетельство) о смерти родителей (родителя) (с 01.01.2018 представляется по собственной инициативе, за исключением свидетельства о регистрации акта гражданского состояния, выданного компетентным органом иностранного государства, и его нотариально удостоверенного перевода на русский язык); решение суда о признании родителей (родителя) безвестно отсутствующими (отсутствующим); решение суда о признании родителей (родителя) недееспособными (недееспособным); </w:t>
      </w:r>
      <w:proofErr w:type="gramStart"/>
      <w:r>
        <w:t>справка органа записи актов гражданского состояния, подтверждающая, что сведения об отце внесены в запись акта о рождении ребенка по заявлению матери ребенка (с 01.01.2018 представляется по собственной инициативе, за исключением свидетельства о регистрации акта гражданского состояния, выданного компетентным органом иностранного государства, и его нотариально удостоверенного перевода на русский язык); решение суда об установлении факта утраты родительского попечения;</w:t>
      </w:r>
      <w:proofErr w:type="gramEnd"/>
      <w:r>
        <w:t xml:space="preserve"> распоряжение об определении в учреждение для детей-сирот и детей, оставшихся без попечения родителей; распоряжение о передаче несовершеннолетнего под опеку (попечительство), на воспитание в приемную семью (в случае обращения лиц из числа детей-сирот и детей, оставшихся без попечения родителей);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3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4) копия акта органа опеки и попечительства об устройстве ребенка под надзор в организацию для детей-сирот и детей, оставшихся без попечения родителей, или под опеку (попечительство) (в случае обращения лиц из числа детей-сирот и детей, оставшихся без попечения родителей);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3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lastRenderedPageBreak/>
        <w:t>5) копия документа, подтверждающего право собственности на жилое помещение, если сведения об этом не внесены в Единый государственный реестр недвижимости (далее - ЕГРН) (свидетельство о государственной регистрации права, а в его отсутствие - правоустанавливающие документы на жилое помещение);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6) копии документов, содержащих информацию о гражданах, проживающих в жилом помещении (в случае если проживание подтверждается судебным решением);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7) копия документа, подтверждающего признание несовершеннолетнего гражданина полностью </w:t>
      </w:r>
      <w:proofErr w:type="gramStart"/>
      <w:r>
        <w:t>дееспособным</w:t>
      </w:r>
      <w:proofErr w:type="gramEnd"/>
      <w:r>
        <w:t xml:space="preserve"> до достижения совершеннолетия;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8) копия вступившего в законную силу решения суда об отказе в принудительном обмене жилого помещения, нанимателем или членом семьи </w:t>
      </w:r>
      <w:proofErr w:type="gramStart"/>
      <w:r>
        <w:t>нанимателя</w:t>
      </w:r>
      <w:proofErr w:type="gramEnd"/>
      <w:r>
        <w:t xml:space="preserve"> по договору социального найма которого является гражданин, в соответствии с </w:t>
      </w:r>
      <w:hyperlink r:id="rId37" w:history="1">
        <w:r>
          <w:rPr>
            <w:color w:val="0000FF"/>
          </w:rPr>
          <w:t>частью 3 статьи 72</w:t>
        </w:r>
      </w:hyperlink>
      <w:r>
        <w:t xml:space="preserve"> Жилищного кодекса Российской Федерации (представляется в случае проживания на любом законном основании в жилых помещениях: 1) лиц, лишенных родительских прав в отношении детей-сирот и детей, оставшихся без попечения родителей, лиц из числа детей-сирот и детей, оставшихся без попечения родителей, в отношении которых устанавливается факт невозможности проживания; 2) лиц - бывших усыновителей детей-сирот и детей, оставшихся без попечения родителей, лиц из числа детей-сирот и детей, оставшихся без попечения родителей, в отношении которых устанавливается факт невозможности проживания);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 xml:space="preserve">9) копия справки медицинской организации о том, что лицо, проживающее в жилом помещении, страдает тяжелой формой хронических заболеваний, хроническим алкоголизмом или наркоманией (представляется в случае проживания на любом законном основании в жилых помещениях: 1) лиц, страдающих тяжелой формой хронических заболеваний в соответствии с указанным в </w:t>
      </w:r>
      <w:hyperlink r:id="rId38" w:history="1">
        <w:r>
          <w:rPr>
            <w:color w:val="0000FF"/>
          </w:rPr>
          <w:t>пункте 4 части 1 статьи 51</w:t>
        </w:r>
      </w:hyperlink>
      <w:r>
        <w:t xml:space="preserve"> Жилищного кодекса Российской Федерации перечнем, при которой совместное проживание</w:t>
      </w:r>
      <w:proofErr w:type="gramEnd"/>
      <w:r>
        <w:t xml:space="preserve"> с ними в одном жилом помещении невозможно; 2) лиц, больных хроническим алкоголизмом или наркоманией);</w:t>
      </w:r>
    </w:p>
    <w:p w:rsidR="00F54B5A" w:rsidRDefault="00F54B5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F54B5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F54B5A" w:rsidRDefault="00596C5C">
            <w:pPr>
              <w:pStyle w:val="ConsPlusNormal"/>
              <w:jc w:val="both"/>
            </w:pPr>
            <w:hyperlink r:id="rId39" w:history="1">
              <w:proofErr w:type="gramStart"/>
              <w:r w:rsidR="00F54B5A">
                <w:rPr>
                  <w:color w:val="0000FF"/>
                </w:rPr>
                <w:t>Приказом</w:t>
              </w:r>
            </w:hyperlink>
            <w:r w:rsidR="00F54B5A">
              <w:rPr>
                <w:color w:val="392C69"/>
              </w:rPr>
              <w:t xml:space="preserve"> Минтруда и </w:t>
            </w:r>
            <w:proofErr w:type="spellStart"/>
            <w:r w:rsidR="00F54B5A">
              <w:rPr>
                <w:color w:val="392C69"/>
              </w:rPr>
              <w:t>соцразвития</w:t>
            </w:r>
            <w:proofErr w:type="spellEnd"/>
            <w:r w:rsidR="00F54B5A">
              <w:rPr>
                <w:color w:val="392C69"/>
              </w:rPr>
              <w:t xml:space="preserve"> Новосибирской области от 29.08.2018 N 958 внесены изменения в абзац одиннадцатый пункта 12, в соответствии с которыми слова "с 01.01.2018 заявитель вправе представить по собственной инициативе, за исключением свидетельств о государственной регистрации актов гражданского состояния, выданных компетентным органом иностранного государства, и их нотариально удостоверенных переводов на русский язык" исключены.</w:t>
            </w:r>
            <w:proofErr w:type="gramEnd"/>
          </w:p>
        </w:tc>
      </w:tr>
    </w:tbl>
    <w:p w:rsidR="00F54B5A" w:rsidRDefault="00F54B5A">
      <w:pPr>
        <w:pStyle w:val="ConsPlusNormal"/>
        <w:spacing w:before="280"/>
        <w:ind w:firstLine="540"/>
        <w:jc w:val="both"/>
      </w:pPr>
      <w:proofErr w:type="gramStart"/>
      <w:r>
        <w:t>10) копии документов, подтверждающие состав семьи гражданина (свидетельство (свидетельства) о рождении ребенка (детей), свидетельство о заключении брака (с 01.01.2018 представляется по собственной инициативе, за исключением свидетельства о регистрации акта гражданского состояния, выданного компетентным органом иностранного государства, и его нотариально удостоверенного перевода на русский язык), вступившее в законную силу решение суда об усыновлении (удочерении), об отмене усыновления (удочерения), о признании членом</w:t>
      </w:r>
      <w:proofErr w:type="gramEnd"/>
      <w:r>
        <w:t xml:space="preserve"> семьи) (представляется в случае проживания на любом законном основании в жилых помещениях лиц, не являющихся членами семьи детей-сирот и детей, оставшихся без попечения родителей, лиц из числа детей-сирот и детей, оставшихся без попечения родителей, в отношении которых устанавливается факт невозможности проживания, имеющих самостоятельное право пользования жилым помещением);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4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11) копия вступившего в законную силу решения суда об ограничении дееспособности или о признании недееспособным лица, проживающего в жилом помещении совместно с гражданином (представляется в случае проживания на любом законном основании в жилых помещениях лиц, признанных в установленном порядке недееспособными или ограниченными в дееспособности).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r>
        <w:lastRenderedPageBreak/>
        <w:t>В случае представления документов законным (уполномоченным) представителем дополнительно представляется документ, удостоверяющий его полномочия.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Документы, составленные на иностранном языке, подлежат переводу на русский язык. Если документ составлен на нескольких языках и среди них нет русского языка, то представляется перевод с одного языка по выбору заявителя. Верность перевода либо подлинность подписи переводчика должны быть нотариально засвидетельствованы.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Если документы, необходимые для предоставления государственной услуги, направляются по почте, то оригиналы документов не направляются. В этом случае направляются копии документов, верность которых засвидетельствована в установленном законом порядке.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Если документы, необходимые для предоставления государственной услуги, представляются лично, то вместе с копиями документов, верность которых не засвидетельствована в установленном законом порядке, заявителем представляются их оригиналы.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 xml:space="preserve">Если для получения государственной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заявитель дополнительно представляет документы, подтверждающие получение </w:t>
      </w:r>
      <w:hyperlink w:anchor="P764" w:history="1">
        <w:r>
          <w:rPr>
            <w:color w:val="0000FF"/>
          </w:rPr>
          <w:t>согласия</w:t>
        </w:r>
      </w:hyperlink>
      <w:r>
        <w:t xml:space="preserve"> указанного лица или его законного представителя на обработку персональных данных указанного лица, по форме согласно приложению N 3 к Административному регламенту.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41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F54B5A" w:rsidRDefault="00F54B5A">
      <w:pPr>
        <w:pStyle w:val="ConsPlusTitle"/>
        <w:jc w:val="center"/>
      </w:pPr>
      <w:r>
        <w:t xml:space="preserve">в соответствии с нормативными правовыми актами </w:t>
      </w:r>
      <w:proofErr w:type="gramStart"/>
      <w:r>
        <w:t>для</w:t>
      </w:r>
      <w:proofErr w:type="gramEnd"/>
    </w:p>
    <w:p w:rsidR="00F54B5A" w:rsidRDefault="00F54B5A">
      <w:pPr>
        <w:pStyle w:val="ConsPlusTitle"/>
        <w:jc w:val="center"/>
      </w:pPr>
      <w:r>
        <w:t>предоставления государственной услуги, которые находятся</w:t>
      </w:r>
    </w:p>
    <w:p w:rsidR="00F54B5A" w:rsidRDefault="00F54B5A">
      <w:pPr>
        <w:pStyle w:val="ConsPlusTitle"/>
        <w:jc w:val="center"/>
      </w:pPr>
      <w:r>
        <w:t>в распоряжении иных областных исполнительных органов</w:t>
      </w:r>
    </w:p>
    <w:p w:rsidR="00F54B5A" w:rsidRDefault="00F54B5A">
      <w:pPr>
        <w:pStyle w:val="ConsPlusTitle"/>
        <w:jc w:val="center"/>
      </w:pPr>
      <w:r>
        <w:t xml:space="preserve">государственной власти Новосибирской области, </w:t>
      </w:r>
      <w:proofErr w:type="gramStart"/>
      <w:r>
        <w:t>федеральных</w:t>
      </w:r>
      <w:proofErr w:type="gramEnd"/>
    </w:p>
    <w:p w:rsidR="00F54B5A" w:rsidRDefault="00F54B5A">
      <w:pPr>
        <w:pStyle w:val="ConsPlusTitle"/>
        <w:jc w:val="center"/>
      </w:pPr>
      <w:r>
        <w:t>органов исполнительной власти, органов государственных</w:t>
      </w:r>
    </w:p>
    <w:p w:rsidR="00F54B5A" w:rsidRDefault="00F54B5A">
      <w:pPr>
        <w:pStyle w:val="ConsPlusTitle"/>
        <w:jc w:val="center"/>
      </w:pPr>
      <w:r>
        <w:t>внебюджетных фондов, органов местного самоуправления</w:t>
      </w:r>
    </w:p>
    <w:p w:rsidR="00F54B5A" w:rsidRDefault="00F54B5A">
      <w:pPr>
        <w:pStyle w:val="ConsPlusTitle"/>
        <w:jc w:val="center"/>
      </w:pPr>
      <w:r>
        <w:t xml:space="preserve">и подведомственных этим органам организаций и </w:t>
      </w:r>
      <w:proofErr w:type="gramStart"/>
      <w:r>
        <w:t>которые</w:t>
      </w:r>
      <w:proofErr w:type="gramEnd"/>
    </w:p>
    <w:p w:rsidR="00F54B5A" w:rsidRDefault="00F54B5A">
      <w:pPr>
        <w:pStyle w:val="ConsPlusTitle"/>
        <w:jc w:val="center"/>
      </w:pPr>
      <w:r>
        <w:t>заявитель вправе представить, а также способы их</w:t>
      </w:r>
    </w:p>
    <w:p w:rsidR="00F54B5A" w:rsidRDefault="00F54B5A">
      <w:pPr>
        <w:pStyle w:val="ConsPlusTitle"/>
        <w:jc w:val="center"/>
      </w:pPr>
      <w:r>
        <w:t>получения заявителями, в том числе в электронной форме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bookmarkStart w:id="3" w:name="P196"/>
      <w:bookmarkEnd w:id="3"/>
      <w:r>
        <w:t>13. Заявитель вправе представить по собственной инициативе: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1) справку об отбывании родителями наказания в учреждениях, исполняющих наказание в виде лишения свободы, либо о нахождении родителя в местах содержания под </w:t>
      </w:r>
      <w:proofErr w:type="gramStart"/>
      <w:r>
        <w:t>стражей</w:t>
      </w:r>
      <w:proofErr w:type="gramEnd"/>
      <w:r>
        <w:t xml:space="preserve"> подозреваемых и обвиняемых в совершении преступлений;</w:t>
      </w:r>
    </w:p>
    <w:p w:rsidR="00F54B5A" w:rsidRDefault="00F54B5A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 в ред. </w:t>
      </w:r>
      <w:hyperlink r:id="rId4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2) копию документа, подтверждающего право собственности на жилое помещение, если сведения об этом праве внесены в ЕГРН, либо копию документа, подтверждающего сохранение права пользования жилым помещением (акт уполномоченного органа администрации муниципального района (городского округа) Новосибирской области, администрации района города Новосибирска о закреплении права пользования жилым помещением, договор социального найма, договор найма специализированного жилого помещения);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3) копии документов, содержащих информацию о гражданах, проживающих в жилом помещении (свидетельство о регистрации по месту жительства (на ребенка, не достигшего 14-летнего возраста), для совершеннолетнего лица и ребенка, достигшего 14-летнего возраста, - </w:t>
      </w:r>
      <w:r>
        <w:lastRenderedPageBreak/>
        <w:t>паспорт с отметкой о регистрации по месту жительства;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4) утратил силу. - </w:t>
      </w:r>
      <w:hyperlink r:id="rId43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958;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5) справку органов внутренних дел, подтверждающую факт того, что лица, проживающие в жилом помещении, имеют или имели судимость за преступления против жизни и здоровья, против свободы, чести и достоинства личности, против половой неприкосновенности и половой свободы личности, против семьи и несовершеннолетних, против общественной безопасности, а также против здоровья населения и общественной нравственности;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 xml:space="preserve">6) заключение межведомственной комиссии, созданной в соответствии с </w:t>
      </w:r>
      <w:hyperlink r:id="rId44" w:history="1">
        <w:r>
          <w:rPr>
            <w:color w:val="0000FF"/>
          </w:rPr>
          <w:t>Положением</w:t>
        </w:r>
      </w:hyperlink>
      <w:r>
        <w:t xml:space="preserve">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 утвержденным постановлением Правительства Российской Федерации от 28.01.2006 N 47 "Об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реконструкции", о</w:t>
      </w:r>
      <w:proofErr w:type="gramEnd"/>
      <w:r>
        <w:t xml:space="preserve"> признании в порядке, установленном указанным </w:t>
      </w:r>
      <w:hyperlink r:id="rId45" w:history="1">
        <w:r>
          <w:rPr>
            <w:color w:val="0000FF"/>
          </w:rPr>
          <w:t>Положением</w:t>
        </w:r>
      </w:hyperlink>
      <w:r>
        <w:t>, жилого помещения непригодным для постоянного проживания (</w:t>
      </w:r>
      <w:proofErr w:type="gramStart"/>
      <w:r>
        <w:t>представляется</w:t>
      </w:r>
      <w:proofErr w:type="gramEnd"/>
      <w:r>
        <w:t xml:space="preserve"> в случае если жилые помещения непригодны для постоянного проживания или не отвечают установленным для жилых помещений санитарным и техническим правилам и нормам, иным требованиям законодательства Российской Федерации).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 случае если заявителем не были представлены самостоятельно вышеперечисленные документы, информация о них запрашивается специалистом в соответствующих уполномоченных органах посредством межведомственного информационного взаимодействия.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Указание на запрет требовать от заявителя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14. При предоставлении государственной услуги запрещается требовать от заявителя: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исполнительных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46" w:history="1">
        <w:r>
          <w:rPr>
            <w:color w:val="0000FF"/>
          </w:rPr>
          <w:t>части 6</w:t>
        </w:r>
        <w:proofErr w:type="gramEnd"/>
        <w:r>
          <w:rPr>
            <w:color w:val="0000FF"/>
          </w:rPr>
          <w:t xml:space="preserve"> статьи 7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если иное не предусмотрено нормативными правовыми актами, определяющими порядок предоставления государственных и муниципальных услуг;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следующих случаев:</w:t>
      </w:r>
    </w:p>
    <w:p w:rsidR="00F54B5A" w:rsidRDefault="00F54B5A">
      <w:pPr>
        <w:pStyle w:val="ConsPlusNormal"/>
        <w:jc w:val="both"/>
      </w:pPr>
      <w:r>
        <w:t xml:space="preserve">(абзац введен </w:t>
      </w:r>
      <w:hyperlink r:id="rId47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а) изменение требований нормативных правовых актов, касающихся предоставления государственной услуги, после первоначальной подачи заявления о предоставлении государственной услуги;</w:t>
      </w:r>
    </w:p>
    <w:p w:rsidR="00F54B5A" w:rsidRDefault="00F54B5A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"а" </w:t>
      </w:r>
      <w:proofErr w:type="gramStart"/>
      <w:r>
        <w:t>введен</w:t>
      </w:r>
      <w:proofErr w:type="gramEnd"/>
      <w:r>
        <w:t xml:space="preserve"> </w:t>
      </w:r>
      <w:hyperlink r:id="rId48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lastRenderedPageBreak/>
        <w:t>б) наличие ошибок в заявлении о предоставлении государственной услуги и документах, поданных заявителем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 и не включенных в представленный ранее комплект документов;</w:t>
      </w:r>
    </w:p>
    <w:p w:rsidR="00F54B5A" w:rsidRDefault="00F54B5A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"б" </w:t>
      </w:r>
      <w:proofErr w:type="gramStart"/>
      <w:r>
        <w:t>введен</w:t>
      </w:r>
      <w:proofErr w:type="gramEnd"/>
      <w:r>
        <w:t xml:space="preserve"> </w:t>
      </w:r>
      <w:hyperlink r:id="rId49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услуги;</w:t>
      </w:r>
    </w:p>
    <w:p w:rsidR="00F54B5A" w:rsidRDefault="00F54B5A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>. "</w:t>
      </w:r>
      <w:proofErr w:type="gramStart"/>
      <w:r>
        <w:t>в</w:t>
      </w:r>
      <w:proofErr w:type="gramEnd"/>
      <w:r>
        <w:t xml:space="preserve">" введен </w:t>
      </w:r>
      <w:hyperlink r:id="rId50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г) выявление документально подтвержденного факта (признаков) ошибочного или противоправного действия (бездействия) должностного лица органа опеки и попечительства, муниципального служащего, работника МФЦ, при первоначальном отказе в приеме документов, необходимых для предоставления государственной услуги, либо в предоставлении государственной услуги, о чем в письменном виде за подписью руководителя органа опеки и попечительства, руководителя МФЦ при первоначальном отказе в приеме документов, необходимых для предоставления</w:t>
      </w:r>
      <w:proofErr w:type="gramEnd"/>
      <w:r>
        <w:t xml:space="preserve"> государственной услуги, уведомляется заявитель, а также приносятся извинения за доставленные неудобства.</w:t>
      </w:r>
    </w:p>
    <w:p w:rsidR="00F54B5A" w:rsidRDefault="00F54B5A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"г" введен </w:t>
      </w:r>
      <w:hyperlink r:id="rId51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Исчерпывающий перечень оснований для отказа</w:t>
      </w:r>
    </w:p>
    <w:p w:rsidR="00F54B5A" w:rsidRDefault="00F54B5A">
      <w:pPr>
        <w:pStyle w:val="ConsPlusTitle"/>
        <w:jc w:val="center"/>
      </w:pPr>
      <w:r>
        <w:t xml:space="preserve">в приеме документов, необходимых </w:t>
      </w:r>
      <w:proofErr w:type="gramStart"/>
      <w:r>
        <w:t>для</w:t>
      </w:r>
      <w:proofErr w:type="gramEnd"/>
    </w:p>
    <w:p w:rsidR="00F54B5A" w:rsidRDefault="00F54B5A">
      <w:pPr>
        <w:pStyle w:val="ConsPlusTitle"/>
        <w:jc w:val="center"/>
      </w:pPr>
      <w:r>
        <w:t>предоставления 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15. Основания для отказа в приеме документов, необходимых для предоставления государственной услуги, отсутствуют.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F54B5A" w:rsidRDefault="00F54B5A">
      <w:pPr>
        <w:pStyle w:val="ConsPlusTitle"/>
        <w:jc w:val="center"/>
      </w:pPr>
      <w:r>
        <w:t>или отказа в предоставлении 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16. Основания для приостановления предоставления государственной услуги отсутствуют.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17. Заявителю отказывается в предоставлении государственной услуги по следующим основаниям: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1) заявитель не относится к категориям, указанным в </w:t>
      </w:r>
      <w:hyperlink w:anchor="P65" w:history="1">
        <w:r>
          <w:rPr>
            <w:color w:val="0000FF"/>
          </w:rPr>
          <w:t>пункте 2</w:t>
        </w:r>
      </w:hyperlink>
      <w:r>
        <w:t xml:space="preserve"> Административного регламента;</w:t>
      </w:r>
    </w:p>
    <w:p w:rsidR="00F54B5A" w:rsidRDefault="00F54B5A">
      <w:pPr>
        <w:pStyle w:val="ConsPlusNormal"/>
        <w:spacing w:before="220"/>
        <w:ind w:firstLine="540"/>
        <w:jc w:val="both"/>
      </w:pPr>
      <w:bookmarkStart w:id="4" w:name="P234"/>
      <w:bookmarkEnd w:id="4"/>
      <w:r>
        <w:t>2) отсутствуют следующие обстоятельства: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а) проживание на любом законном основании в таких жилых помещениях лиц: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лишенных родительских прав в отношении этих детей-сирот и детей, оставшихся без попечения родителей, лиц из числа детей-сирот и детей, оставшихся без попечения родителей;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бывших усыновителей детей-сирот и детей, оставшихся без попечения родителей, лиц из числа детей-сирот и детей, оставшихся без попечения родителей;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страдающих тяжелой формой хронических заболеваний в соответствии с указанным в </w:t>
      </w:r>
      <w:hyperlink r:id="rId52" w:history="1">
        <w:r>
          <w:rPr>
            <w:color w:val="0000FF"/>
          </w:rPr>
          <w:t>пункте 4 части 1 статьи 51</w:t>
        </w:r>
      </w:hyperlink>
      <w:r>
        <w:t xml:space="preserve"> Жилищного кодекса Российской Федерации перечнем, при которой совместное проживание с ними в одном жилом помещении невозможно;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больных хроническим алкоголизмом или наркоманией;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не являющихся членами семьи детей-сирот и детей, оставшихся без попечения родителей, </w:t>
      </w:r>
      <w:r>
        <w:lastRenderedPageBreak/>
        <w:t>лиц из числа детей-сирот и детей, оставшихся без попечения родителей, имеющих самостоятельное право пользования жилым помещением;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признанных</w:t>
      </w:r>
      <w:proofErr w:type="gramEnd"/>
      <w:r>
        <w:t xml:space="preserve"> в установленном порядке недееспособными или ограниченными в дееспособности;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имеющих или имевших судимость за преступления против жизни и здоровья, против свободы, чести и достоинства личности, против половой неприкосновенности и половой свободы личности, против семьи и несовершеннолетних, против общественной безопасности, а также против здоровья населения и общественной нравственности;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б) жилые помещения непригодны для постоянного проживания или не отвечают установленным для жилых помещений санитарным и техническим правилам и нормам, иным требованиям законодательства Российской Федерации;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в) общая площадь жилого помещения, приходящаяся на одно лицо, проживающее в данном жилом помещении, менее учетной нормы площади жилого помещения, в том </w:t>
      </w:r>
      <w:proofErr w:type="gramStart"/>
      <w:r>
        <w:t>числе</w:t>
      </w:r>
      <w:proofErr w:type="gramEnd"/>
      <w:r>
        <w:t xml:space="preserve"> если такое уменьшение произойдет в результате вселения в данное жилое помещение детей-сирот и детей, оставшихся без попечения родителей, лиц из числа детей-сирот и детей, оставшихся без попечения родителей;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3) непредставление или представление не в полном объеме документов, указанных в </w:t>
      </w:r>
      <w:hyperlink w:anchor="P159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4) в представленных документах имеются повреждения, исправления, не позволяющие однозначно истолковать их содержание.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Перечень услуг, которые являются необходимыми и</w:t>
      </w:r>
    </w:p>
    <w:p w:rsidR="00F54B5A" w:rsidRDefault="00F54B5A">
      <w:pPr>
        <w:pStyle w:val="ConsPlusTitle"/>
        <w:jc w:val="center"/>
      </w:pPr>
      <w:proofErr w:type="gramStart"/>
      <w:r>
        <w:t>обязательными</w:t>
      </w:r>
      <w:proofErr w:type="gramEnd"/>
      <w:r>
        <w:t xml:space="preserve"> для предоставления 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18. Услуги, включенные в перечень услуг, которые являются необходимыми и обязательными для предоставления государственной услуги, отсутствуют.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 xml:space="preserve">Порядок, размер и основания взимания </w:t>
      </w:r>
      <w:proofErr w:type="gramStart"/>
      <w:r>
        <w:t>государственной</w:t>
      </w:r>
      <w:proofErr w:type="gramEnd"/>
    </w:p>
    <w:p w:rsidR="00F54B5A" w:rsidRDefault="00F54B5A">
      <w:pPr>
        <w:pStyle w:val="ConsPlusTitle"/>
        <w:jc w:val="center"/>
      </w:pPr>
      <w:r>
        <w:t>пошлины или иной платы, взимаемой за предоставление</w:t>
      </w:r>
    </w:p>
    <w:p w:rsidR="00F54B5A" w:rsidRDefault="00F54B5A">
      <w:pPr>
        <w:pStyle w:val="ConsPlusTitle"/>
        <w:jc w:val="center"/>
      </w:pPr>
      <w:r>
        <w:t>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19. Предоставление государственной услуги является бесплатным для заявителей.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Максимальный срок ожидания в очереди при подаче</w:t>
      </w:r>
    </w:p>
    <w:p w:rsidR="00F54B5A" w:rsidRDefault="00F54B5A">
      <w:pPr>
        <w:pStyle w:val="ConsPlusTitle"/>
        <w:jc w:val="center"/>
      </w:pPr>
      <w:r>
        <w:t>запроса о предоставлении государственной услуги, услуги,</w:t>
      </w:r>
    </w:p>
    <w:p w:rsidR="00F54B5A" w:rsidRDefault="00F54B5A">
      <w:pPr>
        <w:pStyle w:val="ConsPlusTitle"/>
        <w:jc w:val="center"/>
      </w:pPr>
      <w:r>
        <w:t>предоставляемой организацией, участвующей в предоставлении</w:t>
      </w:r>
    </w:p>
    <w:p w:rsidR="00F54B5A" w:rsidRDefault="00F54B5A">
      <w:pPr>
        <w:pStyle w:val="ConsPlusTitle"/>
        <w:jc w:val="center"/>
      </w:pPr>
      <w:r>
        <w:t>государственной услуги, и при получении результата</w:t>
      </w:r>
    </w:p>
    <w:p w:rsidR="00F54B5A" w:rsidRDefault="00F54B5A">
      <w:pPr>
        <w:pStyle w:val="ConsPlusTitle"/>
        <w:jc w:val="center"/>
      </w:pPr>
      <w:r>
        <w:t>предоставления таких услуг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20. Время ожидания заявителя в очереди при подаче документов, необходимых для предоставления государственной услуги, составляет не более 15 минут.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За получением результата предоставления государственной услуги заявитель не обращается.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Срок и порядок регистрации запроса заявителя</w:t>
      </w:r>
    </w:p>
    <w:p w:rsidR="00F54B5A" w:rsidRDefault="00F54B5A">
      <w:pPr>
        <w:pStyle w:val="ConsPlusTitle"/>
        <w:jc w:val="center"/>
      </w:pPr>
      <w:r>
        <w:t>о предоставлении государственной услуги и услуги,</w:t>
      </w:r>
    </w:p>
    <w:p w:rsidR="00F54B5A" w:rsidRDefault="00F54B5A">
      <w:pPr>
        <w:pStyle w:val="ConsPlusTitle"/>
        <w:jc w:val="center"/>
      </w:pPr>
      <w:r>
        <w:t>предоставляемой организацией, участвующей в предоставлении</w:t>
      </w:r>
    </w:p>
    <w:p w:rsidR="00F54B5A" w:rsidRDefault="00F54B5A">
      <w:pPr>
        <w:pStyle w:val="ConsPlusTitle"/>
        <w:jc w:val="center"/>
      </w:pPr>
      <w:r>
        <w:t>государственной услуги, в том числе в электронной форме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21. Заявление на бумажном носителе регистрируется в день его поступления в орган опеки и попечительства.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Регистрация заявки, направленной через МФЦ, осуществляется не позднее рабочего дня, следующего за днем ее поступления в орган опеки и попечительства.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5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Требования к помещениям, в которых предоставляется</w:t>
      </w:r>
    </w:p>
    <w:p w:rsidR="00F54B5A" w:rsidRDefault="00F54B5A">
      <w:pPr>
        <w:pStyle w:val="ConsPlusTitle"/>
        <w:jc w:val="center"/>
      </w:pPr>
      <w:r>
        <w:t>государственная услуга, к залу ожидания, местам</w:t>
      </w:r>
    </w:p>
    <w:p w:rsidR="00F54B5A" w:rsidRDefault="00F54B5A">
      <w:pPr>
        <w:pStyle w:val="ConsPlusTitle"/>
        <w:jc w:val="center"/>
      </w:pPr>
      <w:r>
        <w:t xml:space="preserve">для заполнения запросов о предоставлении </w:t>
      </w:r>
      <w:proofErr w:type="gramStart"/>
      <w:r>
        <w:t>государственной</w:t>
      </w:r>
      <w:proofErr w:type="gramEnd"/>
    </w:p>
    <w:p w:rsidR="00F54B5A" w:rsidRDefault="00F54B5A">
      <w:pPr>
        <w:pStyle w:val="ConsPlusTitle"/>
        <w:jc w:val="center"/>
      </w:pPr>
      <w:r>
        <w:t>услуги, информационным стендам с образцами их заполнения и</w:t>
      </w:r>
    </w:p>
    <w:p w:rsidR="00F54B5A" w:rsidRDefault="00F54B5A">
      <w:pPr>
        <w:pStyle w:val="ConsPlusTitle"/>
        <w:jc w:val="center"/>
      </w:pPr>
      <w:r>
        <w:t>перечнем документов, необходимых для предоставления каждой</w:t>
      </w:r>
    </w:p>
    <w:p w:rsidR="00F54B5A" w:rsidRDefault="00F54B5A">
      <w:pPr>
        <w:pStyle w:val="ConsPlusTitle"/>
        <w:jc w:val="center"/>
      </w:pPr>
      <w:r>
        <w:t>государственной услуги, размещению и оформлению визуальной,</w:t>
      </w:r>
    </w:p>
    <w:p w:rsidR="00F54B5A" w:rsidRDefault="00F54B5A">
      <w:pPr>
        <w:pStyle w:val="ConsPlusTitle"/>
        <w:jc w:val="center"/>
      </w:pPr>
      <w:r>
        <w:t>текстовой и мультимедийной информации о порядке</w:t>
      </w:r>
    </w:p>
    <w:p w:rsidR="00F54B5A" w:rsidRDefault="00F54B5A">
      <w:pPr>
        <w:pStyle w:val="ConsPlusTitle"/>
        <w:jc w:val="center"/>
      </w:pPr>
      <w:r>
        <w:t>предоставления такой услуги, в том числе к обеспечению</w:t>
      </w:r>
    </w:p>
    <w:p w:rsidR="00F54B5A" w:rsidRDefault="00F54B5A">
      <w:pPr>
        <w:pStyle w:val="ConsPlusTitle"/>
        <w:jc w:val="center"/>
      </w:pPr>
      <w:r>
        <w:t>доступности для инвалидов указанных объектов в соответствии</w:t>
      </w:r>
    </w:p>
    <w:p w:rsidR="00F54B5A" w:rsidRDefault="00F54B5A">
      <w:pPr>
        <w:pStyle w:val="ConsPlusTitle"/>
        <w:jc w:val="center"/>
      </w:pPr>
      <w:r>
        <w:t xml:space="preserve">с законодательством Российской Федерации </w:t>
      </w:r>
      <w:proofErr w:type="gramStart"/>
      <w:r>
        <w:t>о</w:t>
      </w:r>
      <w:proofErr w:type="gramEnd"/>
      <w:r>
        <w:t xml:space="preserve"> социальной</w:t>
      </w:r>
    </w:p>
    <w:p w:rsidR="00F54B5A" w:rsidRDefault="00F54B5A">
      <w:pPr>
        <w:pStyle w:val="ConsPlusTitle"/>
        <w:jc w:val="center"/>
      </w:pPr>
      <w:r>
        <w:t>защите инвалидов, включая инвалидов, использующих</w:t>
      </w:r>
    </w:p>
    <w:p w:rsidR="00F54B5A" w:rsidRDefault="00F54B5A">
      <w:pPr>
        <w:pStyle w:val="ConsPlusTitle"/>
        <w:jc w:val="center"/>
      </w:pPr>
      <w:r>
        <w:t>кресла-коляски и собак-проводников</w:t>
      </w:r>
    </w:p>
    <w:p w:rsidR="00F54B5A" w:rsidRDefault="00F54B5A">
      <w:pPr>
        <w:pStyle w:val="ConsPlusNormal"/>
        <w:jc w:val="center"/>
      </w:pPr>
      <w:proofErr w:type="gramStart"/>
      <w:r>
        <w:t xml:space="preserve">(в ред. </w:t>
      </w:r>
      <w:hyperlink r:id="rId54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F54B5A" w:rsidRDefault="00F54B5A">
      <w:pPr>
        <w:pStyle w:val="ConsPlusNormal"/>
        <w:jc w:val="center"/>
      </w:pPr>
      <w:r>
        <w:t>от 10.09.2019 N 975)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22. Требования к помещениям органов опеки и попечительства, МФЦ.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 органах опеки и попечительства, МФЦ обеспечивается: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осуществление приема заявителей в специально выделенных для этих целей помещениях (присутственных местах), которые включают в себя залы ожидания, места для заполнения запросов о предоставлении государственной услуги, информирования, получения информации и заполнения необходимых документов, приема заявителей;</w:t>
      </w:r>
    </w:p>
    <w:p w:rsidR="00F54B5A" w:rsidRDefault="00F54B5A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55" w:history="1">
        <w:r>
          <w:rPr>
            <w:color w:val="0000FF"/>
          </w:rPr>
          <w:t>N 1432</w:t>
        </w:r>
      </w:hyperlink>
      <w:r>
        <w:t xml:space="preserve">, от 10.09.2019 </w:t>
      </w:r>
      <w:hyperlink r:id="rId56" w:history="1">
        <w:r>
          <w:rPr>
            <w:color w:val="0000FF"/>
          </w:rPr>
          <w:t>N 975</w:t>
        </w:r>
      </w:hyperlink>
      <w:r>
        <w:t>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соответствие помещений органов опеки и попечительства, МФЦ санитарно-эпидемиологическим правилам и нормативам, а также правилам противопожарной безопасности;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беспрепятственный доступ для маломобильных групп населения, в том числе инвалидов,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Присутственные места оборудуются: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стендами с информацией для заявителей об услугах, предоставляемых органом опеки и попечительства;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вывесками с наименованием помещений у входа в каждое из помещений;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средствами оказания первой медицинской помощи.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23. Требования к залу ожидания, местам для заполнения запросов о предоставлении </w:t>
      </w:r>
      <w:r>
        <w:lastRenderedPageBreak/>
        <w:t>государственной услуги.</w:t>
      </w:r>
    </w:p>
    <w:p w:rsidR="00F54B5A" w:rsidRDefault="00F54B5A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57" w:history="1">
        <w:r>
          <w:rPr>
            <w:color w:val="0000FF"/>
          </w:rPr>
          <w:t>N 1432</w:t>
        </w:r>
      </w:hyperlink>
      <w:r>
        <w:t xml:space="preserve">, от 10.09.2019 </w:t>
      </w:r>
      <w:hyperlink r:id="rId58" w:history="1">
        <w:r>
          <w:rPr>
            <w:color w:val="0000FF"/>
          </w:rPr>
          <w:t>N 975</w:t>
        </w:r>
      </w:hyperlink>
      <w:r>
        <w:t>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Залы ожидания, места для заполнения запросов о предоставлении государственной услуги должны соответствовать комфортным условиям для заявителей.</w:t>
      </w:r>
    </w:p>
    <w:p w:rsidR="00F54B5A" w:rsidRDefault="00F54B5A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59" w:history="1">
        <w:r>
          <w:rPr>
            <w:color w:val="0000FF"/>
          </w:rPr>
          <w:t>N 1432</w:t>
        </w:r>
      </w:hyperlink>
      <w:r>
        <w:t xml:space="preserve">, от 10.09.2019 </w:t>
      </w:r>
      <w:hyperlink r:id="rId60" w:history="1">
        <w:r>
          <w:rPr>
            <w:color w:val="0000FF"/>
          </w:rPr>
          <w:t>N 975</w:t>
        </w:r>
      </w:hyperlink>
      <w:r>
        <w:t>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Залы ожидания, места для заполнения запросов о предоставлении государственной услуги оборудуются стульями (кресельными секциями) и (или) скамьями. Количество мест ожидания и мест для заполнения запросов о предоставлении государственной услуги определяется исходя из фактической нагрузки и возможностей для их размещения в здании, но не менее 2 мест на каждого специалиста, ведущего прием.</w:t>
      </w:r>
    </w:p>
    <w:p w:rsidR="00F54B5A" w:rsidRDefault="00F54B5A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61" w:history="1">
        <w:r>
          <w:rPr>
            <w:color w:val="0000FF"/>
          </w:rPr>
          <w:t>N 1432</w:t>
        </w:r>
      </w:hyperlink>
      <w:r>
        <w:t xml:space="preserve">, от 10.09.2019 </w:t>
      </w:r>
      <w:hyperlink r:id="rId62" w:history="1">
        <w:r>
          <w:rPr>
            <w:color w:val="0000FF"/>
          </w:rPr>
          <w:t>N 975</w:t>
        </w:r>
      </w:hyperlink>
      <w:r>
        <w:t>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Залы ожидания, места для заполнения запросов о предоставлении государственной услуги должны находиться в холле или ином специально приспособленном помещении.</w:t>
      </w:r>
    </w:p>
    <w:p w:rsidR="00F54B5A" w:rsidRDefault="00F54B5A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63" w:history="1">
        <w:r>
          <w:rPr>
            <w:color w:val="0000FF"/>
          </w:rPr>
          <w:t>N 1432</w:t>
        </w:r>
      </w:hyperlink>
      <w:r>
        <w:t xml:space="preserve">, от 10.09.2019 </w:t>
      </w:r>
      <w:hyperlink r:id="rId64" w:history="1">
        <w:r>
          <w:rPr>
            <w:color w:val="0000FF"/>
          </w:rPr>
          <w:t>N 975</w:t>
        </w:r>
      </w:hyperlink>
      <w:r>
        <w:t>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24. Требования к оформлению входа в здание.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Центральный вход в здание органа опеки и попечительства оборудуется вывеской, содержащей следующую информацию: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наименование;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место нахождения;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режим работы;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телефонный номер для справок.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25. Требования к размещению и оформлению визуальной, текстовой и мультимедийной информации о порядке предоставления услуги.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государственной услуги, и изменения справочных сведений.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Информационные стенды, столы (стойки) размещаются в местах, обеспечивающих свободный доступ к ним. При изготовлении информационных материалов для стендов используется шрифт </w:t>
      </w:r>
      <w:proofErr w:type="spellStart"/>
      <w:r>
        <w:t>Times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Roman</w:t>
      </w:r>
      <w:proofErr w:type="spellEnd"/>
      <w:r>
        <w:t xml:space="preserve"> размером не менее 14.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Размещение мультимедийной информации о порядке предоставления государственной услуги осуществляется исходя из финансовых возможностей бюджетов бюджетной системы Российской Федерации, организаций.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26. Требования к местам для приема заявителей.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 органах опеки и попечительства, МФЦ выделяются помещения для приема заявителей.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lastRenderedPageBreak/>
        <w:t>При нахождении двух специалистов, специалистов МФЦ, ведущих прием, в одном помещении, рабочее место каждого специалиста, специалиста МФЦ отделяется перегородками.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Кабинеты для приема заявителей оборудуются вывесками с указанием: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номера кабинета;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фамилии, имени, отчества (последнее - при наличии) и должности специалиста, специалиста МФЦ;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времени перерыва на обед.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Рабочее место специалиста, специалиста МФЦ оборудуется персональным компьютером с печатающим устройством.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Специалисты, специалисты МФЦ обеспечиваются личными и (или) настольными идентификационными карточками.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Места для приема заявителей оборудуются стульями и столами для возможности оформления документов.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 специалистом МФЦ не допускается.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Показатели доступности и качества 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27. Показателем доступности государственной услуги является обеспечение следующих условий: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пешеходная доступность от остановок общественного транспорта до здания органа опеки и попечительства, МФЦ (далее - место предоставления государственной услуги);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беспрепятственный доступ к месту предоставления государственной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собак-проводников,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);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6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государственной услуги;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информационные таблички (вывески) размещаются рядом </w:t>
      </w:r>
      <w:proofErr w:type="gramStart"/>
      <w:r>
        <w:t>со</w:t>
      </w:r>
      <w:proofErr w:type="gramEnd"/>
      <w: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оказание в месте предоставления государственной услуги помощи инвалидам в преодолении барьеров, мешающих получению ими государственных услуг наравне с другими лицами;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оборудование соответствующими информационными указателями пути следования от остановок общественного транспорта до места предоставления государственной услуги;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lastRenderedPageBreak/>
        <w:t>размещение присутственных мест на нижних этажах зданий (строений) для удобства заявителей;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оборудование на территории, прилегающей к месту предоставления государственной услуги, мест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- не менее 10 процентов мест (но не менее одного места). Указанные места для парковки не должны занимать иные транспортные средства;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6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размещение информации об услуге в месте предоставления государственной услуги, на ЕПГУ;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абзацы одиннадцатый - четырнадцатый утратили силу. - </w:t>
      </w:r>
      <w:hyperlink r:id="rId67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обеспечение возможности для заявителей получения уведомления об отсутствии оснований для получения государственной услуги с указанием причин;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68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28. Показателями качества государственной услуги являются своевременность и полнота предоставления государственной услуги.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При предоставлении государственной услуги заявитель взаимодействует со специалистом не более 2 раз, продолжительность каждого взаимодействия составляет не более 45 минут.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Возможность получения государственной услуги в любом органе опеки и попечительства по выбору заявителей (экстерриториальный принцип) не предусмотрена.</w:t>
      </w:r>
    </w:p>
    <w:p w:rsidR="00F54B5A" w:rsidRDefault="00F54B5A">
      <w:pPr>
        <w:pStyle w:val="ConsPlusNormal"/>
        <w:jc w:val="both"/>
      </w:pPr>
      <w:r>
        <w:t xml:space="preserve">(абзац введен </w:t>
      </w:r>
      <w:hyperlink r:id="rId69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Иные требования, в том числе учитывающие особенности</w:t>
      </w:r>
    </w:p>
    <w:p w:rsidR="00F54B5A" w:rsidRDefault="00F54B5A">
      <w:pPr>
        <w:pStyle w:val="ConsPlusTitle"/>
        <w:jc w:val="center"/>
      </w:pPr>
      <w:r>
        <w:t>предоставления государственной услуги в МФЦ и особенности</w:t>
      </w:r>
    </w:p>
    <w:p w:rsidR="00F54B5A" w:rsidRDefault="00F54B5A">
      <w:pPr>
        <w:pStyle w:val="ConsPlusTitle"/>
        <w:jc w:val="center"/>
      </w:pPr>
      <w:r>
        <w:t>предоставления государственной услуги в электронной форме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29. Предоставление государственной услуги возможно и на базе МФЦ.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Государственная услуга посредством запроса о предоставлении нескольких государственных услуг в МФЦ, предусмотренного </w:t>
      </w:r>
      <w:hyperlink r:id="rId70" w:history="1">
        <w:r>
          <w:rPr>
            <w:color w:val="0000FF"/>
          </w:rPr>
          <w:t>статьей 15.1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не предоставляется.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Иные требования предоставления государственной услуги в МФЦ отсутствуют.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 электронной форме государственная услуга не оказывается.</w:t>
      </w:r>
    </w:p>
    <w:p w:rsidR="00F54B5A" w:rsidRDefault="00F54B5A">
      <w:pPr>
        <w:pStyle w:val="ConsPlusNormal"/>
        <w:jc w:val="both"/>
      </w:pPr>
      <w:r>
        <w:t xml:space="preserve">(п. 29 в ред. </w:t>
      </w:r>
      <w:hyperlink r:id="rId7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1"/>
      </w:pPr>
      <w:r>
        <w:t>III. Состав, последовательность и сроки выполнения</w:t>
      </w:r>
    </w:p>
    <w:p w:rsidR="00F54B5A" w:rsidRDefault="00F54B5A">
      <w:pPr>
        <w:pStyle w:val="ConsPlusTitle"/>
        <w:jc w:val="center"/>
      </w:pPr>
      <w:r>
        <w:t>административных процедур, требования к порядку их</w:t>
      </w:r>
    </w:p>
    <w:p w:rsidR="00F54B5A" w:rsidRDefault="00F54B5A">
      <w:pPr>
        <w:pStyle w:val="ConsPlusTitle"/>
        <w:jc w:val="center"/>
      </w:pPr>
      <w:r>
        <w:t>выполнения, в том числе особенности выполнения</w:t>
      </w:r>
    </w:p>
    <w:p w:rsidR="00F54B5A" w:rsidRDefault="00F54B5A">
      <w:pPr>
        <w:pStyle w:val="ConsPlusTitle"/>
        <w:jc w:val="center"/>
      </w:pPr>
      <w:r>
        <w:t>административных процедур в электронной форме, а также</w:t>
      </w:r>
    </w:p>
    <w:p w:rsidR="00F54B5A" w:rsidRDefault="00F54B5A">
      <w:pPr>
        <w:pStyle w:val="ConsPlusTitle"/>
        <w:jc w:val="center"/>
      </w:pPr>
      <w:r>
        <w:t>особенности выполнения административных процедур в МФЦ</w:t>
      </w:r>
    </w:p>
    <w:p w:rsidR="00F54B5A" w:rsidRDefault="00F54B5A">
      <w:pPr>
        <w:pStyle w:val="ConsPlusNormal"/>
        <w:jc w:val="center"/>
      </w:pPr>
      <w:proofErr w:type="gramStart"/>
      <w:r>
        <w:t xml:space="preserve">(в ред. </w:t>
      </w:r>
      <w:hyperlink r:id="rId7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F54B5A" w:rsidRDefault="00F54B5A">
      <w:pPr>
        <w:pStyle w:val="ConsPlusNormal"/>
        <w:jc w:val="center"/>
      </w:pPr>
      <w:r>
        <w:t>от 10.09.2019 N 975)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lastRenderedPageBreak/>
        <w:t xml:space="preserve">Прием документов, необходимых </w:t>
      </w:r>
      <w:proofErr w:type="gramStart"/>
      <w:r>
        <w:t>для</w:t>
      </w:r>
      <w:proofErr w:type="gramEnd"/>
    </w:p>
    <w:p w:rsidR="00F54B5A" w:rsidRDefault="00F54B5A">
      <w:pPr>
        <w:pStyle w:val="ConsPlusTitle"/>
        <w:jc w:val="center"/>
      </w:pPr>
      <w:r>
        <w:t>предоставления 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30. Основанием для начала административной процедуры является представление заявителем (лично или по почте) заявления и прилагаемых к нему документов.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При принятии документов специалист проверяет: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1) наличие документов, необходимых для предоставления государственной услуги, и правильность оформления заявления;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2) соответствие представленных документов следующим требованиям: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документы, в установленных законодательством случаях, удостоверены уполномоченными на то органами, должностными лицами, скреплены печатями (при наличии);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фамилия, имя и отчество (последнее - при наличии) заявителя, адрес места жительства написаны полностью;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документы не имеют повреждений, наличие которых не позволяет однозначно истолковать их содержание.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При принятии документов, представленных заявителем лично, специалист: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1) сверяет оригиналы и копии документов, если их верность не засвидетельствована в установленном порядке, заверяет копии документов своей подписью, заверяет у руководителя органа опеки и попечительства подписью и печатью, оригиналы документов возвращает заявителю (заявителям);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2) оказывает помощь заявителю в оформлении нового заявления, в случае неправильного оформления заявления о предоставлении государственной услуги;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3) информирует заявителя о возможности принятия решения об отказе в предоставлении государственной услуги в случае </w:t>
      </w:r>
      <w:proofErr w:type="spellStart"/>
      <w:r>
        <w:t>неустранения</w:t>
      </w:r>
      <w:proofErr w:type="spellEnd"/>
      <w:r>
        <w:t xml:space="preserve"> обнаруженных несоответствий по основанию "непредставление или представление не в полном объеме документов, указанных в </w:t>
      </w:r>
      <w:hyperlink w:anchor="P159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регламента", в случае обнаружения несоответствия представленных документов вышеперечисленным требованиям либо представления документов не в полном объеме. Если заявитель изъявляет желание устранить обнаруженные несоответствия, процедура приема документов прерывается;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4) заполняет и передает заявителю (заявителям) </w:t>
      </w:r>
      <w:hyperlink w:anchor="P845" w:history="1">
        <w:r>
          <w:rPr>
            <w:color w:val="0000FF"/>
          </w:rPr>
          <w:t>расписку</w:t>
        </w:r>
      </w:hyperlink>
      <w:r>
        <w:t xml:space="preserve"> о приеме заявления (далее - расписка) по форме согласно приложению N 5 к Административному регламенту.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 случае представления документов представителем специалист проверяет документы, удостоверяющие личность и полномочия представителя.</w:t>
      </w:r>
    </w:p>
    <w:p w:rsidR="00F54B5A" w:rsidRDefault="00F54B5A">
      <w:pPr>
        <w:pStyle w:val="ConsPlusNormal"/>
        <w:jc w:val="both"/>
      </w:pPr>
      <w:r>
        <w:t xml:space="preserve">(абзац введен </w:t>
      </w:r>
      <w:hyperlink r:id="rId73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При принятии заявления и документов, необходимых для предоставления государственной услуги, по почте специалист направляет расписку заявителю по почте в 5-дневный срок с даты их получения (регистрации).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74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При поступлении документов заявителя по почте, специалист проверяет наличие </w:t>
      </w:r>
      <w:r>
        <w:lastRenderedPageBreak/>
        <w:t xml:space="preserve">документов, необходимых для предоставления государственной услуги. В случае если к заявлению, направленному по почте, не приложены или приложены не все документы, указанные в </w:t>
      </w:r>
      <w:hyperlink w:anchor="P159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регламента, специалист возвращает заявителю в срок 5 рабочих дней </w:t>
      </w:r>
      <w:proofErr w:type="gramStart"/>
      <w:r>
        <w:t>с даты получения</w:t>
      </w:r>
      <w:proofErr w:type="gramEnd"/>
      <w:r>
        <w:t xml:space="preserve"> и регистрации этих документов заявление и приложенные к нему документы. Возврат заявления и приложенных к нему документов осуществляется с указанием причины возврата способом, позволяющим подтвердить факт и дату возврата.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 xml:space="preserve">Результатом выполнения административной процедуры является прием заявления и прилагаемых к нему документов и внесение соответствующей записи в </w:t>
      </w:r>
      <w:hyperlink w:anchor="P883" w:history="1">
        <w:r>
          <w:rPr>
            <w:color w:val="0000FF"/>
          </w:rPr>
          <w:t>книгу</w:t>
        </w:r>
      </w:hyperlink>
      <w:r>
        <w:t xml:space="preserve"> регистрации заявлений граждан об установлении факта невозможности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помещениях, нанимателями или членами семей нанимателей по договорам социального найма либо собственниками которых</w:t>
      </w:r>
      <w:proofErr w:type="gramEnd"/>
      <w:r>
        <w:t xml:space="preserve"> они являются (далее - книга регистрации заявлений), по форме согласно приложению N 6 к Административному регламенту в день приема заявления и прилагаемых к нему документов.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Суммарная длительность административной процедуры приема документов, необходимых для предоставления государственной услуги, составляет не более 45 минут.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31. Утратил силу. - </w:t>
      </w:r>
      <w:hyperlink r:id="rId75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Формирование и направление межведомственных запросов о</w:t>
      </w:r>
    </w:p>
    <w:p w:rsidR="00F54B5A" w:rsidRDefault="00F54B5A">
      <w:pPr>
        <w:pStyle w:val="ConsPlusTitle"/>
        <w:jc w:val="center"/>
      </w:pPr>
      <w:proofErr w:type="gramStart"/>
      <w:r>
        <w:t>предоставлении</w:t>
      </w:r>
      <w:proofErr w:type="gramEnd"/>
      <w:r>
        <w:t xml:space="preserve"> документов и (или) информации, необходимых</w:t>
      </w:r>
    </w:p>
    <w:p w:rsidR="00F54B5A" w:rsidRDefault="00F54B5A">
      <w:pPr>
        <w:pStyle w:val="ConsPlusTitle"/>
        <w:jc w:val="center"/>
      </w:pPr>
      <w:r>
        <w:t>для предоставления 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32. Основанием для начала административной процедуры является поступление личного дела заявителя специалисту, ответственному за направление межведомственных запросов о предоставлении документов и (или) информации, необходимых для предоставления государственной услуги (далее - специалист, ответственный за направление межведомственных запросов).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В случае если заявителем не были представлены самостоятельно документы, предусмотренные </w:t>
      </w:r>
      <w:hyperlink w:anchor="P196" w:history="1">
        <w:r>
          <w:rPr>
            <w:color w:val="0000FF"/>
          </w:rPr>
          <w:t>пунктом 13</w:t>
        </w:r>
      </w:hyperlink>
      <w:r>
        <w:t xml:space="preserve"> Административного регламента, указанные документы, информация о них запрашивается специалистом в соответствующих уполномоченных органах посредством межведомственного информационного взаимодействия.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Специалист, ответственный за направление межведомственных запросов: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а) формирует, подписывает электронной подписью и направляет межведомственные запросы о предоставлении документов и (или) информации, указанных в </w:t>
      </w:r>
      <w:hyperlink w:anchor="P196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 (запрос должен содержать сведения, содержащиеся в </w:t>
      </w:r>
      <w:hyperlink r:id="rId76" w:history="1">
        <w:r>
          <w:rPr>
            <w:color w:val="0000FF"/>
          </w:rPr>
          <w:t>статье 7.2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услуг");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б) после поступления в орган опеки и попечительства в рамках межведомственного информационного взаимодействия документов и (или) информации, необходимых для предоставления государственной услуги, изготавливает их на бумажном носителе, заверяет своей подписью и печатью органа опеки и попечительства и помещает в личное дело заявителя.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Результатом выполнения административной процедуры является направление межведомственных запросов о предоставлении документов и (или) информации, необходимых для предоставления государственной услуги (в рамках межведомственного информационного взаимодействия).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lastRenderedPageBreak/>
        <w:t xml:space="preserve">Запросы о предоставлении документов и (или) информации, необходимых для предоставления государственной услуги, указанных в </w:t>
      </w:r>
      <w:hyperlink w:anchor="P196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регламента, направляются в соответствующий уполномоченный орган в течение 3 рабочих дней со дня представления документов, предусмотренных </w:t>
      </w:r>
      <w:hyperlink w:anchor="P159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Указанные запросы и ответы на них направляются в форме электронного документа с использованием единой системы межведомственного электронного взаимодействия, а в случае отсутствия у соответствующего уполномоченного органа доступа к единой системе межведомственного электронного взаимодействия - в форме документа на бумажном носителе с соблюдением норм законодательства Российской Федерации о защите персональных данных.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Принятие решения об установлении факта невозможности</w:t>
      </w:r>
    </w:p>
    <w:p w:rsidR="00F54B5A" w:rsidRDefault="00F54B5A">
      <w:pPr>
        <w:pStyle w:val="ConsPlusTitle"/>
        <w:jc w:val="center"/>
      </w:pPr>
      <w:r>
        <w:t>проживания в жилом помещении либо об отказе в установлении</w:t>
      </w:r>
    </w:p>
    <w:p w:rsidR="00F54B5A" w:rsidRDefault="00F54B5A">
      <w:pPr>
        <w:pStyle w:val="ConsPlusTitle"/>
        <w:jc w:val="center"/>
      </w:pPr>
      <w:r>
        <w:t>факта невозможности проживания в жилом помещении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33. Основанием для начала административной процедуры является прием специалистом заявления и прилагаемых к нему документов и внесение соответствующей записи в книгу регистрации заявлений в день приема заявления и прилагаемых к нему документов.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 день регистрации заявления и прилагаемых к нему документов специалист: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вводит в ведомственную информационную систему сведения о заявителе (в случае если заявитель представил документы лично или по почте либо документы в электронной форме, заверенные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передает заявление и прилагаемые к нему документы в межведомственную комиссию.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Межведомственная комиссия: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 xml:space="preserve">1) в срок не более 5 рабочих дней со дня поступления в орган опеки и попечительства заявления и прилагаемых к нему документов проводит обследование жилого помещения, по результатам которого составляется </w:t>
      </w:r>
      <w:hyperlink w:anchor="P957" w:history="1">
        <w:r>
          <w:rPr>
            <w:color w:val="0000FF"/>
          </w:rPr>
          <w:t>акт</w:t>
        </w:r>
      </w:hyperlink>
      <w:r>
        <w:t xml:space="preserve"> обследования жилого помещения, нанимателем или членом семьи нанимателей по договору социального найма либо собственником которого является несовершеннолетний, относящийся к категории детей-сирот и детей, оставшихся без попечения родителей, или лицо</w:t>
      </w:r>
      <w:proofErr w:type="gramEnd"/>
      <w:r>
        <w:t xml:space="preserve"> </w:t>
      </w:r>
      <w:proofErr w:type="gramStart"/>
      <w:r>
        <w:t>из числа детей-сирот и детей, оставшихся без попечения родителей (далее - акт обследования), по форме согласно приложению N 7 к Административному регламенту (</w:t>
      </w:r>
      <w:hyperlink r:id="rId77" w:history="1">
        <w:r>
          <w:rPr>
            <w:color w:val="0000FF"/>
          </w:rPr>
          <w:t>приложение</w:t>
        </w:r>
      </w:hyperlink>
      <w:r>
        <w:t xml:space="preserve"> к Порядку установления факта невозможности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помещениях, нанимателями или членами семей нанимателей по договорам социального найма либо</w:t>
      </w:r>
      <w:proofErr w:type="gramEnd"/>
      <w:r>
        <w:t xml:space="preserve"> </w:t>
      </w:r>
      <w:proofErr w:type="gramStart"/>
      <w:r>
        <w:t>собственниками</w:t>
      </w:r>
      <w:proofErr w:type="gramEnd"/>
      <w:r>
        <w:t xml:space="preserve"> которых они являются, установленному постановлением N 354-п);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2) в срок не более 2 рабочих дней со дня проведения обследования жилого помещения оформляет акт обследования в 2-х экземплярах, которые подписываются проводившими обследование членами межведомственной комиссии и заявителем, один экземпляр приобщается к делу, второй экземпляр передается заявителю;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3) в срок не более 5 рабочих дней принимает решение об установлении факта невозможности проживания в жилом помещении либо об отказе в установлении факта невозможности проживания в жилом помещении, оформляемое протоколом заседания межведомственной комиссии, который подписывается всеми членами межведомственной комиссии, присутствовавшими на заседании.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lastRenderedPageBreak/>
        <w:t xml:space="preserve">Если заявитель относится к категориям, указанным в </w:t>
      </w:r>
      <w:hyperlink w:anchor="P65" w:history="1">
        <w:r>
          <w:rPr>
            <w:color w:val="0000FF"/>
          </w:rPr>
          <w:t>пункте 2</w:t>
        </w:r>
      </w:hyperlink>
      <w:r>
        <w:t xml:space="preserve"> Административного регламента, имеются обстоятельства, указанные в </w:t>
      </w:r>
      <w:hyperlink w:anchor="P234" w:history="1">
        <w:r>
          <w:rPr>
            <w:color w:val="0000FF"/>
          </w:rPr>
          <w:t>подпункте 2 пункта 17</w:t>
        </w:r>
      </w:hyperlink>
      <w:r>
        <w:t xml:space="preserve"> Административного регламента, заявителем представлены в полном объеме документы, указанные в </w:t>
      </w:r>
      <w:hyperlink w:anchor="P159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регламента, представленные заявителем документы не имеют повреждений, исправлений, позволяющих неоднозначно истолковать их содержание, результатом выполнения административной процедуры является принятие межведомственной комиссией решения об установлении факта невозможности проживания в</w:t>
      </w:r>
      <w:proofErr w:type="gramEnd"/>
      <w:r>
        <w:t xml:space="preserve"> жилом </w:t>
      </w:r>
      <w:proofErr w:type="gramStart"/>
      <w:r>
        <w:t>помещении</w:t>
      </w:r>
      <w:proofErr w:type="gramEnd"/>
      <w:r>
        <w:t>.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 xml:space="preserve">Если заявитель не относится к категориям, указанным в </w:t>
      </w:r>
      <w:hyperlink w:anchor="P65" w:history="1">
        <w:r>
          <w:rPr>
            <w:color w:val="0000FF"/>
          </w:rPr>
          <w:t>пункте 2</w:t>
        </w:r>
      </w:hyperlink>
      <w:r>
        <w:t xml:space="preserve"> Административного регламента, отсутствуют обстоятельства, указанные в </w:t>
      </w:r>
      <w:hyperlink w:anchor="P234" w:history="1">
        <w:r>
          <w:rPr>
            <w:color w:val="0000FF"/>
          </w:rPr>
          <w:t>подпункте 2 пункта 17</w:t>
        </w:r>
      </w:hyperlink>
      <w:r>
        <w:t xml:space="preserve"> Административного регламента, заявителем не представлены или представлены не в полном объеме документы, указанные в </w:t>
      </w:r>
      <w:hyperlink w:anchor="P159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регламента, представленные заявителем документы имеют повреждения, исправления, не позволяющие однозначно истолковать их содержание, результатом выполнения административной процедуры является принятие межведомственной комиссией решения об</w:t>
      </w:r>
      <w:proofErr w:type="gramEnd"/>
      <w:r>
        <w:t xml:space="preserve"> </w:t>
      </w:r>
      <w:proofErr w:type="gramStart"/>
      <w:r>
        <w:t>отказе</w:t>
      </w:r>
      <w:proofErr w:type="gramEnd"/>
      <w:r>
        <w:t xml:space="preserve"> в установлении факта невозможности проживания в жилом помещении.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Суммарная длительность административной процедуры составляет 12 рабочих дней со дня поступления в орган опеки и попечительства заявления о предоставлении государственной услуги и прилагаемых к нему документов.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Специалист в срок не более 5 рабочих дней со дня принятия межведомственной комиссией решения об установлении факта невозможности проживания в жилом помещении либо об отказе в установлении факта невозможности проживания в жилом помещении изготавливает выписку из протокола заседания межведомственной комиссии, заверяет ее у руководителя органа опеки и попечительства (уполномоченного им лица) и направляет заявителю.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Абзацы тринадцатый - шестнадцатый утратили силу. - </w:t>
      </w:r>
      <w:hyperlink r:id="rId78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 xml:space="preserve">Особенности выполнения </w:t>
      </w:r>
      <w:proofErr w:type="gramStart"/>
      <w:r>
        <w:t>административных</w:t>
      </w:r>
      <w:proofErr w:type="gramEnd"/>
    </w:p>
    <w:p w:rsidR="00F54B5A" w:rsidRDefault="00F54B5A">
      <w:pPr>
        <w:pStyle w:val="ConsPlusTitle"/>
        <w:jc w:val="center"/>
      </w:pPr>
      <w:r>
        <w:t>процедур в электронной форме, в том числе</w:t>
      </w:r>
    </w:p>
    <w:p w:rsidR="00F54B5A" w:rsidRDefault="00F54B5A">
      <w:pPr>
        <w:pStyle w:val="ConsPlusTitle"/>
        <w:jc w:val="center"/>
      </w:pPr>
      <w:r>
        <w:t>с использованием ЕПГУ, а также в МФЦ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34. С использованием "Личного кабинета" ЕПГУ заявителям обеспечивается возможность: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1) - 7) утратили силу. - </w:t>
      </w:r>
      <w:hyperlink r:id="rId79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8) получения информации о порядке и сроках предоставления государственной услуги;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9) досудебного (внесудебного) обжалования решений и действий (бездействия) органа опеки и попечительства, должностного лица либо муниципального служащего органа опеки и попечительства.</w:t>
      </w:r>
    </w:p>
    <w:p w:rsidR="00F54B5A" w:rsidRDefault="00F54B5A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9 в ред. </w:t>
      </w:r>
      <w:hyperlink r:id="rId8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При приеме документов на предоставление государственной услуги специалист МФЦ осуществляет следующие действия: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8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1) устанавливает личность заявителя на основании паспорта гражданина Российской Федерации и иных документов, удостоверяющих личность заявителя, в соответствии с законодательством Российской Федерации (в случае обращения представителя заявителя устанавливает его личность и проверяет документ, подтверждающий его полномочия действовать от имени заявителя);</w:t>
      </w:r>
    </w:p>
    <w:p w:rsidR="00F54B5A" w:rsidRDefault="00F54B5A">
      <w:pPr>
        <w:pStyle w:val="ConsPlusNormal"/>
        <w:jc w:val="both"/>
      </w:pPr>
      <w:r>
        <w:lastRenderedPageBreak/>
        <w:t>(</w:t>
      </w:r>
      <w:proofErr w:type="spellStart"/>
      <w:r>
        <w:t>пп</w:t>
      </w:r>
      <w:proofErr w:type="spellEnd"/>
      <w:r>
        <w:t xml:space="preserve">. 1 в ред. </w:t>
      </w:r>
      <w:hyperlink r:id="rId8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2) проверяет наличие документов, необходимых для предоставления государственной услуги в соответствии с </w:t>
      </w:r>
      <w:hyperlink w:anchor="P159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регламента;</w:t>
      </w:r>
    </w:p>
    <w:p w:rsidR="00F54B5A" w:rsidRDefault="00F54B5A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 в ред. </w:t>
      </w:r>
      <w:hyperlink r:id="rId8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3) проверяет соответствие копий представляемых документов (за исключением нотариально заверенных) их оригиналам.</w:t>
      </w:r>
    </w:p>
    <w:p w:rsidR="00F54B5A" w:rsidRDefault="00F54B5A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 в ред. </w:t>
      </w:r>
      <w:hyperlink r:id="rId84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jc w:val="both"/>
      </w:pPr>
    </w:p>
    <w:p w:rsidR="00F54B5A" w:rsidRDefault="00F54B5A">
      <w:pPr>
        <w:pStyle w:val="ConsPlusTitle"/>
        <w:jc w:val="center"/>
        <w:outlineLvl w:val="2"/>
      </w:pPr>
      <w:r>
        <w:t>Порядок исправления допущенных опечаток и ошибок</w:t>
      </w:r>
    </w:p>
    <w:p w:rsidR="00F54B5A" w:rsidRDefault="00F54B5A">
      <w:pPr>
        <w:pStyle w:val="ConsPlusTitle"/>
        <w:jc w:val="center"/>
      </w:pPr>
      <w:r>
        <w:t xml:space="preserve">в </w:t>
      </w:r>
      <w:proofErr w:type="gramStart"/>
      <w:r>
        <w:t>выданных</w:t>
      </w:r>
      <w:proofErr w:type="gramEnd"/>
      <w:r>
        <w:t xml:space="preserve"> в результате предоставления</w:t>
      </w:r>
    </w:p>
    <w:p w:rsidR="00F54B5A" w:rsidRDefault="00F54B5A">
      <w:pPr>
        <w:pStyle w:val="ConsPlusTitle"/>
        <w:jc w:val="center"/>
      </w:pPr>
      <w:r>
        <w:t xml:space="preserve">государственной услуги </w:t>
      </w:r>
      <w:proofErr w:type="gramStart"/>
      <w:r>
        <w:t>документах</w:t>
      </w:r>
      <w:proofErr w:type="gramEnd"/>
    </w:p>
    <w:p w:rsidR="00F54B5A" w:rsidRDefault="00F54B5A">
      <w:pPr>
        <w:pStyle w:val="ConsPlusNormal"/>
        <w:jc w:val="center"/>
      </w:pPr>
      <w:proofErr w:type="gramStart"/>
      <w:r>
        <w:t xml:space="preserve">(введен </w:t>
      </w:r>
      <w:hyperlink r:id="rId85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</w:t>
      </w:r>
      <w:proofErr w:type="gramEnd"/>
    </w:p>
    <w:p w:rsidR="00F54B5A" w:rsidRDefault="00F54B5A">
      <w:pPr>
        <w:pStyle w:val="ConsPlusNormal"/>
        <w:jc w:val="center"/>
      </w:pPr>
      <w:r>
        <w:t>области от 10.09.2019 N 975)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 xml:space="preserve">34.1. </w:t>
      </w:r>
      <w:proofErr w:type="gramStart"/>
      <w:r>
        <w:t>Основанием для исправления допущенных опечаток и ошибок в выданных в результате предоставления государственной услуги документах является получение органом опеки и попечительства заявления об исправлении допущенных опечаток и ошибок в выданных в результате предоставления государственной услуги документах, представленного заявителем (далее - заявление об исправлении ошибок).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Запись о получении заявления об исправлении ошибок вносится в </w:t>
      </w:r>
      <w:hyperlink w:anchor="P1077" w:history="1">
        <w:r>
          <w:rPr>
            <w:color w:val="0000FF"/>
          </w:rPr>
          <w:t>журнал</w:t>
        </w:r>
      </w:hyperlink>
      <w:r>
        <w:t xml:space="preserve"> регистрации заявлений об исправлении ошибок по форме согласно приложению N 8 к Административному регламенту в день приема заявления об исправлении ошибок.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Заявление об исправлении ошибок представляется в орган опеки и попечительства в произвольной форме.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Заявление об исправлении ошибок рассматривается в органе опеки и попечительства в течение 3 рабочих дней </w:t>
      </w:r>
      <w:proofErr w:type="gramStart"/>
      <w:r>
        <w:t>с даты</w:t>
      </w:r>
      <w:proofErr w:type="gramEnd"/>
      <w:r>
        <w:t xml:space="preserve"> его регистрации.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В случае выявления допущенных опечаток и (или) ошибок в выданных в результате предоставления государственной услуги документах орган опеки и попечительства осуществляет замену документов, в которых допущены опечатки и (или) ошибки, в течение 5 рабочих дней с даты регистрации заявления об исправлении ошибок.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В случае отсутствия опечаток и (или) ошибок в выданных в результате предоставления государственной услуги документах орган опеки и попечительства письменно сообщает заявителю об отсутствии таких опечаток и (или) ошибок в срок, не превышающий 5 рабочих дней </w:t>
      </w:r>
      <w:proofErr w:type="gramStart"/>
      <w:r>
        <w:t>с даты регистрации</w:t>
      </w:r>
      <w:proofErr w:type="gramEnd"/>
      <w:r>
        <w:t xml:space="preserve"> заявления об исправлении ошибок.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1"/>
      </w:pPr>
      <w:r>
        <w:t xml:space="preserve">IV. Формы </w:t>
      </w:r>
      <w:proofErr w:type="gramStart"/>
      <w:r>
        <w:t>контроля за</w:t>
      </w:r>
      <w:proofErr w:type="gramEnd"/>
      <w:r>
        <w:t xml:space="preserve"> исполнением</w:t>
      </w:r>
    </w:p>
    <w:p w:rsidR="00F54B5A" w:rsidRDefault="00F54B5A">
      <w:pPr>
        <w:pStyle w:val="ConsPlusTitle"/>
        <w:jc w:val="center"/>
      </w:pPr>
      <w:r>
        <w:t>Административного регламента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 xml:space="preserve">Порядок осуществления текущего </w:t>
      </w:r>
      <w:proofErr w:type="gramStart"/>
      <w:r>
        <w:t>контроля за</w:t>
      </w:r>
      <w:proofErr w:type="gramEnd"/>
      <w:r>
        <w:t xml:space="preserve"> соблюдением</w:t>
      </w:r>
    </w:p>
    <w:p w:rsidR="00F54B5A" w:rsidRDefault="00F54B5A">
      <w:pPr>
        <w:pStyle w:val="ConsPlusTitle"/>
        <w:jc w:val="center"/>
      </w:pPr>
      <w:r>
        <w:t>и исполнением положений Административного регламента</w:t>
      </w:r>
    </w:p>
    <w:p w:rsidR="00F54B5A" w:rsidRDefault="00F54B5A">
      <w:pPr>
        <w:pStyle w:val="ConsPlusTitle"/>
        <w:jc w:val="center"/>
      </w:pPr>
      <w:r>
        <w:t xml:space="preserve">и принятием решений </w:t>
      </w:r>
      <w:proofErr w:type="gramStart"/>
      <w:r>
        <w:t>ответственными</w:t>
      </w:r>
      <w:proofErr w:type="gramEnd"/>
      <w:r>
        <w:t xml:space="preserve"> должностными</w:t>
      </w:r>
    </w:p>
    <w:p w:rsidR="00F54B5A" w:rsidRDefault="00F54B5A">
      <w:pPr>
        <w:pStyle w:val="ConsPlusTitle"/>
        <w:jc w:val="center"/>
      </w:pPr>
      <w:r>
        <w:t>лицами, муниципальными служащими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 xml:space="preserve">35. Текущий </w:t>
      </w:r>
      <w:proofErr w:type="gramStart"/>
      <w:r>
        <w:t>контроль за</w:t>
      </w:r>
      <w:proofErr w:type="gramEnd"/>
      <w:r>
        <w:t xml:space="preserve"> соблюдением последовательности административных действий, определенных Административным регламентом, осуществляется руководителем органа опеки и попечительства (уполномоченным им лицом).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36. Текущий контроль осуществляется путем проведения ежедневных проверок соблюдения </w:t>
      </w:r>
      <w:r>
        <w:lastRenderedPageBreak/>
        <w:t>и исполнения специалистами нормативных правовых актов Российской Федерации, нормативных правовых актов Новосибирской области, положений настоящего Административного регламента, устанавливающих требования к предоставлению государственной услуги.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регламентом, и принятия в ходе предоставления государственной услуги решений, виновные лица привлекаются к дисциплинарной ответственности в соответствии с законодательством Российской Федерации.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 xml:space="preserve">Порядок и периодичность осуществления </w:t>
      </w:r>
      <w:proofErr w:type="gramStart"/>
      <w:r>
        <w:t>плановых</w:t>
      </w:r>
      <w:proofErr w:type="gramEnd"/>
      <w:r>
        <w:t xml:space="preserve"> и внеплановых</w:t>
      </w:r>
    </w:p>
    <w:p w:rsidR="00F54B5A" w:rsidRDefault="00F54B5A">
      <w:pPr>
        <w:pStyle w:val="ConsPlusTitle"/>
        <w:jc w:val="center"/>
      </w:pPr>
      <w:r>
        <w:t>проверок полноты и качества предоставления государственной</w:t>
      </w:r>
    </w:p>
    <w:p w:rsidR="00F54B5A" w:rsidRDefault="00F54B5A">
      <w:pPr>
        <w:pStyle w:val="ConsPlusTitle"/>
        <w:jc w:val="center"/>
      </w:pPr>
      <w:r>
        <w:t xml:space="preserve">услуги, в том числе порядок и формы </w:t>
      </w:r>
      <w:proofErr w:type="gramStart"/>
      <w:r>
        <w:t>контроля за</w:t>
      </w:r>
      <w:proofErr w:type="gramEnd"/>
      <w:r>
        <w:t xml:space="preserve"> полнотой</w:t>
      </w:r>
    </w:p>
    <w:p w:rsidR="00F54B5A" w:rsidRDefault="00F54B5A">
      <w:pPr>
        <w:pStyle w:val="ConsPlusTitle"/>
        <w:jc w:val="center"/>
      </w:pPr>
      <w:r>
        <w:t>и качеством предоставления 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 xml:space="preserve">37. Для осуществления </w:t>
      </w:r>
      <w:proofErr w:type="gramStart"/>
      <w:r>
        <w:t>контроля за</w:t>
      </w:r>
      <w:proofErr w:type="gramEnd"/>
      <w:r>
        <w:t xml:space="preserve"> полнотой и качеством предоставления государственной услуги, выявления и установления нарушений прав заявителей, принятия решений об устранении соответствующих нарушений министерством проводятся плановые и внеплановые проверки предоставления государственной услуги.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Плановые проверки осуществляются на основании квартальных, полугодовых, годовых планов работы, утверждаемых министром социального развития Новосибирской области (далее - министр).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Внеплановые проверки осуществляются по конкретному обращению.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38. Для проведения плановых и внеплановых проверок предоставления государственной услуги приказом министерства формируется комиссия, в состав которой включаются специалисты министерства.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Результаты проверки оформляются в виде справки, в которой отмечаются выявленные недостатки и указываются предложения по их устранению.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Справка подписывается всеми членами комиссии.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Руководитель органа опеки и попечительства, в котором проводилась проверка, ставит свою подпись в справке, после чего ему передается один экземпляр справки, второй экземпляр хранится в министерстве.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 случае проведения внеплановой проверки по конкретному обращению, направленному в письменной форме или поступившему при устном обращении гражданина, по обращению, поступившему в форме электронного документа, в течение 30 дней со дня регистрации обращения в министерстве обратившемуся направляется информация о результатах проверки, проведенной по обращению. Данная информация подписывается лицом, в полномочия которого входит рассмотрение поставленных в обращении вопросов.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Ответ на обращение, направленное в письменной форме или поступившее при устном обращении гражданина, направляется по почте.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8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39. Плановые проверки каждого органа опеки и попечительства проводятся не реже одного </w:t>
      </w:r>
      <w:r>
        <w:lastRenderedPageBreak/>
        <w:t>раза в два года.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Ответственность муниципальных служащих и иных должностных</w:t>
      </w:r>
    </w:p>
    <w:p w:rsidR="00F54B5A" w:rsidRDefault="00F54B5A">
      <w:pPr>
        <w:pStyle w:val="ConsPlusTitle"/>
        <w:jc w:val="center"/>
      </w:pPr>
      <w:r>
        <w:t>лиц за решения и действия (бездействие), принимаемые</w:t>
      </w:r>
    </w:p>
    <w:p w:rsidR="00F54B5A" w:rsidRDefault="00F54B5A">
      <w:pPr>
        <w:pStyle w:val="ConsPlusTitle"/>
        <w:jc w:val="center"/>
      </w:pPr>
      <w:r>
        <w:t>(осуществляемые) в ходе предоставления</w:t>
      </w:r>
    </w:p>
    <w:p w:rsidR="00F54B5A" w:rsidRDefault="00F54B5A">
      <w:pPr>
        <w:pStyle w:val="ConsPlusTitle"/>
        <w:jc w:val="center"/>
      </w:pPr>
      <w:r>
        <w:t>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40. По результатам проведения проверок полноты и качества предоставления государственной услуги, в случае выявления нарушений прав заявителей, виновные лица привлекаются к ответственности в соответствии с законодательством Российской Федерации.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Ответственность руководителя и специалистов за несоблюдение и неисполнение нормативных правовых актов Российской Федерации, нормативных правовых актов Новосибирской области, положений настоящего Административного регламента, устанавливающих требования к предоставлению государственной услуги, закрепляется в их должностных регламентах (инструкциях).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Положения, характеризующие требования к порядку и</w:t>
      </w:r>
    </w:p>
    <w:p w:rsidR="00F54B5A" w:rsidRDefault="00F54B5A">
      <w:pPr>
        <w:pStyle w:val="ConsPlusTitle"/>
        <w:jc w:val="center"/>
      </w:pPr>
      <w:r>
        <w:t xml:space="preserve">формам контроля за предоставлением </w:t>
      </w:r>
      <w:proofErr w:type="gramStart"/>
      <w:r>
        <w:t>государственной</w:t>
      </w:r>
      <w:proofErr w:type="gramEnd"/>
    </w:p>
    <w:p w:rsidR="00F54B5A" w:rsidRDefault="00F54B5A">
      <w:pPr>
        <w:pStyle w:val="ConsPlusTitle"/>
        <w:jc w:val="center"/>
      </w:pPr>
      <w:r>
        <w:t>услуги со стороны граждан, их объединений и организаций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 xml:space="preserve">41. </w:t>
      </w:r>
      <w:proofErr w:type="gramStart"/>
      <w:r>
        <w:t>Граждане вправе обратиться лично (устно), а также направить индивидуальные и коллективные обращения, включая обращения объединений граждан, в том числе юридических лиц, в письменной форме или в форме электронного документа в адрес министерства и его должностных лиц с просьбой о проведении проверки соблюдения и исполнения нормативных правовых актов Российской Федерации, нормативных правовых актов Новосибирской области, положений Административного регламента, устанавливающих требования к</w:t>
      </w:r>
      <w:proofErr w:type="gramEnd"/>
      <w:r>
        <w:t xml:space="preserve"> предоставлению государственной услуги, полноты и качества предоставления государственной услуги в случае нарушения прав и законных интересов заявителей при предоставлении государственной услуги.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При личном приеме гражданин предъявляет документ, удостоверяющий его личность. Содержание устного обращения заносится в карточку личного приема гражданина.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Гражданин в своем письменном обращении в обязательном порядке указывает либо наименование министерства, либо фамилию, имя, отчество министра, либо его должность,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  <w:proofErr w:type="gramEnd"/>
      <w:r>
        <w:t xml:space="preserve"> В случае необходимости в подтверждение своих доводов заявитель прилагает к письменной жалобе документы и материалы либо их копии.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 обращении в форме электронного документа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сообщения. Гражданин вправе приложить к такому обращению необходимые документы и материалы в электронной форме.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8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В течение 30 дней со дня регистрации письменного обращения в министерстве </w:t>
      </w:r>
      <w:proofErr w:type="gramStart"/>
      <w:r>
        <w:t>обратившимся</w:t>
      </w:r>
      <w:proofErr w:type="gramEnd"/>
      <w:r>
        <w:t xml:space="preserve"> направляется по почте информация о результатах проведенной проверки.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lastRenderedPageBreak/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8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F54B5A" w:rsidRDefault="00F54B5A">
      <w:pPr>
        <w:pStyle w:val="ConsPlusTitle"/>
        <w:jc w:val="center"/>
      </w:pPr>
      <w:r>
        <w:t>и действий (бездействия) органа, а также должностных</w:t>
      </w:r>
    </w:p>
    <w:p w:rsidR="00F54B5A" w:rsidRDefault="00F54B5A">
      <w:pPr>
        <w:pStyle w:val="ConsPlusTitle"/>
        <w:jc w:val="center"/>
      </w:pPr>
      <w:r>
        <w:t>лиц, муниципальных служащих органа, предоставляющего</w:t>
      </w:r>
    </w:p>
    <w:p w:rsidR="00F54B5A" w:rsidRDefault="00F54B5A">
      <w:pPr>
        <w:pStyle w:val="ConsPlusTitle"/>
        <w:jc w:val="center"/>
      </w:pPr>
      <w:r>
        <w:t>государственную услугу, МФЦ, работников МФЦ, а также</w:t>
      </w:r>
    </w:p>
    <w:p w:rsidR="00F54B5A" w:rsidRDefault="00F54B5A">
      <w:pPr>
        <w:pStyle w:val="ConsPlusTitle"/>
        <w:jc w:val="center"/>
      </w:pPr>
      <w:r>
        <w:t>организаций, осуществляющих функции по предоставлению</w:t>
      </w:r>
    </w:p>
    <w:p w:rsidR="00F54B5A" w:rsidRDefault="00F54B5A">
      <w:pPr>
        <w:pStyle w:val="ConsPlusTitle"/>
        <w:jc w:val="center"/>
      </w:pPr>
      <w:r>
        <w:t>государственных услуг, или их работников</w:t>
      </w:r>
    </w:p>
    <w:p w:rsidR="00F54B5A" w:rsidRDefault="00F54B5A">
      <w:pPr>
        <w:pStyle w:val="ConsPlusNormal"/>
        <w:jc w:val="center"/>
      </w:pPr>
      <w:proofErr w:type="gramStart"/>
      <w:r>
        <w:t xml:space="preserve">(в ред. </w:t>
      </w:r>
      <w:hyperlink r:id="rId89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F54B5A" w:rsidRDefault="00F54B5A">
      <w:pPr>
        <w:pStyle w:val="ConsPlusNormal"/>
        <w:jc w:val="center"/>
      </w:pPr>
      <w:r>
        <w:t>от 24.12.2018 N 1432)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42. Заявитель вправе обжаловать решения и действия (бездействие) органа опеки и попечительства, должностного лица либо муниципального служащего органа опеки и попечительства, МФЦ, работника МФЦ.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Иные организации, привлекаемые МФЦ для осуществления функций по предоставлению государственной услуги, отсутствуют.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Заявитель имеет право на получение информации и документов, необходимых для обоснования и рассмотрения жалобы.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Предмет досудебного (внесудебного) обжалования заявителем</w:t>
      </w:r>
    </w:p>
    <w:p w:rsidR="00F54B5A" w:rsidRDefault="00F54B5A">
      <w:pPr>
        <w:pStyle w:val="ConsPlusTitle"/>
        <w:jc w:val="center"/>
      </w:pPr>
      <w:r>
        <w:t>решений и действий (бездействия) органа опеки</w:t>
      </w:r>
    </w:p>
    <w:p w:rsidR="00F54B5A" w:rsidRDefault="00F54B5A">
      <w:pPr>
        <w:pStyle w:val="ConsPlusTitle"/>
        <w:jc w:val="center"/>
      </w:pPr>
      <w:r>
        <w:t>и попечительства, должностного лица либо муниципального</w:t>
      </w:r>
    </w:p>
    <w:p w:rsidR="00F54B5A" w:rsidRDefault="00F54B5A">
      <w:pPr>
        <w:pStyle w:val="ConsPlusTitle"/>
        <w:jc w:val="center"/>
      </w:pPr>
      <w:r>
        <w:t>служащего органа опеки и попечительства, МФЦ, работника МФЦ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43. Заявитель может обратиться с жалобой, в том числе в следующих случаях: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1) нарушение срока регистрации заявления заявителя о предоставлении государственной услуги, запроса, указанного в </w:t>
      </w:r>
      <w:hyperlink r:id="rId90" w:history="1">
        <w:r>
          <w:rPr>
            <w:color w:val="0000FF"/>
          </w:rPr>
          <w:t>статье 15.1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2) нарушение срока предоставления государственной услуги.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91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Новосибирской области для предоставления государственной услуги;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4) отказ в приеме документов, представление которых предусмотрено нормативными правовыми актами Российской Федерации, нормативными правовыми актами Новосибирской области для предоставления государственной услуги, у заявителя;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 xml:space="preserve">5) отказ в предоставлении государственной услуги, если основания отказа не предусмотрены федеральными законами и принимаемыми в соответствии с ними иными нормативными правовыми актами Российской Федерации, законами и иными нормативными </w:t>
      </w:r>
      <w:r>
        <w:lastRenderedPageBreak/>
        <w:t>правовыми актами Новосибирской области.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92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r>
        <w:t>6) затребование с заявителя при предоставлении государственной услуги платы, не предусмотренной нормативными правовыми актами Российской Федерации, нормативными правовыми актами Новосибирской области;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7) отказ органа опеки и попечительства, должностного лица органа опеки и попечительства, МФЦ, работника МФЦ в исправлении допущенных ими опечаток и ошибок в выданных в результате предоставления государственной услуги документах либо нарушение установленного срока таких исправлений.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93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r>
        <w:t>8) нарушение срока или порядка выдачи документов по результатам предоставления государственной услуги;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9) приостановление предоставления государственной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94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 xml:space="preserve">10) требование у заявителя при предоставлении государственной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случаев, предусмотренных </w:t>
      </w:r>
      <w:hyperlink r:id="rId95" w:history="1">
        <w:r>
          <w:rPr>
            <w:color w:val="0000FF"/>
          </w:rPr>
          <w:t>пунктом 4 части 1 статьи 7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услуг в полном объеме в порядке, определенном </w:t>
      </w:r>
      <w:hyperlink r:id="rId96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</w:t>
      </w:r>
      <w:proofErr w:type="gramEnd"/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  <w:outlineLvl w:val="2"/>
      </w:pPr>
      <w:r>
        <w:t>Общие требования к порядку подачи и рассмотрения жалобы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bookmarkStart w:id="5" w:name="P544"/>
      <w:bookmarkEnd w:id="5"/>
      <w:r>
        <w:t>44. Жалоба подается в письменной форме на бумажном носителе, в электронной форме в министерство, орган опеки и попечительства, МФЦ либо в орган государственной власти публично-правового образования, являющийся учредителем МФЦ (далее - учредитель МФЦ).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9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Жалобы на решения и действия (бездействие) должностного лица органа опеки и попечительства подаются руководителю органа опеки и попечительства.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lastRenderedPageBreak/>
        <w:t>Жалобы на решения и действия (бездействие) органа опеки и попечительства подаются в министерство.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Жалобы на решения и действия (бездействие) министра подаются в Правительство Новосибирской области.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Жалобы на решения и действия (бездействие) работника МФЦ подаются руководителю МФЦ. Жалобы на решения и действия (бездействие) МФЦ подаются учредителю МФЦ или должностному лицу, уполномоченному нормативным правовым актом Новосибирской области.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Жалоба на решения и действия (бездействие) органа опеки и попечительства, должностного лица органа опеки и попечительства, муниципального служащего органа опеки и попечительства, руководителя органа опеки и попечительства может быть направлена по почте, через МФЦ, в электронной форме с использованием информационно-телекоммуникационной сети Интернет, официального сайта министерства, официального сайта Губернатора Новосибирской области и Правительства Новосибирской области, ЕПГУ, федеральной государственной информационной системы, обеспечивающей</w:t>
      </w:r>
      <w:proofErr w:type="gramEnd"/>
      <w:r>
        <w:t xml:space="preserve"> процесс досудебного (внесудебного) обжалования решений и действий (бездействия), совершенных при предоставлении государственных услуг органами, предоставляющими государственные услуги, их должностными лицами, государственными служащими (далее - система досудебного обжалования), а также может быть принята при личном приеме заявителя.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9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Интернет, официального сайта МФЦ и принята на личном приеме.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99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Адрес министерства: </w:t>
      </w:r>
      <w:proofErr w:type="spellStart"/>
      <w:r>
        <w:t>Серебренниковская</w:t>
      </w:r>
      <w:proofErr w:type="spellEnd"/>
      <w:r>
        <w:t xml:space="preserve"> ул., д. 6, г. Новосибирск, 630007. E-</w:t>
      </w:r>
      <w:proofErr w:type="spellStart"/>
      <w:r>
        <w:t>mail</w:t>
      </w:r>
      <w:proofErr w:type="spellEnd"/>
      <w:r>
        <w:t>: uszn@nso.ru. Телефон: (383) 238-75-10, факс: (383) 238-79-34.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10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45. Личный прием министра проводится еженедельно, по пятницам, начало приема с 14.00.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Консультацию о времени и месте личного приема министра можно получить в министерстве, обратившись лично или по телефонам: (383) 238-75-10, (383) 238-75-18.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10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46. Жалоба должна содержать: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1) наименование органа опеки и попечительства, фамилию, имя, отчество (последнее - при наличии) должностного лица органа опеки и попечительства либо муниципального служащего, наименование МФЦ, фамилию, имя, отчество (последнее - при наличии) его руководителя и (или) работника, решения и действия (бездействие) которых обжалуются;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r>
        <w:t>3) сведения об обжалуемых решениях и действиях (бездействии) органа опеки и попечительства, должностного лица органа опеки и попечительства либо муниципального служащего органа опеки и попечительства, МФЦ, работника МФЦ;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4) доводы, на основании которых заявитель не согласен с решением и действием (бездействием) органа опеки и попечительства, должностного лица органа опеки и </w:t>
      </w:r>
      <w:r>
        <w:lastRenderedPageBreak/>
        <w:t>попечительства либо муниципального служащего, МФЦ, работника МФЦ.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Заявителем могут быть представлены документы (при наличии), подтверждающие доводы заявителя, либо их копии.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47. </w:t>
      </w:r>
      <w:proofErr w:type="gramStart"/>
      <w:r>
        <w:t>Жалоба, поступившая в орган опеки и попечительства, МФЦ, учредителю МФЦ, в министерство либо в Правительство Новосибирской области, подлежит рассмотрению в течение пятнадцати рабочих дней со дня ее регистрации, а в случае обжалования отказа органа опеки и попечительства,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</w:t>
      </w:r>
      <w:proofErr w:type="gramEnd"/>
      <w:r>
        <w:t xml:space="preserve"> течение пяти рабочих дней со дня ее регистрации.</w:t>
      </w:r>
    </w:p>
    <w:p w:rsidR="00F54B5A" w:rsidRDefault="00F54B5A">
      <w:pPr>
        <w:pStyle w:val="ConsPlusNormal"/>
        <w:spacing w:before="220"/>
        <w:ind w:firstLine="540"/>
        <w:jc w:val="both"/>
      </w:pPr>
      <w:bookmarkStart w:id="6" w:name="P566"/>
      <w:bookmarkEnd w:id="6"/>
      <w:r>
        <w:t>48. По результатам рассмотрения жалобы принимается одно из следующих решений: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области;</w:t>
      </w:r>
      <w:proofErr w:type="gramEnd"/>
    </w:p>
    <w:p w:rsidR="00F54B5A" w:rsidRDefault="00F54B5A">
      <w:pPr>
        <w:pStyle w:val="ConsPlusNormal"/>
        <w:spacing w:before="220"/>
        <w:ind w:firstLine="540"/>
        <w:jc w:val="both"/>
      </w:pPr>
      <w:r>
        <w:t>2) в удовлетворении жалобы отказывается.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Не позднее дня, следующего за днем принятия решения, указанного в настоящем пункте Административного регламента,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В случае если жалоба была направлена с использованием системы досудебного обжалования, ответ заявителю направляется посредством данной системы.</w:t>
      </w:r>
    </w:p>
    <w:p w:rsidR="00F54B5A" w:rsidRDefault="00F54B5A">
      <w:pPr>
        <w:pStyle w:val="ConsPlusNormal"/>
        <w:jc w:val="both"/>
      </w:pPr>
      <w:r>
        <w:t xml:space="preserve">(абзац введен </w:t>
      </w:r>
      <w:hyperlink r:id="rId102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49. В случае признания жалобы подлежащей удовлетворению в ответе заявителю дается информация о действиях, осуществляемых органом опеки и попечительства, МФЦ, в целях незамедлительного устранения выявленных нарушений при оказании государственной услуги, а также приносятся извинения за доставленные </w:t>
      </w:r>
      <w:proofErr w:type="gramStart"/>
      <w:r>
        <w:t>неудобства</w:t>
      </w:r>
      <w:proofErr w:type="gramEnd"/>
      <w:r>
        <w:t xml:space="preserve"> и указывается информация о дальнейших действиях, которые необходимо совершить заявителю в целях получения государственной услуги.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50. В случае признания </w:t>
      </w:r>
      <w:proofErr w:type="gramStart"/>
      <w:r>
        <w:t>жалобы</w:t>
      </w:r>
      <w:proofErr w:type="gramEnd"/>
      <w: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51. Если в жалобе не указаны фамилия заявителя - физического лица (наименование заявителя - юридического лица), направившего жалобу, или почтовый адрес (адрес электронной почты), по которому должен быть направлен ответ, ответ на жалобу не дается.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10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 xml:space="preserve">Если в тексте жалобы содержатся нецензурные либо оскорбительные выражения, угрозы жизни, здоровью и имуществу должностного лица органа опеки и попечительства, муниципального служащего органа опеки и попечительства, должностного лица министерства, работника МФЦ или руководителя МФЦ, а также членов их семей, должностное лицо, наделенное полномочиями по рассмотрению жалоб в соответствии с </w:t>
      </w:r>
      <w:hyperlink w:anchor="P544" w:history="1">
        <w:r>
          <w:rPr>
            <w:color w:val="0000FF"/>
          </w:rPr>
          <w:t>пунктом 44</w:t>
        </w:r>
      </w:hyperlink>
      <w:r>
        <w:t xml:space="preserve"> Административного регламента, вправе оставить жалобу без ответа по существу</w:t>
      </w:r>
      <w:proofErr w:type="gramEnd"/>
      <w:r>
        <w:t xml:space="preserve"> поставленных в ней вопросов и в течение трех рабочих дней со дня регистрации жалобы сообщить заявителю, направившему жалобу, о недопустимости злоупотребления правом.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104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lastRenderedPageBreak/>
        <w:t xml:space="preserve">Если текст жалобы в письменной форме не поддается прочтению, ответ на жалобу не </w:t>
      </w:r>
      <w:proofErr w:type="gramStart"/>
      <w:r>
        <w:t>дается</w:t>
      </w:r>
      <w:proofErr w:type="gramEnd"/>
      <w:r>
        <w:t xml:space="preserve"> и она не подлежит направлению на рассмотрение в соответствующий орган или соответствующему должностному лицу, в компетенцию которых входит рассмотрение жалобы, о чем в течение трех рабочих дней со дня регистрации жалобы сообщается заявителю, направившему жалобу, если фамилия заявителя - физического лица (наименование заявителя - юридического лица) и почтовый адрес (адрес электронной почты) поддаются прочтению.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10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Если текст жалобы не позволяет определить суть жалобы, ответ на жалобу не </w:t>
      </w:r>
      <w:proofErr w:type="gramStart"/>
      <w:r>
        <w:t>дается</w:t>
      </w:r>
      <w:proofErr w:type="gramEnd"/>
      <w:r>
        <w:t xml:space="preserve"> и она не подлежит направлению на рассмотрение в соответствующий орган или соответствующему должностному лицу в соответствии с их компетенцией, о чем в течение трех рабочих дней со дня регистрации жалобы сообщается заявителю, направившему жалобу.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10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 xml:space="preserve">Если в тексте жалобы содержится вопрос, на который заявителю неоднократно давались письменные ответы в письменной форме по существу в связи с ранее направляемыми жалобами, и при этом в жалобе не приводятся новые доводы или обстоятельства, должностное лицо, наделенное полномочиями по рассмотрению жалоб в соответствии с </w:t>
      </w:r>
      <w:hyperlink w:anchor="P544" w:history="1">
        <w:r>
          <w:rPr>
            <w:color w:val="0000FF"/>
          </w:rPr>
          <w:t>пунктом 44</w:t>
        </w:r>
      </w:hyperlink>
      <w:r>
        <w:t xml:space="preserve"> Административного регламента, вправе принимать решение о безосновательности очередной жалобы и прекращении переписки с</w:t>
      </w:r>
      <w:proofErr w:type="gramEnd"/>
      <w:r>
        <w:t xml:space="preserve"> заявителем по данному вопросу при условии, что указанная жалоба и ранее направляемые жалобы направлялись в один и тот же государственный орган или одному и тому же должностному лицу. О принятом решении в течение трех рабочих дней со дня регистрации жалобы уведомляется заявитель, направивший жалобу.</w:t>
      </w:r>
    </w:p>
    <w:p w:rsidR="00F54B5A" w:rsidRDefault="00F54B5A">
      <w:pPr>
        <w:pStyle w:val="ConsPlusNormal"/>
        <w:jc w:val="both"/>
      </w:pPr>
      <w:r>
        <w:t xml:space="preserve">(в ред. </w:t>
      </w:r>
      <w:hyperlink r:id="rId10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proofErr w:type="gramStart"/>
      <w:r>
        <w:t>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жалобу, в течение трех рабочих дней со дня регистрации жалобы сообщается о невозможности дать ответ по существу поставленного в ней вопроса в связи с недопустимостью разглашения указанных сведений.</w:t>
      </w:r>
      <w:proofErr w:type="gramEnd"/>
    </w:p>
    <w:p w:rsidR="00F54B5A" w:rsidRDefault="00F54B5A">
      <w:pPr>
        <w:pStyle w:val="ConsPlusNormal"/>
        <w:jc w:val="both"/>
      </w:pPr>
      <w:r>
        <w:t xml:space="preserve">(в ред. </w:t>
      </w:r>
      <w:hyperlink r:id="rId10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министерство или в орган опеки и попечительства либо Правительство Новосибирской области, МФЦ в соответствии с </w:t>
      </w:r>
      <w:hyperlink w:anchor="P544" w:history="1">
        <w:r>
          <w:rPr>
            <w:color w:val="0000FF"/>
          </w:rPr>
          <w:t>пунктом 44</w:t>
        </w:r>
      </w:hyperlink>
      <w:r>
        <w:t xml:space="preserve"> Административного регламента.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Должностное лицо, наделенное полномочиями по рассмотрению жалоб в соответствии с </w:t>
      </w:r>
      <w:hyperlink w:anchor="P544" w:history="1">
        <w:r>
          <w:rPr>
            <w:color w:val="0000FF"/>
          </w:rPr>
          <w:t>пунктом 44</w:t>
        </w:r>
      </w:hyperlink>
      <w:r>
        <w:t xml:space="preserve"> Административного регламента, сообщает заявителю об оставлении жалобы без ответа в форме, предусмотренной </w:t>
      </w:r>
      <w:hyperlink w:anchor="P566" w:history="1">
        <w:r>
          <w:rPr>
            <w:color w:val="0000FF"/>
          </w:rPr>
          <w:t>пунктом 48</w:t>
        </w:r>
      </w:hyperlink>
      <w:r>
        <w:t xml:space="preserve"> Административного регламента.</w:t>
      </w:r>
    </w:p>
    <w:p w:rsidR="00F54B5A" w:rsidRDefault="00F54B5A">
      <w:pPr>
        <w:pStyle w:val="ConsPlusNormal"/>
        <w:jc w:val="both"/>
      </w:pPr>
      <w:r>
        <w:t xml:space="preserve">(абзац введен </w:t>
      </w:r>
      <w:hyperlink r:id="rId109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975)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 xml:space="preserve">52. В случае установления в ходе или по результатам </w:t>
      </w:r>
      <w:proofErr w:type="gramStart"/>
      <w:r>
        <w:t>рассмотрения жалобы признаков состава административного правонарушения</w:t>
      </w:r>
      <w:proofErr w:type="gramEnd"/>
      <w:r>
        <w:t xml:space="preserve"> или преступления должностное лицо, работник, наделенные полномочиями по рассмотрению жалоб в соответствии с </w:t>
      </w:r>
      <w:hyperlink w:anchor="P544" w:history="1">
        <w:r>
          <w:rPr>
            <w:color w:val="0000FF"/>
          </w:rPr>
          <w:t>пунктом 44</w:t>
        </w:r>
      </w:hyperlink>
      <w:r>
        <w:t xml:space="preserve"> Административного регламента, незамедлительно направляют имеющиеся материалы в органы прокуратуры.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jc w:val="right"/>
        <w:outlineLvl w:val="1"/>
      </w:pPr>
      <w:r>
        <w:t>Приложение N 1</w:t>
      </w:r>
    </w:p>
    <w:p w:rsidR="00F54B5A" w:rsidRDefault="00F54B5A">
      <w:pPr>
        <w:pStyle w:val="ConsPlusNormal"/>
        <w:jc w:val="right"/>
      </w:pPr>
      <w:r>
        <w:t>к Административному регламенту</w:t>
      </w:r>
    </w:p>
    <w:p w:rsidR="00F54B5A" w:rsidRDefault="00F54B5A">
      <w:pPr>
        <w:pStyle w:val="ConsPlusNormal"/>
        <w:jc w:val="right"/>
      </w:pPr>
      <w:r>
        <w:t>предоставления органами местного</w:t>
      </w:r>
    </w:p>
    <w:p w:rsidR="00F54B5A" w:rsidRDefault="00F54B5A">
      <w:pPr>
        <w:pStyle w:val="ConsPlusNormal"/>
        <w:jc w:val="right"/>
      </w:pPr>
      <w:r>
        <w:lastRenderedPageBreak/>
        <w:t>самоуправления муниципальных образований</w:t>
      </w:r>
    </w:p>
    <w:p w:rsidR="00F54B5A" w:rsidRDefault="00F54B5A">
      <w:pPr>
        <w:pStyle w:val="ConsPlusNormal"/>
        <w:jc w:val="right"/>
      </w:pPr>
      <w:r>
        <w:t>Новосибирской области государственной</w:t>
      </w:r>
    </w:p>
    <w:p w:rsidR="00F54B5A" w:rsidRDefault="00F54B5A">
      <w:pPr>
        <w:pStyle w:val="ConsPlusNormal"/>
        <w:jc w:val="right"/>
      </w:pPr>
      <w:r>
        <w:t>услуги по установлению факта невозможности</w:t>
      </w:r>
    </w:p>
    <w:p w:rsidR="00F54B5A" w:rsidRDefault="00F54B5A">
      <w:pPr>
        <w:pStyle w:val="ConsPlusNormal"/>
        <w:jc w:val="right"/>
      </w:pPr>
      <w:r>
        <w:t>проживания детей-сирот и детей, оставшихся</w:t>
      </w:r>
    </w:p>
    <w:p w:rsidR="00F54B5A" w:rsidRDefault="00F54B5A">
      <w:pPr>
        <w:pStyle w:val="ConsPlusNormal"/>
        <w:jc w:val="right"/>
      </w:pPr>
      <w:r>
        <w:t>без попечения родителей, лиц из числа</w:t>
      </w:r>
    </w:p>
    <w:p w:rsidR="00F54B5A" w:rsidRDefault="00F54B5A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F54B5A" w:rsidRDefault="00F54B5A">
      <w:pPr>
        <w:pStyle w:val="ConsPlusNormal"/>
        <w:jc w:val="right"/>
      </w:pPr>
      <w:r>
        <w:t xml:space="preserve">попечения родителей, </w:t>
      </w:r>
      <w:proofErr w:type="gramStart"/>
      <w:r>
        <w:t>в</w:t>
      </w:r>
      <w:proofErr w:type="gramEnd"/>
      <w:r>
        <w:t xml:space="preserve"> ранее занимаемых</w:t>
      </w:r>
    </w:p>
    <w:p w:rsidR="00F54B5A" w:rsidRDefault="00F54B5A">
      <w:pPr>
        <w:pStyle w:val="ConsPlusNormal"/>
        <w:jc w:val="right"/>
      </w:pPr>
      <w:r>
        <w:t xml:space="preserve">жилых </w:t>
      </w:r>
      <w:proofErr w:type="gramStart"/>
      <w:r>
        <w:t>помещениях</w:t>
      </w:r>
      <w:proofErr w:type="gramEnd"/>
      <w:r>
        <w:t>, нанимателями</w:t>
      </w:r>
    </w:p>
    <w:p w:rsidR="00F54B5A" w:rsidRDefault="00F54B5A">
      <w:pPr>
        <w:pStyle w:val="ConsPlusNormal"/>
        <w:jc w:val="right"/>
      </w:pPr>
      <w:r>
        <w:t xml:space="preserve">или членами семей нанимателей </w:t>
      </w:r>
      <w:proofErr w:type="gramStart"/>
      <w:r>
        <w:t>по</w:t>
      </w:r>
      <w:proofErr w:type="gramEnd"/>
    </w:p>
    <w:p w:rsidR="00F54B5A" w:rsidRDefault="00F54B5A">
      <w:pPr>
        <w:pStyle w:val="ConsPlusNormal"/>
        <w:jc w:val="right"/>
      </w:pPr>
      <w:r>
        <w:t>договорам социального найма либо</w:t>
      </w:r>
    </w:p>
    <w:p w:rsidR="00F54B5A" w:rsidRDefault="00F54B5A">
      <w:pPr>
        <w:pStyle w:val="ConsPlusNormal"/>
        <w:jc w:val="right"/>
      </w:pPr>
      <w:proofErr w:type="gramStart"/>
      <w:r>
        <w:t>собственниками</w:t>
      </w:r>
      <w:proofErr w:type="gramEnd"/>
      <w:r>
        <w:t xml:space="preserve"> которых они являются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</w:pPr>
      <w:r>
        <w:t>ИНФОРМАЦИЯ</w:t>
      </w:r>
    </w:p>
    <w:p w:rsidR="00F54B5A" w:rsidRDefault="00F54B5A">
      <w:pPr>
        <w:pStyle w:val="ConsPlusTitle"/>
        <w:jc w:val="center"/>
      </w:pPr>
      <w:r>
        <w:t>о местах нахождения и контактных телефонах органов опеки</w:t>
      </w:r>
    </w:p>
    <w:p w:rsidR="00F54B5A" w:rsidRDefault="00F54B5A">
      <w:pPr>
        <w:pStyle w:val="ConsPlusTitle"/>
        <w:jc w:val="center"/>
      </w:pPr>
      <w:r>
        <w:t>и попечительства и филиалов государственного автономного</w:t>
      </w:r>
    </w:p>
    <w:p w:rsidR="00F54B5A" w:rsidRDefault="00F54B5A">
      <w:pPr>
        <w:pStyle w:val="ConsPlusTitle"/>
        <w:jc w:val="center"/>
      </w:pPr>
      <w:r>
        <w:t>учреждения Новосибирской области "</w:t>
      </w:r>
      <w:proofErr w:type="gramStart"/>
      <w:r>
        <w:t>Многофункциональный</w:t>
      </w:r>
      <w:proofErr w:type="gramEnd"/>
    </w:p>
    <w:p w:rsidR="00F54B5A" w:rsidRDefault="00F54B5A">
      <w:pPr>
        <w:pStyle w:val="ConsPlusTitle"/>
        <w:jc w:val="center"/>
      </w:pPr>
      <w:r>
        <w:t xml:space="preserve">центр организации предоставления </w:t>
      </w:r>
      <w:proofErr w:type="gramStart"/>
      <w:r>
        <w:t>государственных</w:t>
      </w:r>
      <w:proofErr w:type="gramEnd"/>
    </w:p>
    <w:p w:rsidR="00F54B5A" w:rsidRDefault="00F54B5A">
      <w:pPr>
        <w:pStyle w:val="ConsPlusTitle"/>
        <w:jc w:val="center"/>
      </w:pPr>
      <w:r>
        <w:t>и муниципальных услуг Новосибирской области"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 xml:space="preserve">Утратила силу. - </w:t>
      </w:r>
      <w:hyperlink r:id="rId110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29.08.2018 N 958.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jc w:val="right"/>
        <w:outlineLvl w:val="1"/>
      </w:pPr>
      <w:r>
        <w:t>Приложение N 2</w:t>
      </w:r>
    </w:p>
    <w:p w:rsidR="00F54B5A" w:rsidRDefault="00F54B5A">
      <w:pPr>
        <w:pStyle w:val="ConsPlusNormal"/>
        <w:jc w:val="right"/>
      </w:pPr>
      <w:r>
        <w:t>к Административному регламенту</w:t>
      </w:r>
    </w:p>
    <w:p w:rsidR="00F54B5A" w:rsidRDefault="00F54B5A">
      <w:pPr>
        <w:pStyle w:val="ConsPlusNormal"/>
        <w:jc w:val="right"/>
      </w:pPr>
      <w:r>
        <w:t>предоставления органами местного</w:t>
      </w:r>
    </w:p>
    <w:p w:rsidR="00F54B5A" w:rsidRDefault="00F54B5A">
      <w:pPr>
        <w:pStyle w:val="ConsPlusNormal"/>
        <w:jc w:val="right"/>
      </w:pPr>
      <w:r>
        <w:t>самоуправления муниципальных образований</w:t>
      </w:r>
    </w:p>
    <w:p w:rsidR="00F54B5A" w:rsidRDefault="00F54B5A">
      <w:pPr>
        <w:pStyle w:val="ConsPlusNormal"/>
        <w:jc w:val="right"/>
      </w:pPr>
      <w:r>
        <w:t>Новосибирской области государственной</w:t>
      </w:r>
    </w:p>
    <w:p w:rsidR="00F54B5A" w:rsidRDefault="00F54B5A">
      <w:pPr>
        <w:pStyle w:val="ConsPlusNormal"/>
        <w:jc w:val="right"/>
      </w:pPr>
      <w:r>
        <w:t>услуги по установлению факта невозможности</w:t>
      </w:r>
    </w:p>
    <w:p w:rsidR="00F54B5A" w:rsidRDefault="00F54B5A">
      <w:pPr>
        <w:pStyle w:val="ConsPlusNormal"/>
        <w:jc w:val="right"/>
      </w:pPr>
      <w:r>
        <w:t>проживания детей-сирот и детей, оставшихся</w:t>
      </w:r>
    </w:p>
    <w:p w:rsidR="00F54B5A" w:rsidRDefault="00F54B5A">
      <w:pPr>
        <w:pStyle w:val="ConsPlusNormal"/>
        <w:jc w:val="right"/>
      </w:pPr>
      <w:r>
        <w:t>без попечения родителей, лиц из числа</w:t>
      </w:r>
    </w:p>
    <w:p w:rsidR="00F54B5A" w:rsidRDefault="00F54B5A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F54B5A" w:rsidRDefault="00F54B5A">
      <w:pPr>
        <w:pStyle w:val="ConsPlusNormal"/>
        <w:jc w:val="right"/>
      </w:pPr>
      <w:r>
        <w:t xml:space="preserve">попечения родителей, </w:t>
      </w:r>
      <w:proofErr w:type="gramStart"/>
      <w:r>
        <w:t>в</w:t>
      </w:r>
      <w:proofErr w:type="gramEnd"/>
      <w:r>
        <w:t xml:space="preserve"> ранее занимаемых</w:t>
      </w:r>
    </w:p>
    <w:p w:rsidR="00F54B5A" w:rsidRDefault="00F54B5A">
      <w:pPr>
        <w:pStyle w:val="ConsPlusNormal"/>
        <w:jc w:val="right"/>
      </w:pPr>
      <w:r>
        <w:t xml:space="preserve">жилых </w:t>
      </w:r>
      <w:proofErr w:type="gramStart"/>
      <w:r>
        <w:t>помещениях</w:t>
      </w:r>
      <w:proofErr w:type="gramEnd"/>
      <w:r>
        <w:t>, нанимателями</w:t>
      </w:r>
    </w:p>
    <w:p w:rsidR="00F54B5A" w:rsidRDefault="00F54B5A">
      <w:pPr>
        <w:pStyle w:val="ConsPlusNormal"/>
        <w:jc w:val="right"/>
      </w:pPr>
      <w:r>
        <w:t xml:space="preserve">или членами семей нанимателей </w:t>
      </w:r>
      <w:proofErr w:type="gramStart"/>
      <w:r>
        <w:t>по</w:t>
      </w:r>
      <w:proofErr w:type="gramEnd"/>
    </w:p>
    <w:p w:rsidR="00F54B5A" w:rsidRDefault="00F54B5A">
      <w:pPr>
        <w:pStyle w:val="ConsPlusNormal"/>
        <w:jc w:val="right"/>
      </w:pPr>
      <w:r>
        <w:t>договорам социального найма либо</w:t>
      </w:r>
    </w:p>
    <w:p w:rsidR="00F54B5A" w:rsidRDefault="00F54B5A">
      <w:pPr>
        <w:pStyle w:val="ConsPlusNormal"/>
        <w:jc w:val="right"/>
      </w:pPr>
      <w:proofErr w:type="gramStart"/>
      <w:r>
        <w:t>собственниками</w:t>
      </w:r>
      <w:proofErr w:type="gramEnd"/>
      <w:r>
        <w:t xml:space="preserve"> которых они являются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nformat"/>
        <w:jc w:val="both"/>
      </w:pPr>
      <w:r>
        <w:t xml:space="preserve">                              В администрацию _____________________________</w:t>
      </w:r>
    </w:p>
    <w:p w:rsidR="00F54B5A" w:rsidRDefault="00F54B5A">
      <w:pPr>
        <w:pStyle w:val="ConsPlusNonformat"/>
        <w:jc w:val="both"/>
      </w:pPr>
      <w:r>
        <w:t xml:space="preserve">                                               </w:t>
      </w:r>
      <w:proofErr w:type="gramStart"/>
      <w:r>
        <w:t>(городского округа, района</w:t>
      </w:r>
      <w:proofErr w:type="gramEnd"/>
    </w:p>
    <w:p w:rsidR="00F54B5A" w:rsidRDefault="00F54B5A">
      <w:pPr>
        <w:pStyle w:val="ConsPlusNonformat"/>
        <w:jc w:val="both"/>
      </w:pPr>
      <w:r>
        <w:t xml:space="preserve">                                                  города Новосибирска,</w:t>
      </w:r>
    </w:p>
    <w:p w:rsidR="00F54B5A" w:rsidRDefault="00F54B5A">
      <w:pPr>
        <w:pStyle w:val="ConsPlusNonformat"/>
        <w:jc w:val="both"/>
      </w:pPr>
      <w:r>
        <w:t xml:space="preserve">                                              района Новосибирской области)</w:t>
      </w:r>
    </w:p>
    <w:p w:rsidR="00F54B5A" w:rsidRDefault="00F54B5A">
      <w:pPr>
        <w:pStyle w:val="ConsPlusNonformat"/>
        <w:jc w:val="both"/>
      </w:pPr>
      <w:r>
        <w:t xml:space="preserve">                              от __________________________________________</w:t>
      </w:r>
    </w:p>
    <w:p w:rsidR="00F54B5A" w:rsidRDefault="00F54B5A">
      <w:pPr>
        <w:pStyle w:val="ConsPlusNonformat"/>
        <w:jc w:val="both"/>
      </w:pPr>
      <w:r>
        <w:t xml:space="preserve">                                          </w:t>
      </w:r>
      <w:proofErr w:type="gramStart"/>
      <w:r>
        <w:t>(фамилия, имя, отчество</w:t>
      </w:r>
      <w:proofErr w:type="gramEnd"/>
    </w:p>
    <w:p w:rsidR="00F54B5A" w:rsidRDefault="00F54B5A">
      <w:pPr>
        <w:pStyle w:val="ConsPlusNonformat"/>
        <w:jc w:val="both"/>
      </w:pPr>
      <w:r>
        <w:t xml:space="preserve">                                         (последнее - при наличии)</w:t>
      </w:r>
    </w:p>
    <w:p w:rsidR="00F54B5A" w:rsidRDefault="00F54B5A">
      <w:pPr>
        <w:pStyle w:val="ConsPlusNonformat"/>
        <w:jc w:val="both"/>
      </w:pPr>
      <w:r>
        <w:t xml:space="preserve">                              проживающег</w:t>
      </w:r>
      <w:proofErr w:type="gramStart"/>
      <w:r>
        <w:t>о(</w:t>
      </w:r>
      <w:proofErr w:type="gramEnd"/>
      <w:r>
        <w:t>ей) по адресу:</w:t>
      </w:r>
    </w:p>
    <w:p w:rsidR="00F54B5A" w:rsidRDefault="00F54B5A">
      <w:pPr>
        <w:pStyle w:val="ConsPlusNonformat"/>
        <w:jc w:val="both"/>
      </w:pPr>
      <w:r>
        <w:t xml:space="preserve">                              _____________________________________________</w:t>
      </w:r>
    </w:p>
    <w:p w:rsidR="00F54B5A" w:rsidRDefault="00F54B5A">
      <w:pPr>
        <w:pStyle w:val="ConsPlusNonformat"/>
        <w:jc w:val="both"/>
      </w:pPr>
      <w:r>
        <w:t xml:space="preserve">                              _____________________________________________</w:t>
      </w:r>
    </w:p>
    <w:p w:rsidR="00F54B5A" w:rsidRDefault="00F54B5A">
      <w:pPr>
        <w:pStyle w:val="ConsPlusNonformat"/>
        <w:jc w:val="both"/>
      </w:pPr>
      <w:r>
        <w:t xml:space="preserve">                              телефон: ____________________________________</w:t>
      </w:r>
    </w:p>
    <w:p w:rsidR="00F54B5A" w:rsidRDefault="00F54B5A">
      <w:pPr>
        <w:pStyle w:val="ConsPlusNonformat"/>
        <w:jc w:val="both"/>
      </w:pPr>
    </w:p>
    <w:p w:rsidR="00F54B5A" w:rsidRDefault="00F54B5A">
      <w:pPr>
        <w:pStyle w:val="ConsPlusNonformat"/>
        <w:jc w:val="both"/>
      </w:pPr>
      <w:bookmarkStart w:id="7" w:name="P650"/>
      <w:bookmarkEnd w:id="7"/>
      <w:r>
        <w:t xml:space="preserve">                                 ЗАЯВЛЕНИЕ</w:t>
      </w:r>
    </w:p>
    <w:p w:rsidR="00F54B5A" w:rsidRDefault="00F54B5A">
      <w:pPr>
        <w:pStyle w:val="ConsPlusNonformat"/>
        <w:jc w:val="both"/>
      </w:pPr>
      <w:r>
        <w:t xml:space="preserve">    об установлении факта невозможности проживания детей-сирот и детей,</w:t>
      </w:r>
    </w:p>
    <w:p w:rsidR="00F54B5A" w:rsidRDefault="00F54B5A">
      <w:pPr>
        <w:pStyle w:val="ConsPlusNonformat"/>
        <w:jc w:val="both"/>
      </w:pPr>
      <w:r>
        <w:t xml:space="preserve">   оставшихся без попечения родителей, лиц из числа детей-сирот и детей,</w:t>
      </w:r>
    </w:p>
    <w:p w:rsidR="00F54B5A" w:rsidRDefault="00F54B5A">
      <w:pPr>
        <w:pStyle w:val="ConsPlusNonformat"/>
        <w:jc w:val="both"/>
      </w:pPr>
      <w:r>
        <w:lastRenderedPageBreak/>
        <w:t xml:space="preserve"> оставшихся без попечения родителей, в ранее занимаемых жилых помещениях,</w:t>
      </w:r>
    </w:p>
    <w:p w:rsidR="00F54B5A" w:rsidRDefault="00F54B5A">
      <w:pPr>
        <w:pStyle w:val="ConsPlusNonformat"/>
        <w:jc w:val="both"/>
      </w:pPr>
      <w:r>
        <w:t xml:space="preserve">          нанимателями или членами семей нанимателей по договорам</w:t>
      </w:r>
    </w:p>
    <w:p w:rsidR="00F54B5A" w:rsidRDefault="00F54B5A">
      <w:pPr>
        <w:pStyle w:val="ConsPlusNonformat"/>
        <w:jc w:val="both"/>
      </w:pPr>
      <w:r>
        <w:t xml:space="preserve">        социального найма либо </w:t>
      </w:r>
      <w:proofErr w:type="gramStart"/>
      <w:r>
        <w:t>собственниками</w:t>
      </w:r>
      <w:proofErr w:type="gramEnd"/>
      <w:r>
        <w:t xml:space="preserve"> которых они являются</w:t>
      </w:r>
    </w:p>
    <w:p w:rsidR="00F54B5A" w:rsidRDefault="00F54B5A">
      <w:pPr>
        <w:pStyle w:val="ConsPlusNonformat"/>
        <w:jc w:val="both"/>
      </w:pPr>
    </w:p>
    <w:p w:rsidR="00F54B5A" w:rsidRDefault="00F54B5A">
      <w:pPr>
        <w:pStyle w:val="ConsPlusNonformat"/>
        <w:jc w:val="both"/>
      </w:pPr>
      <w:r>
        <w:t xml:space="preserve">    Я, ___________________________________________________________________,</w:t>
      </w:r>
    </w:p>
    <w:p w:rsidR="00F54B5A" w:rsidRDefault="00F54B5A">
      <w:pPr>
        <w:pStyle w:val="ConsPlusNonformat"/>
        <w:jc w:val="both"/>
      </w:pPr>
      <w:r>
        <w:t xml:space="preserve">           (фамилия, имя, отчество (последнее - при наличии) полностью)</w:t>
      </w:r>
    </w:p>
    <w:p w:rsidR="00F54B5A" w:rsidRDefault="00F54B5A">
      <w:pPr>
        <w:pStyle w:val="ConsPlusNonformat"/>
        <w:jc w:val="both"/>
      </w:pPr>
      <w:r>
        <w:t xml:space="preserve">отношусь к категории (выбрать </w:t>
      </w:r>
      <w:proofErr w:type="gramStart"/>
      <w:r>
        <w:t>нужное</w:t>
      </w:r>
      <w:proofErr w:type="gramEnd"/>
      <w:r>
        <w:t>):</w:t>
      </w:r>
    </w:p>
    <w:p w:rsidR="00F54B5A" w:rsidRDefault="00F54B5A">
      <w:pPr>
        <w:pStyle w:val="ConsPlusNonformat"/>
        <w:jc w:val="both"/>
      </w:pPr>
      <w:r>
        <w:t xml:space="preserve">    ┌─┐</w:t>
      </w:r>
    </w:p>
    <w:p w:rsidR="00F54B5A" w:rsidRDefault="00F54B5A">
      <w:pPr>
        <w:pStyle w:val="ConsPlusNonformat"/>
        <w:jc w:val="both"/>
      </w:pPr>
      <w:r>
        <w:t xml:space="preserve">    └─┘ законные   представители   детей-сирот   и  детей,  оставшихся  </w:t>
      </w:r>
      <w:proofErr w:type="gramStart"/>
      <w:r>
        <w:t>без</w:t>
      </w:r>
      <w:proofErr w:type="gramEnd"/>
    </w:p>
    <w:p w:rsidR="00F54B5A" w:rsidRDefault="00F54B5A">
      <w:pPr>
        <w:pStyle w:val="ConsPlusNonformat"/>
        <w:jc w:val="both"/>
      </w:pPr>
      <w:r>
        <w:t xml:space="preserve">попечения  родителей,  лиц  из  числа  детей-сирот  и детей, оставшихся </w:t>
      </w:r>
      <w:proofErr w:type="gramStart"/>
      <w:r>
        <w:t>без</w:t>
      </w:r>
      <w:proofErr w:type="gramEnd"/>
    </w:p>
    <w:p w:rsidR="00F54B5A" w:rsidRDefault="00F54B5A">
      <w:pPr>
        <w:pStyle w:val="ConsPlusNonformat"/>
        <w:jc w:val="both"/>
      </w:pPr>
      <w:r>
        <w:t>попечения  родителей,  являющихся нанимателями или членами семьи нанимателя</w:t>
      </w:r>
    </w:p>
    <w:p w:rsidR="00F54B5A" w:rsidRDefault="00F54B5A">
      <w:pPr>
        <w:pStyle w:val="ConsPlusNonformat"/>
        <w:jc w:val="both"/>
      </w:pPr>
      <w:r>
        <w:t>по договору социального найма либо собственниками жилых помещений;</w:t>
      </w:r>
    </w:p>
    <w:p w:rsidR="00F54B5A" w:rsidRDefault="00F54B5A">
      <w:pPr>
        <w:pStyle w:val="ConsPlusNonformat"/>
        <w:jc w:val="both"/>
      </w:pPr>
      <w:r>
        <w:t xml:space="preserve">    ┌─┐</w:t>
      </w:r>
    </w:p>
    <w:p w:rsidR="00F54B5A" w:rsidRDefault="00F54B5A">
      <w:pPr>
        <w:pStyle w:val="ConsPlusNonformat"/>
        <w:jc w:val="both"/>
      </w:pPr>
      <w:r>
        <w:t xml:space="preserve">    └─┘ дети-сироты  и дети, оставшиеся без попечения родителей, являющиеся</w:t>
      </w:r>
    </w:p>
    <w:p w:rsidR="00F54B5A" w:rsidRDefault="00F54B5A">
      <w:pPr>
        <w:pStyle w:val="ConsPlusNonformat"/>
        <w:jc w:val="both"/>
      </w:pPr>
      <w:r>
        <w:t>нанимателями  или  членами  семьи  нанимателя по договору социального найма</w:t>
      </w:r>
    </w:p>
    <w:p w:rsidR="00F54B5A" w:rsidRDefault="00F54B5A">
      <w:pPr>
        <w:pStyle w:val="ConsPlusNonformat"/>
        <w:jc w:val="both"/>
      </w:pPr>
      <w:r>
        <w:t xml:space="preserve">либо собственниками жилых помещений, </w:t>
      </w:r>
      <w:proofErr w:type="gramStart"/>
      <w:r>
        <w:t>объявленные</w:t>
      </w:r>
      <w:proofErr w:type="gramEnd"/>
      <w:r>
        <w:t xml:space="preserve"> полностью дееспособными до</w:t>
      </w:r>
    </w:p>
    <w:p w:rsidR="00F54B5A" w:rsidRDefault="00F54B5A">
      <w:pPr>
        <w:pStyle w:val="ConsPlusNonformat"/>
        <w:jc w:val="both"/>
      </w:pPr>
      <w:r>
        <w:t>достижения совершеннолетия;</w:t>
      </w:r>
    </w:p>
    <w:p w:rsidR="00F54B5A" w:rsidRDefault="00F54B5A">
      <w:pPr>
        <w:pStyle w:val="ConsPlusNonformat"/>
        <w:jc w:val="both"/>
      </w:pPr>
      <w:r>
        <w:t xml:space="preserve">    ┌─┐</w:t>
      </w:r>
    </w:p>
    <w:p w:rsidR="00F54B5A" w:rsidRDefault="00F54B5A">
      <w:pPr>
        <w:pStyle w:val="ConsPlusNonformat"/>
        <w:jc w:val="both"/>
      </w:pPr>
      <w:r>
        <w:t xml:space="preserve">    └─┘ лица  из  числа  детей-сирот  и  детей,  оставшихся  без  попечения</w:t>
      </w:r>
    </w:p>
    <w:p w:rsidR="00F54B5A" w:rsidRDefault="00F54B5A">
      <w:pPr>
        <w:pStyle w:val="ConsPlusNonformat"/>
        <w:jc w:val="both"/>
      </w:pPr>
      <w:r>
        <w:t>родителей, являющиеся нанимателями или членами семьи нанимателя по договору</w:t>
      </w:r>
    </w:p>
    <w:p w:rsidR="00F54B5A" w:rsidRDefault="00F54B5A">
      <w:pPr>
        <w:pStyle w:val="ConsPlusNonformat"/>
        <w:jc w:val="both"/>
      </w:pPr>
      <w:r>
        <w:t>социального найма либо собственниками жилых помещений;</w:t>
      </w:r>
    </w:p>
    <w:p w:rsidR="00F54B5A" w:rsidRDefault="00F54B5A">
      <w:pPr>
        <w:pStyle w:val="ConsPlusNonformat"/>
        <w:jc w:val="both"/>
      </w:pPr>
      <w:r>
        <w:t xml:space="preserve">    ┌─┐</w:t>
      </w:r>
    </w:p>
    <w:p w:rsidR="00F54B5A" w:rsidRDefault="00F54B5A">
      <w:pPr>
        <w:pStyle w:val="ConsPlusNonformat"/>
        <w:jc w:val="both"/>
      </w:pPr>
      <w:r>
        <w:t xml:space="preserve">    └─┘ уполномоченные представители вышеуказанных лиц по доверенности.</w:t>
      </w:r>
    </w:p>
    <w:p w:rsidR="00F54B5A" w:rsidRDefault="00F54B5A">
      <w:pPr>
        <w:pStyle w:val="ConsPlusNonformat"/>
        <w:jc w:val="both"/>
      </w:pPr>
      <w:r>
        <w:t xml:space="preserve">    Прошу        установить       факт       невозможности       проживания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 xml:space="preserve">       (фамилия, имя, отчество (последнее - при наличии) полностью)</w:t>
      </w:r>
    </w:p>
    <w:p w:rsidR="00F54B5A" w:rsidRDefault="00F54B5A">
      <w:pPr>
        <w:pStyle w:val="ConsPlusNonformat"/>
        <w:jc w:val="both"/>
      </w:pPr>
      <w:r>
        <w:t>в жилом помещении, расположенном по адресу: 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__________________________________________________________________________,</w:t>
      </w:r>
    </w:p>
    <w:p w:rsidR="00F54B5A" w:rsidRDefault="00F54B5A">
      <w:pPr>
        <w:pStyle w:val="ConsPlusNonformat"/>
        <w:jc w:val="both"/>
      </w:pPr>
      <w:proofErr w:type="gramStart"/>
      <w:r>
        <w:t>являющегося</w:t>
      </w:r>
      <w:proofErr w:type="gramEnd"/>
      <w:r>
        <w:t xml:space="preserve"> _______________________________________________________________</w:t>
      </w:r>
    </w:p>
    <w:p w:rsidR="00F54B5A" w:rsidRDefault="00F54B5A">
      <w:pPr>
        <w:pStyle w:val="ConsPlusNonformat"/>
        <w:jc w:val="both"/>
      </w:pPr>
      <w:r>
        <w:t xml:space="preserve">                </w:t>
      </w:r>
      <w:proofErr w:type="gramStart"/>
      <w:r>
        <w:t>(указать - собственником либо нанимателем/членом семьи</w:t>
      </w:r>
      <w:proofErr w:type="gramEnd"/>
    </w:p>
    <w:p w:rsidR="00F54B5A" w:rsidRDefault="00F54B5A">
      <w:pPr>
        <w:pStyle w:val="ConsPlusNonformat"/>
        <w:jc w:val="both"/>
      </w:pPr>
      <w:r>
        <w:t xml:space="preserve">                       нанимателя по договору социального найма)</w:t>
      </w:r>
    </w:p>
    <w:p w:rsidR="00F54B5A" w:rsidRDefault="00F54B5A">
      <w:pPr>
        <w:pStyle w:val="ConsPlusNonformat"/>
        <w:jc w:val="both"/>
      </w:pPr>
      <w:r>
        <w:t>вышеуказанного жилого помещения.</w:t>
      </w:r>
    </w:p>
    <w:p w:rsidR="00F54B5A" w:rsidRDefault="00F54B5A">
      <w:pPr>
        <w:pStyle w:val="ConsPlusNonformat"/>
        <w:jc w:val="both"/>
      </w:pPr>
      <w:r>
        <w:t xml:space="preserve">    Прошу  провести  обследование  вышеуказанного  жилого помещения в целях</w:t>
      </w:r>
    </w:p>
    <w:p w:rsidR="00F54B5A" w:rsidRDefault="00F54B5A">
      <w:pPr>
        <w:pStyle w:val="ConsPlusNonformat"/>
        <w:jc w:val="both"/>
      </w:pPr>
      <w:r>
        <w:t>установления  наличия следующего (следующих) обстоятельства (обстоятельств)</w:t>
      </w:r>
    </w:p>
    <w:p w:rsidR="00F54B5A" w:rsidRDefault="00F54B5A">
      <w:pPr>
        <w:pStyle w:val="ConsPlusNonformat"/>
        <w:jc w:val="both"/>
      </w:pPr>
      <w:r>
        <w:t>(отметить нужное (нужные)):</w:t>
      </w:r>
    </w:p>
    <w:p w:rsidR="00F54B5A" w:rsidRDefault="00F54B5A">
      <w:pPr>
        <w:pStyle w:val="ConsPlusNonformat"/>
        <w:jc w:val="both"/>
      </w:pPr>
      <w:r>
        <w:t xml:space="preserve">    1) проживание на любом законном основании в таких жилых помещениях лиц:</w:t>
      </w:r>
    </w:p>
    <w:p w:rsidR="00F54B5A" w:rsidRDefault="00F54B5A">
      <w:pPr>
        <w:pStyle w:val="ConsPlusNonformat"/>
        <w:jc w:val="both"/>
      </w:pPr>
      <w:r>
        <w:t xml:space="preserve">    ┌─┐</w:t>
      </w:r>
    </w:p>
    <w:p w:rsidR="00F54B5A" w:rsidRDefault="00F54B5A">
      <w:pPr>
        <w:pStyle w:val="ConsPlusNonformat"/>
        <w:jc w:val="both"/>
      </w:pPr>
      <w:r>
        <w:t xml:space="preserve">    └─┘ лишенных   родительских  прав  в  отношении  детей-сирот  и  детей,</w:t>
      </w:r>
    </w:p>
    <w:p w:rsidR="00F54B5A" w:rsidRDefault="00F54B5A">
      <w:pPr>
        <w:pStyle w:val="ConsPlusNonformat"/>
        <w:jc w:val="both"/>
      </w:pPr>
      <w:r>
        <w:t>оставшихся  без  попечения  родителей,  лиц  из  числа детей-сирот и детей,</w:t>
      </w:r>
    </w:p>
    <w:p w:rsidR="00F54B5A" w:rsidRDefault="00F54B5A">
      <w:pPr>
        <w:pStyle w:val="ConsPlusNonformat"/>
        <w:jc w:val="both"/>
      </w:pPr>
      <w:r>
        <w:t>оставшихся без попечения родителей;</w:t>
      </w:r>
    </w:p>
    <w:p w:rsidR="00F54B5A" w:rsidRDefault="00F54B5A">
      <w:pPr>
        <w:pStyle w:val="ConsPlusNonformat"/>
        <w:jc w:val="both"/>
      </w:pPr>
      <w:r>
        <w:t xml:space="preserve">    ┌─┐</w:t>
      </w:r>
    </w:p>
    <w:p w:rsidR="00F54B5A" w:rsidRDefault="00F54B5A">
      <w:pPr>
        <w:pStyle w:val="ConsPlusNonformat"/>
        <w:jc w:val="both"/>
      </w:pPr>
      <w:r>
        <w:t xml:space="preserve">    └─┘ бывших  усыновителей  детей-сирот и детей, оставшихся без попечения</w:t>
      </w:r>
    </w:p>
    <w:p w:rsidR="00F54B5A" w:rsidRDefault="00F54B5A">
      <w:pPr>
        <w:pStyle w:val="ConsPlusNonformat"/>
        <w:jc w:val="both"/>
      </w:pPr>
      <w:r>
        <w:t>родителей,  лиц  из  числа  детей-сирот  и  детей, оставшихся без попечения</w:t>
      </w:r>
    </w:p>
    <w:p w:rsidR="00F54B5A" w:rsidRDefault="00F54B5A">
      <w:pPr>
        <w:pStyle w:val="ConsPlusNonformat"/>
        <w:jc w:val="both"/>
      </w:pPr>
      <w:r>
        <w:t>родителей;</w:t>
      </w:r>
    </w:p>
    <w:p w:rsidR="00F54B5A" w:rsidRDefault="00F54B5A">
      <w:pPr>
        <w:pStyle w:val="ConsPlusNonformat"/>
        <w:jc w:val="both"/>
      </w:pPr>
      <w:r>
        <w:t xml:space="preserve">    ┌─┐</w:t>
      </w:r>
    </w:p>
    <w:p w:rsidR="00F54B5A" w:rsidRDefault="00F54B5A">
      <w:pPr>
        <w:pStyle w:val="ConsPlusNonformat"/>
        <w:jc w:val="both"/>
      </w:pPr>
      <w:r>
        <w:t xml:space="preserve">    └─┘ страдающих  тяжелой формой хронических заболеваний в соответствии </w:t>
      </w:r>
      <w:proofErr w:type="gramStart"/>
      <w:r>
        <w:t>с</w:t>
      </w:r>
      <w:proofErr w:type="gramEnd"/>
    </w:p>
    <w:p w:rsidR="00F54B5A" w:rsidRDefault="00F54B5A">
      <w:pPr>
        <w:pStyle w:val="ConsPlusNonformat"/>
        <w:jc w:val="both"/>
      </w:pPr>
      <w:proofErr w:type="gramStart"/>
      <w:r>
        <w:t>указанным</w:t>
      </w:r>
      <w:proofErr w:type="gramEnd"/>
      <w:r>
        <w:t xml:space="preserve">  в  </w:t>
      </w:r>
      <w:hyperlink r:id="rId111" w:history="1">
        <w:r>
          <w:rPr>
            <w:color w:val="0000FF"/>
          </w:rPr>
          <w:t>пункте  4  части  1  статьи  51</w:t>
        </w:r>
      </w:hyperlink>
      <w:r>
        <w:t xml:space="preserve">  Жилищного кодекса Российской</w:t>
      </w:r>
    </w:p>
    <w:p w:rsidR="00F54B5A" w:rsidRDefault="00F54B5A">
      <w:pPr>
        <w:pStyle w:val="ConsPlusNonformat"/>
        <w:jc w:val="both"/>
      </w:pPr>
      <w:r>
        <w:t>Федерации  перечнем, при которой совместное проживание с ними в одном жилом</w:t>
      </w:r>
    </w:p>
    <w:p w:rsidR="00F54B5A" w:rsidRDefault="00F54B5A">
      <w:pPr>
        <w:pStyle w:val="ConsPlusNonformat"/>
        <w:jc w:val="both"/>
      </w:pPr>
      <w:proofErr w:type="gramStart"/>
      <w:r>
        <w:t>помещении</w:t>
      </w:r>
      <w:proofErr w:type="gramEnd"/>
      <w:r>
        <w:t xml:space="preserve"> невозможно;</w:t>
      </w:r>
    </w:p>
    <w:p w:rsidR="00F54B5A" w:rsidRDefault="00F54B5A">
      <w:pPr>
        <w:pStyle w:val="ConsPlusNonformat"/>
        <w:jc w:val="both"/>
      </w:pPr>
      <w:r>
        <w:t xml:space="preserve">    ┌─┐</w:t>
      </w:r>
    </w:p>
    <w:p w:rsidR="00F54B5A" w:rsidRDefault="00F54B5A">
      <w:pPr>
        <w:pStyle w:val="ConsPlusNonformat"/>
        <w:jc w:val="both"/>
      </w:pPr>
      <w:r>
        <w:t xml:space="preserve">    └─┘ больных хроническим алкоголизмом или наркоманией;</w:t>
      </w:r>
    </w:p>
    <w:p w:rsidR="00F54B5A" w:rsidRDefault="00F54B5A">
      <w:pPr>
        <w:pStyle w:val="ConsPlusNonformat"/>
        <w:jc w:val="both"/>
      </w:pPr>
      <w:r>
        <w:t xml:space="preserve">    ┌─┐</w:t>
      </w:r>
    </w:p>
    <w:p w:rsidR="00F54B5A" w:rsidRDefault="00F54B5A">
      <w:pPr>
        <w:pStyle w:val="ConsPlusNonformat"/>
        <w:jc w:val="both"/>
      </w:pPr>
      <w:r>
        <w:t xml:space="preserve">    └─┘ не  являющихся  членами  семьи  детей-сирот и детей, оставшихся </w:t>
      </w:r>
      <w:proofErr w:type="gramStart"/>
      <w:r>
        <w:t>без</w:t>
      </w:r>
      <w:proofErr w:type="gramEnd"/>
    </w:p>
    <w:p w:rsidR="00F54B5A" w:rsidRDefault="00F54B5A">
      <w:pPr>
        <w:pStyle w:val="ConsPlusNonformat"/>
        <w:jc w:val="both"/>
      </w:pPr>
      <w:r>
        <w:t xml:space="preserve">попечения  родителей,  лиц  из  числа  детей-сирот  и детей, оставшихся </w:t>
      </w:r>
      <w:proofErr w:type="gramStart"/>
      <w:r>
        <w:t>без</w:t>
      </w:r>
      <w:proofErr w:type="gramEnd"/>
    </w:p>
    <w:p w:rsidR="00F54B5A" w:rsidRDefault="00F54B5A">
      <w:pPr>
        <w:pStyle w:val="ConsPlusNonformat"/>
        <w:jc w:val="both"/>
      </w:pPr>
      <w:r>
        <w:t xml:space="preserve">попечения   родителей,  имеющих  самостоятельное  право  пользования  </w:t>
      </w:r>
      <w:proofErr w:type="gramStart"/>
      <w:r>
        <w:t>жилым</w:t>
      </w:r>
      <w:proofErr w:type="gramEnd"/>
    </w:p>
    <w:p w:rsidR="00F54B5A" w:rsidRDefault="00F54B5A">
      <w:pPr>
        <w:pStyle w:val="ConsPlusNonformat"/>
        <w:jc w:val="both"/>
      </w:pPr>
      <w:r>
        <w:t>помещением;</w:t>
      </w:r>
    </w:p>
    <w:p w:rsidR="00F54B5A" w:rsidRDefault="00F54B5A">
      <w:pPr>
        <w:pStyle w:val="ConsPlusNonformat"/>
        <w:jc w:val="both"/>
      </w:pPr>
      <w:r>
        <w:t xml:space="preserve">    ┌─┐</w:t>
      </w:r>
    </w:p>
    <w:p w:rsidR="00F54B5A" w:rsidRDefault="00F54B5A">
      <w:pPr>
        <w:pStyle w:val="ConsPlusNonformat"/>
        <w:jc w:val="both"/>
      </w:pPr>
      <w:r>
        <w:t xml:space="preserve">    └─┘ </w:t>
      </w:r>
      <w:proofErr w:type="gramStart"/>
      <w:r>
        <w:t>признанных</w:t>
      </w:r>
      <w:proofErr w:type="gramEnd"/>
      <w:r>
        <w:t xml:space="preserve">    в    установленном    порядке    недееспособными  или</w:t>
      </w:r>
    </w:p>
    <w:p w:rsidR="00F54B5A" w:rsidRDefault="00F54B5A">
      <w:pPr>
        <w:pStyle w:val="ConsPlusNonformat"/>
        <w:jc w:val="both"/>
      </w:pPr>
      <w:proofErr w:type="gramStart"/>
      <w:r>
        <w:t>ограниченными</w:t>
      </w:r>
      <w:proofErr w:type="gramEnd"/>
      <w:r>
        <w:t xml:space="preserve"> в дееспособности;</w:t>
      </w:r>
    </w:p>
    <w:p w:rsidR="00F54B5A" w:rsidRDefault="00F54B5A">
      <w:pPr>
        <w:pStyle w:val="ConsPlusNonformat"/>
        <w:jc w:val="both"/>
      </w:pPr>
      <w:r>
        <w:t xml:space="preserve">    ┌─┐</w:t>
      </w:r>
    </w:p>
    <w:p w:rsidR="00F54B5A" w:rsidRDefault="00F54B5A">
      <w:pPr>
        <w:pStyle w:val="ConsPlusNonformat"/>
        <w:jc w:val="both"/>
      </w:pPr>
      <w:r>
        <w:t xml:space="preserve">    └─┘ </w:t>
      </w:r>
      <w:proofErr w:type="gramStart"/>
      <w:r>
        <w:t>имеющих</w:t>
      </w:r>
      <w:proofErr w:type="gramEnd"/>
      <w:r>
        <w:t xml:space="preserve">  или  имевших  судимость  за  преступления  против  жизни и</w:t>
      </w:r>
    </w:p>
    <w:p w:rsidR="00F54B5A" w:rsidRDefault="00F54B5A">
      <w:pPr>
        <w:pStyle w:val="ConsPlusNonformat"/>
        <w:jc w:val="both"/>
      </w:pPr>
      <w:r>
        <w:t xml:space="preserve">здоровья,  против  свободы,  чести  и  достоинства личности, </w:t>
      </w:r>
      <w:proofErr w:type="gramStart"/>
      <w:r>
        <w:t>против</w:t>
      </w:r>
      <w:proofErr w:type="gramEnd"/>
      <w:r>
        <w:t xml:space="preserve"> половой</w:t>
      </w:r>
    </w:p>
    <w:p w:rsidR="00F54B5A" w:rsidRDefault="00F54B5A">
      <w:pPr>
        <w:pStyle w:val="ConsPlusNonformat"/>
        <w:jc w:val="both"/>
      </w:pPr>
      <w:r>
        <w:t>неприкосновенности   и   половой   свободы   личности,   против   семьи   и</w:t>
      </w:r>
    </w:p>
    <w:p w:rsidR="00F54B5A" w:rsidRDefault="00F54B5A">
      <w:pPr>
        <w:pStyle w:val="ConsPlusNonformat"/>
        <w:jc w:val="both"/>
      </w:pPr>
      <w:r>
        <w:t xml:space="preserve">несовершеннолетних,   против  общественной  безопасности,  а  также  </w:t>
      </w:r>
      <w:proofErr w:type="gramStart"/>
      <w:r>
        <w:t>против</w:t>
      </w:r>
      <w:proofErr w:type="gramEnd"/>
    </w:p>
    <w:p w:rsidR="00F54B5A" w:rsidRDefault="00F54B5A">
      <w:pPr>
        <w:pStyle w:val="ConsPlusNonformat"/>
        <w:jc w:val="both"/>
      </w:pPr>
      <w:r>
        <w:lastRenderedPageBreak/>
        <w:t>здоровья населения и общественной нравственности;</w:t>
      </w:r>
    </w:p>
    <w:p w:rsidR="00F54B5A" w:rsidRDefault="00F54B5A">
      <w:pPr>
        <w:pStyle w:val="ConsPlusNonformat"/>
        <w:jc w:val="both"/>
      </w:pPr>
      <w:r>
        <w:t xml:space="preserve">    2)</w:t>
      </w:r>
    </w:p>
    <w:p w:rsidR="00F54B5A" w:rsidRDefault="00F54B5A">
      <w:pPr>
        <w:pStyle w:val="ConsPlusNonformat"/>
        <w:jc w:val="both"/>
      </w:pPr>
      <w:r>
        <w:t xml:space="preserve">    ┌─┐</w:t>
      </w:r>
    </w:p>
    <w:p w:rsidR="00F54B5A" w:rsidRDefault="00F54B5A">
      <w:pPr>
        <w:pStyle w:val="ConsPlusNonformat"/>
        <w:jc w:val="both"/>
      </w:pPr>
      <w:r>
        <w:t xml:space="preserve">    └─┘ жилые  помещения  непригодны  для  постоянного  проживания  или  не</w:t>
      </w:r>
    </w:p>
    <w:p w:rsidR="00F54B5A" w:rsidRDefault="00F54B5A">
      <w:pPr>
        <w:pStyle w:val="ConsPlusNonformat"/>
        <w:jc w:val="both"/>
      </w:pPr>
      <w:proofErr w:type="gramStart"/>
      <w:r>
        <w:t>отвечают   установленным  для  жилых  помещений  санитарным  и  техническим</w:t>
      </w:r>
      <w:proofErr w:type="gramEnd"/>
    </w:p>
    <w:p w:rsidR="00F54B5A" w:rsidRDefault="00F54B5A">
      <w:pPr>
        <w:pStyle w:val="ConsPlusNonformat"/>
        <w:jc w:val="both"/>
      </w:pPr>
      <w:r>
        <w:t>правилам и нормам, иным требованиям законодательства Российской Федерации;</w:t>
      </w:r>
    </w:p>
    <w:p w:rsidR="00F54B5A" w:rsidRDefault="00F54B5A">
      <w:pPr>
        <w:pStyle w:val="ConsPlusNonformat"/>
        <w:jc w:val="both"/>
      </w:pPr>
      <w:r>
        <w:t xml:space="preserve">    3)</w:t>
      </w:r>
    </w:p>
    <w:p w:rsidR="00F54B5A" w:rsidRDefault="00F54B5A">
      <w:pPr>
        <w:pStyle w:val="ConsPlusNonformat"/>
        <w:jc w:val="both"/>
      </w:pPr>
      <w:r>
        <w:t xml:space="preserve">    ┌─┐</w:t>
      </w:r>
    </w:p>
    <w:p w:rsidR="00F54B5A" w:rsidRDefault="00F54B5A">
      <w:pPr>
        <w:pStyle w:val="ConsPlusNonformat"/>
        <w:jc w:val="both"/>
      </w:pPr>
      <w:r>
        <w:t xml:space="preserve">    └─┘ общая   площадь   жилого  помещения,  приходящаяся  на  одно  лицо,</w:t>
      </w:r>
    </w:p>
    <w:p w:rsidR="00F54B5A" w:rsidRDefault="00F54B5A">
      <w:pPr>
        <w:pStyle w:val="ConsPlusNonformat"/>
        <w:jc w:val="both"/>
      </w:pPr>
      <w:proofErr w:type="gramStart"/>
      <w:r>
        <w:t>проживающее</w:t>
      </w:r>
      <w:proofErr w:type="gramEnd"/>
      <w:r>
        <w:t xml:space="preserve">  в  данном  жилом помещении, менее учетной нормы площади жилого</w:t>
      </w:r>
    </w:p>
    <w:p w:rsidR="00F54B5A" w:rsidRDefault="00F54B5A">
      <w:pPr>
        <w:pStyle w:val="ConsPlusNonformat"/>
        <w:jc w:val="both"/>
      </w:pPr>
      <w:r>
        <w:t xml:space="preserve">помещения,  в  том  </w:t>
      </w:r>
      <w:proofErr w:type="gramStart"/>
      <w:r>
        <w:t>числе</w:t>
      </w:r>
      <w:proofErr w:type="gramEnd"/>
      <w:r>
        <w:t xml:space="preserve">  если  такое  уменьшение  произойдет в результате</w:t>
      </w:r>
    </w:p>
    <w:p w:rsidR="00F54B5A" w:rsidRDefault="00F54B5A">
      <w:pPr>
        <w:pStyle w:val="ConsPlusNonformat"/>
        <w:jc w:val="both"/>
      </w:pPr>
      <w:r>
        <w:t xml:space="preserve">вселения  в  данное  жилое  помещение  детей-сирот  и детей, оставшихся </w:t>
      </w:r>
      <w:proofErr w:type="gramStart"/>
      <w:r>
        <w:t>без</w:t>
      </w:r>
      <w:proofErr w:type="gramEnd"/>
    </w:p>
    <w:p w:rsidR="00F54B5A" w:rsidRDefault="00F54B5A">
      <w:pPr>
        <w:pStyle w:val="ConsPlusNonformat"/>
        <w:jc w:val="both"/>
      </w:pPr>
      <w:r>
        <w:t xml:space="preserve">попечения  родителей,  лиц  из  числа  детей-сирот  и детей, оставшихся </w:t>
      </w:r>
      <w:proofErr w:type="gramStart"/>
      <w:r>
        <w:t>без</w:t>
      </w:r>
      <w:proofErr w:type="gramEnd"/>
    </w:p>
    <w:p w:rsidR="00F54B5A" w:rsidRDefault="00F54B5A">
      <w:pPr>
        <w:pStyle w:val="ConsPlusNonformat"/>
        <w:jc w:val="both"/>
      </w:pPr>
      <w:r>
        <w:t>попечения родителей.</w:t>
      </w:r>
    </w:p>
    <w:p w:rsidR="00F54B5A" w:rsidRDefault="00F54B5A">
      <w:pPr>
        <w:pStyle w:val="ConsPlusNonformat"/>
        <w:jc w:val="both"/>
      </w:pPr>
      <w:r>
        <w:t xml:space="preserve">    Выражаю  согласие  на  проведение  обследования  вышеуказанного  жилого</w:t>
      </w:r>
    </w:p>
    <w:p w:rsidR="00F54B5A" w:rsidRDefault="00F54B5A">
      <w:pPr>
        <w:pStyle w:val="ConsPlusNonformat"/>
        <w:jc w:val="both"/>
      </w:pPr>
      <w:r>
        <w:t>помещения.</w:t>
      </w:r>
    </w:p>
    <w:p w:rsidR="00F54B5A" w:rsidRDefault="00F54B5A">
      <w:pPr>
        <w:pStyle w:val="ConsPlusNonformat"/>
        <w:jc w:val="both"/>
      </w:pPr>
      <w:r>
        <w:t xml:space="preserve">    К заявлению прилагаю следующие документы:</w:t>
      </w:r>
    </w:p>
    <w:p w:rsidR="00F54B5A" w:rsidRDefault="00F54B5A">
      <w:pPr>
        <w:pStyle w:val="ConsPlusNonformat"/>
        <w:jc w:val="both"/>
      </w:pPr>
      <w:r>
        <w:t>1. 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2. 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3. 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4. ________________________________________________________________________</w:t>
      </w:r>
    </w:p>
    <w:p w:rsidR="00F54B5A" w:rsidRDefault="00F54B5A">
      <w:pPr>
        <w:pStyle w:val="ConsPlusNonformat"/>
        <w:jc w:val="both"/>
      </w:pPr>
    </w:p>
    <w:p w:rsidR="00F54B5A" w:rsidRDefault="00F54B5A">
      <w:pPr>
        <w:pStyle w:val="ConsPlusNonformat"/>
        <w:jc w:val="both"/>
      </w:pPr>
      <w:r>
        <w:t>"___" __________ 20___ г.   _________________   ___________________________</w:t>
      </w:r>
    </w:p>
    <w:p w:rsidR="00F54B5A" w:rsidRDefault="00F54B5A">
      <w:pPr>
        <w:pStyle w:val="ConsPlusNonformat"/>
        <w:jc w:val="both"/>
      </w:pPr>
      <w:r>
        <w:t xml:space="preserve">                                (подпись)           (инициалы, фамилия)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jc w:val="right"/>
        <w:outlineLvl w:val="1"/>
      </w:pPr>
      <w:r>
        <w:t>Приложение N 3</w:t>
      </w:r>
    </w:p>
    <w:p w:rsidR="00F54B5A" w:rsidRDefault="00F54B5A">
      <w:pPr>
        <w:pStyle w:val="ConsPlusNormal"/>
        <w:jc w:val="right"/>
      </w:pPr>
      <w:r>
        <w:t>к Административному регламенту</w:t>
      </w:r>
    </w:p>
    <w:p w:rsidR="00F54B5A" w:rsidRDefault="00F54B5A">
      <w:pPr>
        <w:pStyle w:val="ConsPlusNormal"/>
        <w:jc w:val="right"/>
      </w:pPr>
      <w:r>
        <w:t>предоставления органами местного</w:t>
      </w:r>
    </w:p>
    <w:p w:rsidR="00F54B5A" w:rsidRDefault="00F54B5A">
      <w:pPr>
        <w:pStyle w:val="ConsPlusNormal"/>
        <w:jc w:val="right"/>
      </w:pPr>
      <w:r>
        <w:t>самоуправления муниципальных образований</w:t>
      </w:r>
    </w:p>
    <w:p w:rsidR="00F54B5A" w:rsidRDefault="00F54B5A">
      <w:pPr>
        <w:pStyle w:val="ConsPlusNormal"/>
        <w:jc w:val="right"/>
      </w:pPr>
      <w:r>
        <w:t>Новосибирской области государственной</w:t>
      </w:r>
    </w:p>
    <w:p w:rsidR="00F54B5A" w:rsidRDefault="00F54B5A">
      <w:pPr>
        <w:pStyle w:val="ConsPlusNormal"/>
        <w:jc w:val="right"/>
      </w:pPr>
      <w:r>
        <w:t>услуги по установлению факта невозможности</w:t>
      </w:r>
    </w:p>
    <w:p w:rsidR="00F54B5A" w:rsidRDefault="00F54B5A">
      <w:pPr>
        <w:pStyle w:val="ConsPlusNormal"/>
        <w:jc w:val="right"/>
      </w:pPr>
      <w:r>
        <w:t>проживания детей-сирот и детей, оставшихся</w:t>
      </w:r>
    </w:p>
    <w:p w:rsidR="00F54B5A" w:rsidRDefault="00F54B5A">
      <w:pPr>
        <w:pStyle w:val="ConsPlusNormal"/>
        <w:jc w:val="right"/>
      </w:pPr>
      <w:r>
        <w:t>без попечения родителей, лиц из числа</w:t>
      </w:r>
    </w:p>
    <w:p w:rsidR="00F54B5A" w:rsidRDefault="00F54B5A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F54B5A" w:rsidRDefault="00F54B5A">
      <w:pPr>
        <w:pStyle w:val="ConsPlusNormal"/>
        <w:jc w:val="right"/>
      </w:pPr>
      <w:r>
        <w:t xml:space="preserve">попечения родителей, </w:t>
      </w:r>
      <w:proofErr w:type="gramStart"/>
      <w:r>
        <w:t>в</w:t>
      </w:r>
      <w:proofErr w:type="gramEnd"/>
      <w:r>
        <w:t xml:space="preserve"> ранее занимаемых</w:t>
      </w:r>
    </w:p>
    <w:p w:rsidR="00F54B5A" w:rsidRDefault="00F54B5A">
      <w:pPr>
        <w:pStyle w:val="ConsPlusNormal"/>
        <w:jc w:val="right"/>
      </w:pPr>
      <w:r>
        <w:t xml:space="preserve">жилых </w:t>
      </w:r>
      <w:proofErr w:type="gramStart"/>
      <w:r>
        <w:t>помещениях</w:t>
      </w:r>
      <w:proofErr w:type="gramEnd"/>
      <w:r>
        <w:t>, нанимателями</w:t>
      </w:r>
    </w:p>
    <w:p w:rsidR="00F54B5A" w:rsidRDefault="00F54B5A">
      <w:pPr>
        <w:pStyle w:val="ConsPlusNormal"/>
        <w:jc w:val="right"/>
      </w:pPr>
      <w:r>
        <w:t xml:space="preserve">или членами семей нанимателей </w:t>
      </w:r>
      <w:proofErr w:type="gramStart"/>
      <w:r>
        <w:t>по</w:t>
      </w:r>
      <w:proofErr w:type="gramEnd"/>
    </w:p>
    <w:p w:rsidR="00F54B5A" w:rsidRDefault="00F54B5A">
      <w:pPr>
        <w:pStyle w:val="ConsPlusNormal"/>
        <w:jc w:val="right"/>
      </w:pPr>
      <w:r>
        <w:t>договорам социального найма либо</w:t>
      </w:r>
    </w:p>
    <w:p w:rsidR="00F54B5A" w:rsidRDefault="00F54B5A">
      <w:pPr>
        <w:pStyle w:val="ConsPlusNormal"/>
        <w:jc w:val="right"/>
      </w:pPr>
      <w:proofErr w:type="gramStart"/>
      <w:r>
        <w:t>собственниками</w:t>
      </w:r>
      <w:proofErr w:type="gramEnd"/>
      <w:r>
        <w:t xml:space="preserve"> которых они являются</w:t>
      </w:r>
    </w:p>
    <w:p w:rsidR="00F54B5A" w:rsidRDefault="00F54B5A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F54B5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F54B5A" w:rsidRDefault="00F54B5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54B5A" w:rsidRDefault="00F54B5A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112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F54B5A" w:rsidRDefault="00F54B5A">
            <w:pPr>
              <w:pStyle w:val="ConsPlusNormal"/>
              <w:jc w:val="center"/>
            </w:pPr>
            <w:r>
              <w:rPr>
                <w:color w:val="392C69"/>
              </w:rPr>
              <w:t>от 29.08.2018 N 958)</w:t>
            </w:r>
          </w:p>
        </w:tc>
      </w:tr>
    </w:tbl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nformat"/>
        <w:jc w:val="both"/>
      </w:pPr>
      <w:bookmarkStart w:id="8" w:name="P764"/>
      <w:bookmarkEnd w:id="8"/>
      <w:r>
        <w:t xml:space="preserve">                                 СОГЛАСИЕ</w:t>
      </w:r>
    </w:p>
    <w:p w:rsidR="00F54B5A" w:rsidRDefault="00F54B5A">
      <w:pPr>
        <w:pStyle w:val="ConsPlusNonformat"/>
        <w:jc w:val="both"/>
      </w:pPr>
      <w:r>
        <w:t xml:space="preserve">                     на обработку персональных данных</w:t>
      </w:r>
    </w:p>
    <w:p w:rsidR="00F54B5A" w:rsidRDefault="00F54B5A">
      <w:pPr>
        <w:pStyle w:val="ConsPlusNonformat"/>
        <w:jc w:val="both"/>
      </w:pPr>
    </w:p>
    <w:p w:rsidR="00F54B5A" w:rsidRDefault="00F54B5A">
      <w:pPr>
        <w:pStyle w:val="ConsPlusNonformat"/>
        <w:jc w:val="both"/>
      </w:pPr>
      <w:r>
        <w:t xml:space="preserve">    Я, 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 xml:space="preserve">                 </w:t>
      </w:r>
      <w:proofErr w:type="gramStart"/>
      <w:r>
        <w:t>(фамилия, имя, отчество (последнее - при наличии)</w:t>
      </w:r>
      <w:proofErr w:type="gramEnd"/>
    </w:p>
    <w:p w:rsidR="00F54B5A" w:rsidRDefault="00F54B5A">
      <w:pPr>
        <w:pStyle w:val="ConsPlusNonformat"/>
        <w:jc w:val="both"/>
      </w:pPr>
      <w:r>
        <w:t>проживающи</w:t>
      </w:r>
      <w:proofErr w:type="gramStart"/>
      <w:r>
        <w:t>й(</w:t>
      </w:r>
      <w:proofErr w:type="spellStart"/>
      <w:proofErr w:type="gramEnd"/>
      <w:r>
        <w:t>ая</w:t>
      </w:r>
      <w:proofErr w:type="spellEnd"/>
      <w:r>
        <w:t>) по адресу ________________________________________________,</w:t>
      </w:r>
    </w:p>
    <w:p w:rsidR="00F54B5A" w:rsidRDefault="00F54B5A">
      <w:pPr>
        <w:pStyle w:val="ConsPlusNonformat"/>
        <w:jc w:val="both"/>
      </w:pPr>
      <w:r>
        <w:t>документ, удостоверяющий личность: серия _________ N _______________, выдан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__________________________________________________________________________,</w:t>
      </w:r>
    </w:p>
    <w:p w:rsidR="00F54B5A" w:rsidRDefault="00F54B5A">
      <w:pPr>
        <w:pStyle w:val="ConsPlusNonformat"/>
        <w:jc w:val="both"/>
      </w:pPr>
      <w:r>
        <w:t xml:space="preserve">                            (кем и когда </w:t>
      </w:r>
      <w:proofErr w:type="gramStart"/>
      <w:r>
        <w:t>выдан</w:t>
      </w:r>
      <w:proofErr w:type="gramEnd"/>
      <w:r>
        <w:t>)</w:t>
      </w:r>
    </w:p>
    <w:p w:rsidR="00F54B5A" w:rsidRDefault="00F54B5A">
      <w:pPr>
        <w:pStyle w:val="ConsPlusNonformat"/>
        <w:jc w:val="both"/>
      </w:pPr>
      <w:r>
        <w:t>свободно,  своей  волей  и  в  своем  интересе  даю согласие уполномоченным</w:t>
      </w:r>
    </w:p>
    <w:p w:rsidR="00F54B5A" w:rsidRDefault="00F54B5A">
      <w:pPr>
        <w:pStyle w:val="ConsPlusNonformat"/>
        <w:jc w:val="both"/>
      </w:pPr>
      <w:r>
        <w:lastRenderedPageBreak/>
        <w:t>должностным лицам _________________________________________________________</w:t>
      </w:r>
    </w:p>
    <w:p w:rsidR="00F54B5A" w:rsidRDefault="00F54B5A">
      <w:pPr>
        <w:pStyle w:val="ConsPlusNonformat"/>
        <w:jc w:val="both"/>
      </w:pPr>
      <w:r>
        <w:t xml:space="preserve">                       </w:t>
      </w:r>
      <w:proofErr w:type="gramStart"/>
      <w:r>
        <w:t>(наименование территориального органа областного</w:t>
      </w:r>
      <w:proofErr w:type="gramEnd"/>
    </w:p>
    <w:p w:rsidR="00F54B5A" w:rsidRDefault="00F54B5A">
      <w:pPr>
        <w:pStyle w:val="ConsPlusNonformat"/>
        <w:jc w:val="both"/>
      </w:pPr>
      <w:r>
        <w:t xml:space="preserve">                            исполнительного органа </w:t>
      </w:r>
      <w:proofErr w:type="gramStart"/>
      <w:r>
        <w:t>государственной</w:t>
      </w:r>
      <w:proofErr w:type="gramEnd"/>
    </w:p>
    <w:p w:rsidR="00F54B5A" w:rsidRDefault="00F54B5A">
      <w:pPr>
        <w:pStyle w:val="ConsPlusNonformat"/>
        <w:jc w:val="both"/>
      </w:pPr>
      <w:r>
        <w:t xml:space="preserve">                                 власти Новосибирской области)</w:t>
      </w:r>
    </w:p>
    <w:p w:rsidR="00F54B5A" w:rsidRDefault="00F54B5A">
      <w:pPr>
        <w:pStyle w:val="ConsPlusNonformat"/>
        <w:jc w:val="both"/>
      </w:pPr>
      <w:proofErr w:type="gramStart"/>
      <w:r>
        <w:t>на   обработку   (любое   действие  (операцию)  или  совокупность  действий</w:t>
      </w:r>
      <w:proofErr w:type="gramEnd"/>
    </w:p>
    <w:p w:rsidR="00F54B5A" w:rsidRDefault="00F54B5A">
      <w:pPr>
        <w:pStyle w:val="ConsPlusNonformat"/>
        <w:jc w:val="both"/>
      </w:pPr>
      <w:r>
        <w:t>(операций),  совершаемых  с  использованием  средств  автоматизации или без</w:t>
      </w:r>
    </w:p>
    <w:p w:rsidR="00F54B5A" w:rsidRDefault="00F54B5A">
      <w:pPr>
        <w:pStyle w:val="ConsPlusNonformat"/>
        <w:jc w:val="both"/>
      </w:pPr>
      <w:r>
        <w:t>использования  таких сре</w:t>
      </w:r>
      <w:proofErr w:type="gramStart"/>
      <w:r>
        <w:t>дств с п</w:t>
      </w:r>
      <w:proofErr w:type="gramEnd"/>
      <w:r>
        <w:t>ерсональными данными, включая сбор, запись,</w:t>
      </w:r>
    </w:p>
    <w:p w:rsidR="00F54B5A" w:rsidRDefault="00F54B5A">
      <w:pPr>
        <w:pStyle w:val="ConsPlusNonformat"/>
        <w:jc w:val="both"/>
      </w:pPr>
      <w:r>
        <w:t>систематизацию,  накопление,  хранение,  уточнение (обновление, изменение),</w:t>
      </w:r>
    </w:p>
    <w:p w:rsidR="00F54B5A" w:rsidRDefault="00F54B5A">
      <w:pPr>
        <w:pStyle w:val="ConsPlusNonformat"/>
        <w:jc w:val="both"/>
      </w:pPr>
      <w:proofErr w:type="gramStart"/>
      <w:r>
        <w:t>извлечение,   использование,   передачу  (распространение,  предоставление,</w:t>
      </w:r>
      <w:proofErr w:type="gramEnd"/>
    </w:p>
    <w:p w:rsidR="00F54B5A" w:rsidRDefault="00F54B5A">
      <w:pPr>
        <w:pStyle w:val="ConsPlusNonformat"/>
        <w:jc w:val="both"/>
      </w:pPr>
      <w:proofErr w:type="gramStart"/>
      <w:r>
        <w:t>доступ),  обезличивание,  блокирование,  удаление,  уничтожение)  следующих</w:t>
      </w:r>
      <w:proofErr w:type="gramEnd"/>
    </w:p>
    <w:p w:rsidR="00F54B5A" w:rsidRDefault="00F54B5A">
      <w:pPr>
        <w:pStyle w:val="ConsPlusNonformat"/>
        <w:jc w:val="both"/>
      </w:pPr>
      <w:r>
        <w:t>персональных данных:</w:t>
      </w:r>
    </w:p>
    <w:p w:rsidR="00F54B5A" w:rsidRDefault="00F54B5A">
      <w:pPr>
        <w:pStyle w:val="ConsPlusNonformat"/>
        <w:jc w:val="both"/>
      </w:pPr>
      <w:r>
        <w:t xml:space="preserve">    фамилия, имя, отчество (последнее - при наличии);</w:t>
      </w:r>
    </w:p>
    <w:p w:rsidR="00F54B5A" w:rsidRDefault="00F54B5A">
      <w:pPr>
        <w:pStyle w:val="ConsPlusNonformat"/>
        <w:jc w:val="both"/>
      </w:pPr>
      <w:r>
        <w:t xml:space="preserve">    адрес регистрации и фактического проживания;</w:t>
      </w:r>
    </w:p>
    <w:p w:rsidR="00F54B5A" w:rsidRDefault="00F54B5A">
      <w:pPr>
        <w:pStyle w:val="ConsPlusNonformat"/>
        <w:jc w:val="both"/>
      </w:pPr>
      <w:r>
        <w:t xml:space="preserve">    документ, удостоверяющий личность (серия, номер, кем и когда выдан).</w:t>
      </w:r>
    </w:p>
    <w:p w:rsidR="00F54B5A" w:rsidRDefault="00F54B5A">
      <w:pPr>
        <w:pStyle w:val="ConsPlusNonformat"/>
        <w:jc w:val="both"/>
      </w:pPr>
      <w:r>
        <w:t xml:space="preserve">    Вышеуказанные  персональные  данные  предоставлю  для обработки в целях</w:t>
      </w:r>
    </w:p>
    <w:p w:rsidR="00F54B5A" w:rsidRDefault="00F54B5A">
      <w:pPr>
        <w:pStyle w:val="ConsPlusNonformat"/>
        <w:jc w:val="both"/>
      </w:pPr>
      <w:r>
        <w:t>предоставления государственной услуги ____________________________________.</w:t>
      </w:r>
    </w:p>
    <w:p w:rsidR="00F54B5A" w:rsidRDefault="00F54B5A">
      <w:pPr>
        <w:pStyle w:val="ConsPlusNonformat"/>
        <w:jc w:val="both"/>
      </w:pPr>
      <w:r>
        <w:t xml:space="preserve">                                          </w:t>
      </w:r>
      <w:proofErr w:type="gramStart"/>
      <w:r>
        <w:t>(наименование государственной</w:t>
      </w:r>
      <w:proofErr w:type="gramEnd"/>
    </w:p>
    <w:p w:rsidR="00F54B5A" w:rsidRDefault="00F54B5A">
      <w:pPr>
        <w:pStyle w:val="ConsPlusNonformat"/>
        <w:jc w:val="both"/>
      </w:pPr>
      <w:r>
        <w:t xml:space="preserve">                                                     услуги)</w:t>
      </w:r>
    </w:p>
    <w:p w:rsidR="00F54B5A" w:rsidRDefault="00F54B5A">
      <w:pPr>
        <w:pStyle w:val="ConsPlusNonformat"/>
        <w:jc w:val="both"/>
      </w:pPr>
      <w:r>
        <w:t xml:space="preserve">    Настоящее  заявление  действует  на период до истечения сроков хранения</w:t>
      </w:r>
    </w:p>
    <w:p w:rsidR="00F54B5A" w:rsidRDefault="00F54B5A">
      <w:pPr>
        <w:pStyle w:val="ConsPlusNonformat"/>
        <w:jc w:val="both"/>
      </w:pPr>
      <w:r>
        <w:t>соответствующей информации или документов, содержащих указанную информацию,</w:t>
      </w:r>
    </w:p>
    <w:p w:rsidR="00F54B5A" w:rsidRDefault="00F54B5A">
      <w:pPr>
        <w:pStyle w:val="ConsPlusNonformat"/>
        <w:jc w:val="both"/>
      </w:pPr>
      <w:proofErr w:type="gramStart"/>
      <w:r>
        <w:t>определяемых</w:t>
      </w:r>
      <w:proofErr w:type="gramEnd"/>
      <w:r>
        <w:t xml:space="preserve"> в соответствии с законодательством Российской Федерации.</w:t>
      </w:r>
    </w:p>
    <w:p w:rsidR="00F54B5A" w:rsidRDefault="00F54B5A">
      <w:pPr>
        <w:pStyle w:val="ConsPlusNonformat"/>
        <w:jc w:val="both"/>
      </w:pPr>
      <w:r>
        <w:t xml:space="preserve">    Отзыв   согласия  осуществляется  в  соответствии  с  законодательством</w:t>
      </w:r>
    </w:p>
    <w:p w:rsidR="00F54B5A" w:rsidRDefault="00F54B5A">
      <w:pPr>
        <w:pStyle w:val="ConsPlusNonformat"/>
        <w:jc w:val="both"/>
      </w:pPr>
      <w:r>
        <w:t>Российской Федерации.</w:t>
      </w:r>
    </w:p>
    <w:p w:rsidR="00F54B5A" w:rsidRDefault="00F54B5A">
      <w:pPr>
        <w:pStyle w:val="ConsPlusNonformat"/>
        <w:jc w:val="both"/>
      </w:pPr>
      <w:r>
        <w:t>______________________________                    "___" __________ 20___ г.</w:t>
      </w:r>
    </w:p>
    <w:p w:rsidR="00F54B5A" w:rsidRDefault="00F54B5A">
      <w:pPr>
        <w:pStyle w:val="ConsPlusNonformat"/>
        <w:jc w:val="both"/>
      </w:pPr>
      <w:r>
        <w:t xml:space="preserve">   </w:t>
      </w:r>
      <w:proofErr w:type="gramStart"/>
      <w:r>
        <w:t>(Фамилия, имя, отчество</w:t>
      </w:r>
      <w:proofErr w:type="gramEnd"/>
    </w:p>
    <w:p w:rsidR="00F54B5A" w:rsidRDefault="00F54B5A">
      <w:pPr>
        <w:pStyle w:val="ConsPlusNonformat"/>
        <w:jc w:val="both"/>
      </w:pPr>
      <w:r>
        <w:t xml:space="preserve">  (последнее - при наличии))                      _________________________</w:t>
      </w:r>
    </w:p>
    <w:p w:rsidR="00F54B5A" w:rsidRDefault="00F54B5A">
      <w:pPr>
        <w:pStyle w:val="ConsPlusNonformat"/>
        <w:jc w:val="both"/>
      </w:pPr>
      <w:r>
        <w:t xml:space="preserve">                                                          (подпись)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jc w:val="right"/>
        <w:outlineLvl w:val="1"/>
      </w:pPr>
      <w:r>
        <w:t>Приложение N 4</w:t>
      </w:r>
    </w:p>
    <w:p w:rsidR="00F54B5A" w:rsidRDefault="00F54B5A">
      <w:pPr>
        <w:pStyle w:val="ConsPlusNormal"/>
        <w:jc w:val="right"/>
      </w:pPr>
      <w:r>
        <w:t>к Административному регламенту</w:t>
      </w:r>
    </w:p>
    <w:p w:rsidR="00F54B5A" w:rsidRDefault="00F54B5A">
      <w:pPr>
        <w:pStyle w:val="ConsPlusNormal"/>
        <w:jc w:val="right"/>
      </w:pPr>
      <w:r>
        <w:t>предоставления органами местного</w:t>
      </w:r>
    </w:p>
    <w:p w:rsidR="00F54B5A" w:rsidRDefault="00F54B5A">
      <w:pPr>
        <w:pStyle w:val="ConsPlusNormal"/>
        <w:jc w:val="right"/>
      </w:pPr>
      <w:r>
        <w:t>самоуправления муниципальных образований</w:t>
      </w:r>
    </w:p>
    <w:p w:rsidR="00F54B5A" w:rsidRDefault="00F54B5A">
      <w:pPr>
        <w:pStyle w:val="ConsPlusNormal"/>
        <w:jc w:val="right"/>
      </w:pPr>
      <w:r>
        <w:t>Новосибирской области государственной</w:t>
      </w:r>
    </w:p>
    <w:p w:rsidR="00F54B5A" w:rsidRDefault="00F54B5A">
      <w:pPr>
        <w:pStyle w:val="ConsPlusNormal"/>
        <w:jc w:val="right"/>
      </w:pPr>
      <w:r>
        <w:t>услуги по установлению факта невозможности</w:t>
      </w:r>
    </w:p>
    <w:p w:rsidR="00F54B5A" w:rsidRDefault="00F54B5A">
      <w:pPr>
        <w:pStyle w:val="ConsPlusNormal"/>
        <w:jc w:val="right"/>
      </w:pPr>
      <w:r>
        <w:t>проживания детей-сирот и детей, оставшихся</w:t>
      </w:r>
    </w:p>
    <w:p w:rsidR="00F54B5A" w:rsidRDefault="00F54B5A">
      <w:pPr>
        <w:pStyle w:val="ConsPlusNormal"/>
        <w:jc w:val="right"/>
      </w:pPr>
      <w:r>
        <w:t>без попечения родителей, лиц из числа</w:t>
      </w:r>
    </w:p>
    <w:p w:rsidR="00F54B5A" w:rsidRDefault="00F54B5A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F54B5A" w:rsidRDefault="00F54B5A">
      <w:pPr>
        <w:pStyle w:val="ConsPlusNormal"/>
        <w:jc w:val="right"/>
      </w:pPr>
      <w:r>
        <w:t xml:space="preserve">попечения родителей, </w:t>
      </w:r>
      <w:proofErr w:type="gramStart"/>
      <w:r>
        <w:t>в</w:t>
      </w:r>
      <w:proofErr w:type="gramEnd"/>
      <w:r>
        <w:t xml:space="preserve"> ранее занимаемых</w:t>
      </w:r>
    </w:p>
    <w:p w:rsidR="00F54B5A" w:rsidRDefault="00F54B5A">
      <w:pPr>
        <w:pStyle w:val="ConsPlusNormal"/>
        <w:jc w:val="right"/>
      </w:pPr>
      <w:r>
        <w:t xml:space="preserve">жилых </w:t>
      </w:r>
      <w:proofErr w:type="gramStart"/>
      <w:r>
        <w:t>помещениях</w:t>
      </w:r>
      <w:proofErr w:type="gramEnd"/>
      <w:r>
        <w:t>, нанимателями</w:t>
      </w:r>
    </w:p>
    <w:p w:rsidR="00F54B5A" w:rsidRDefault="00F54B5A">
      <w:pPr>
        <w:pStyle w:val="ConsPlusNormal"/>
        <w:jc w:val="right"/>
      </w:pPr>
      <w:r>
        <w:t xml:space="preserve">или членами семей нанимателей </w:t>
      </w:r>
      <w:proofErr w:type="gramStart"/>
      <w:r>
        <w:t>по</w:t>
      </w:r>
      <w:proofErr w:type="gramEnd"/>
    </w:p>
    <w:p w:rsidR="00F54B5A" w:rsidRDefault="00F54B5A">
      <w:pPr>
        <w:pStyle w:val="ConsPlusNormal"/>
        <w:jc w:val="right"/>
      </w:pPr>
      <w:r>
        <w:t>договорам социального найма либо</w:t>
      </w:r>
    </w:p>
    <w:p w:rsidR="00F54B5A" w:rsidRDefault="00F54B5A">
      <w:pPr>
        <w:pStyle w:val="ConsPlusNormal"/>
        <w:jc w:val="right"/>
      </w:pPr>
      <w:proofErr w:type="gramStart"/>
      <w:r>
        <w:t>собственниками</w:t>
      </w:r>
      <w:proofErr w:type="gramEnd"/>
      <w:r>
        <w:t xml:space="preserve"> которых они являются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Title"/>
        <w:jc w:val="center"/>
      </w:pPr>
      <w:r>
        <w:t>Блок-схема</w:t>
      </w:r>
    </w:p>
    <w:p w:rsidR="00F54B5A" w:rsidRDefault="00F54B5A">
      <w:pPr>
        <w:pStyle w:val="ConsPlusTitle"/>
        <w:jc w:val="center"/>
      </w:pPr>
      <w:r>
        <w:t>предоставления государственной услуги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 xml:space="preserve">Утратила силу. - </w:t>
      </w:r>
      <w:hyperlink r:id="rId113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10.09.2019 N 975.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jc w:val="right"/>
        <w:outlineLvl w:val="1"/>
      </w:pPr>
      <w:r>
        <w:t>Приложение N 5</w:t>
      </w:r>
    </w:p>
    <w:p w:rsidR="00F54B5A" w:rsidRDefault="00F54B5A">
      <w:pPr>
        <w:pStyle w:val="ConsPlusNormal"/>
        <w:jc w:val="right"/>
      </w:pPr>
      <w:r>
        <w:lastRenderedPageBreak/>
        <w:t>к Административному регламенту</w:t>
      </w:r>
    </w:p>
    <w:p w:rsidR="00F54B5A" w:rsidRDefault="00F54B5A">
      <w:pPr>
        <w:pStyle w:val="ConsPlusNormal"/>
        <w:jc w:val="right"/>
      </w:pPr>
      <w:r>
        <w:t>предоставления органами местного</w:t>
      </w:r>
    </w:p>
    <w:p w:rsidR="00F54B5A" w:rsidRDefault="00F54B5A">
      <w:pPr>
        <w:pStyle w:val="ConsPlusNormal"/>
        <w:jc w:val="right"/>
      </w:pPr>
      <w:r>
        <w:t>самоуправления муниципальных образований</w:t>
      </w:r>
    </w:p>
    <w:p w:rsidR="00F54B5A" w:rsidRDefault="00F54B5A">
      <w:pPr>
        <w:pStyle w:val="ConsPlusNormal"/>
        <w:jc w:val="right"/>
      </w:pPr>
      <w:r>
        <w:t>Новосибирской области государственной</w:t>
      </w:r>
    </w:p>
    <w:p w:rsidR="00F54B5A" w:rsidRDefault="00F54B5A">
      <w:pPr>
        <w:pStyle w:val="ConsPlusNormal"/>
        <w:jc w:val="right"/>
      </w:pPr>
      <w:r>
        <w:t>услуги по установлению факта невозможности</w:t>
      </w:r>
    </w:p>
    <w:p w:rsidR="00F54B5A" w:rsidRDefault="00F54B5A">
      <w:pPr>
        <w:pStyle w:val="ConsPlusNormal"/>
        <w:jc w:val="right"/>
      </w:pPr>
      <w:r>
        <w:t>проживания детей-сирот и детей, оставшихся</w:t>
      </w:r>
    </w:p>
    <w:p w:rsidR="00F54B5A" w:rsidRDefault="00F54B5A">
      <w:pPr>
        <w:pStyle w:val="ConsPlusNormal"/>
        <w:jc w:val="right"/>
      </w:pPr>
      <w:r>
        <w:t>без попечения родителей, лиц из числа</w:t>
      </w:r>
    </w:p>
    <w:p w:rsidR="00F54B5A" w:rsidRDefault="00F54B5A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F54B5A" w:rsidRDefault="00F54B5A">
      <w:pPr>
        <w:pStyle w:val="ConsPlusNormal"/>
        <w:jc w:val="right"/>
      </w:pPr>
      <w:r>
        <w:t xml:space="preserve">попечения родителей, </w:t>
      </w:r>
      <w:proofErr w:type="gramStart"/>
      <w:r>
        <w:t>в</w:t>
      </w:r>
      <w:proofErr w:type="gramEnd"/>
      <w:r>
        <w:t xml:space="preserve"> ранее занимаемых</w:t>
      </w:r>
    </w:p>
    <w:p w:rsidR="00F54B5A" w:rsidRDefault="00F54B5A">
      <w:pPr>
        <w:pStyle w:val="ConsPlusNormal"/>
        <w:jc w:val="right"/>
      </w:pPr>
      <w:r>
        <w:t xml:space="preserve">жилых </w:t>
      </w:r>
      <w:proofErr w:type="gramStart"/>
      <w:r>
        <w:t>помещениях</w:t>
      </w:r>
      <w:proofErr w:type="gramEnd"/>
      <w:r>
        <w:t>, нанимателями</w:t>
      </w:r>
    </w:p>
    <w:p w:rsidR="00F54B5A" w:rsidRDefault="00F54B5A">
      <w:pPr>
        <w:pStyle w:val="ConsPlusNormal"/>
        <w:jc w:val="right"/>
      </w:pPr>
      <w:r>
        <w:t xml:space="preserve">или членами семей нанимателей </w:t>
      </w:r>
      <w:proofErr w:type="gramStart"/>
      <w:r>
        <w:t>по</w:t>
      </w:r>
      <w:proofErr w:type="gramEnd"/>
    </w:p>
    <w:p w:rsidR="00F54B5A" w:rsidRDefault="00F54B5A">
      <w:pPr>
        <w:pStyle w:val="ConsPlusNormal"/>
        <w:jc w:val="right"/>
      </w:pPr>
      <w:r>
        <w:t>договорам социального найма либо</w:t>
      </w:r>
    </w:p>
    <w:p w:rsidR="00F54B5A" w:rsidRDefault="00F54B5A">
      <w:pPr>
        <w:pStyle w:val="ConsPlusNormal"/>
        <w:jc w:val="right"/>
      </w:pPr>
      <w:proofErr w:type="gramStart"/>
      <w:r>
        <w:t>собственниками</w:t>
      </w:r>
      <w:proofErr w:type="gramEnd"/>
      <w:r>
        <w:t xml:space="preserve"> которых они являются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nformat"/>
        <w:jc w:val="both"/>
      </w:pPr>
      <w:bookmarkStart w:id="9" w:name="P845"/>
      <w:bookmarkEnd w:id="9"/>
      <w:r>
        <w:t xml:space="preserve">                        Расписка о приеме заявления</w:t>
      </w:r>
    </w:p>
    <w:p w:rsidR="00F54B5A" w:rsidRDefault="00F54B5A">
      <w:pPr>
        <w:pStyle w:val="ConsPlusNonformat"/>
        <w:jc w:val="both"/>
      </w:pPr>
    </w:p>
    <w:p w:rsidR="00F54B5A" w:rsidRDefault="00F54B5A">
      <w:pPr>
        <w:pStyle w:val="ConsPlusNonformat"/>
        <w:jc w:val="both"/>
      </w:pPr>
      <w:r>
        <w:t>Заявление и документы гр. _________________________________________ принял:</w:t>
      </w:r>
    </w:p>
    <w:p w:rsidR="00F54B5A" w:rsidRDefault="00F54B5A">
      <w:pPr>
        <w:pStyle w:val="ConsPlusNonformat"/>
        <w:jc w:val="both"/>
      </w:pPr>
      <w:r>
        <w:t xml:space="preserve">                                (инициалы, фамилия заявителя)</w:t>
      </w:r>
    </w:p>
    <w:p w:rsidR="00F54B5A" w:rsidRDefault="00F54B5A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8447"/>
      </w:tblGrid>
      <w:tr w:rsidR="00F54B5A">
        <w:tc>
          <w:tcPr>
            <w:tcW w:w="624" w:type="dxa"/>
          </w:tcPr>
          <w:p w:rsidR="00F54B5A" w:rsidRDefault="00F54B5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8447" w:type="dxa"/>
          </w:tcPr>
          <w:p w:rsidR="00F54B5A" w:rsidRDefault="00F54B5A">
            <w:pPr>
              <w:pStyle w:val="ConsPlusNormal"/>
              <w:jc w:val="center"/>
            </w:pPr>
            <w:r>
              <w:t>Перечень документов, полученных от заявителя</w:t>
            </w:r>
          </w:p>
        </w:tc>
      </w:tr>
      <w:tr w:rsidR="00F54B5A">
        <w:tc>
          <w:tcPr>
            <w:tcW w:w="62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8447" w:type="dxa"/>
          </w:tcPr>
          <w:p w:rsidR="00F54B5A" w:rsidRDefault="00F54B5A">
            <w:pPr>
              <w:pStyle w:val="ConsPlusNormal"/>
            </w:pPr>
          </w:p>
        </w:tc>
      </w:tr>
      <w:tr w:rsidR="00F54B5A">
        <w:tc>
          <w:tcPr>
            <w:tcW w:w="62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8447" w:type="dxa"/>
          </w:tcPr>
          <w:p w:rsidR="00F54B5A" w:rsidRDefault="00F54B5A">
            <w:pPr>
              <w:pStyle w:val="ConsPlusNormal"/>
            </w:pPr>
          </w:p>
        </w:tc>
      </w:tr>
      <w:tr w:rsidR="00F54B5A">
        <w:tc>
          <w:tcPr>
            <w:tcW w:w="62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8447" w:type="dxa"/>
          </w:tcPr>
          <w:p w:rsidR="00F54B5A" w:rsidRDefault="00F54B5A">
            <w:pPr>
              <w:pStyle w:val="ConsPlusNormal"/>
            </w:pPr>
          </w:p>
        </w:tc>
      </w:tr>
      <w:tr w:rsidR="00F54B5A">
        <w:tc>
          <w:tcPr>
            <w:tcW w:w="62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8447" w:type="dxa"/>
          </w:tcPr>
          <w:p w:rsidR="00F54B5A" w:rsidRDefault="00F54B5A">
            <w:pPr>
              <w:pStyle w:val="ConsPlusNormal"/>
            </w:pPr>
          </w:p>
        </w:tc>
      </w:tr>
    </w:tbl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nformat"/>
        <w:jc w:val="both"/>
      </w:pPr>
      <w:r>
        <w:t xml:space="preserve">"___" __________ </w:t>
      </w:r>
      <w:proofErr w:type="gramStart"/>
      <w:r>
        <w:t>г</w:t>
      </w:r>
      <w:proofErr w:type="gramEnd"/>
      <w:r>
        <w:t>.        _____________________/ _________________________</w:t>
      </w:r>
    </w:p>
    <w:p w:rsidR="00F54B5A" w:rsidRDefault="00F54B5A">
      <w:pPr>
        <w:pStyle w:val="ConsPlusNonformat"/>
        <w:jc w:val="both"/>
      </w:pPr>
      <w:r>
        <w:t xml:space="preserve">    (дата)                 (подпись специалиста)    (расшифровка подписи)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jc w:val="right"/>
        <w:outlineLvl w:val="1"/>
      </w:pPr>
      <w:r>
        <w:t>Приложение N 6</w:t>
      </w:r>
    </w:p>
    <w:p w:rsidR="00F54B5A" w:rsidRDefault="00F54B5A">
      <w:pPr>
        <w:pStyle w:val="ConsPlusNormal"/>
        <w:jc w:val="right"/>
      </w:pPr>
      <w:r>
        <w:t>к Административному регламенту</w:t>
      </w:r>
    </w:p>
    <w:p w:rsidR="00F54B5A" w:rsidRDefault="00F54B5A">
      <w:pPr>
        <w:pStyle w:val="ConsPlusNormal"/>
        <w:jc w:val="right"/>
      </w:pPr>
      <w:r>
        <w:t>предоставления органами местного</w:t>
      </w:r>
    </w:p>
    <w:p w:rsidR="00F54B5A" w:rsidRDefault="00F54B5A">
      <w:pPr>
        <w:pStyle w:val="ConsPlusNormal"/>
        <w:jc w:val="right"/>
      </w:pPr>
      <w:r>
        <w:t>самоуправления муниципальных образований</w:t>
      </w:r>
    </w:p>
    <w:p w:rsidR="00F54B5A" w:rsidRDefault="00F54B5A">
      <w:pPr>
        <w:pStyle w:val="ConsPlusNormal"/>
        <w:jc w:val="right"/>
      </w:pPr>
      <w:r>
        <w:t>Новосибирской области государственной</w:t>
      </w:r>
    </w:p>
    <w:p w:rsidR="00F54B5A" w:rsidRDefault="00F54B5A">
      <w:pPr>
        <w:pStyle w:val="ConsPlusNormal"/>
        <w:jc w:val="right"/>
      </w:pPr>
      <w:r>
        <w:t>услуги по установлению факта невозможности</w:t>
      </w:r>
    </w:p>
    <w:p w:rsidR="00F54B5A" w:rsidRDefault="00F54B5A">
      <w:pPr>
        <w:pStyle w:val="ConsPlusNormal"/>
        <w:jc w:val="right"/>
      </w:pPr>
      <w:r>
        <w:t>проживания детей-сирот и детей, оставшихся</w:t>
      </w:r>
    </w:p>
    <w:p w:rsidR="00F54B5A" w:rsidRDefault="00F54B5A">
      <w:pPr>
        <w:pStyle w:val="ConsPlusNormal"/>
        <w:jc w:val="right"/>
      </w:pPr>
      <w:r>
        <w:t>без попечения родителей, лиц из числа</w:t>
      </w:r>
    </w:p>
    <w:p w:rsidR="00F54B5A" w:rsidRDefault="00F54B5A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F54B5A" w:rsidRDefault="00F54B5A">
      <w:pPr>
        <w:pStyle w:val="ConsPlusNormal"/>
        <w:jc w:val="right"/>
      </w:pPr>
      <w:r>
        <w:t xml:space="preserve">попечения родителей, </w:t>
      </w:r>
      <w:proofErr w:type="gramStart"/>
      <w:r>
        <w:t>в</w:t>
      </w:r>
      <w:proofErr w:type="gramEnd"/>
      <w:r>
        <w:t xml:space="preserve"> ранее занимаемых</w:t>
      </w:r>
    </w:p>
    <w:p w:rsidR="00F54B5A" w:rsidRDefault="00F54B5A">
      <w:pPr>
        <w:pStyle w:val="ConsPlusNormal"/>
        <w:jc w:val="right"/>
      </w:pPr>
      <w:r>
        <w:t xml:space="preserve">жилых </w:t>
      </w:r>
      <w:proofErr w:type="gramStart"/>
      <w:r>
        <w:t>помещениях</w:t>
      </w:r>
      <w:proofErr w:type="gramEnd"/>
      <w:r>
        <w:t>, нанимателями</w:t>
      </w:r>
    </w:p>
    <w:p w:rsidR="00F54B5A" w:rsidRDefault="00F54B5A">
      <w:pPr>
        <w:pStyle w:val="ConsPlusNormal"/>
        <w:jc w:val="right"/>
      </w:pPr>
      <w:r>
        <w:t xml:space="preserve">или членами семей нанимателей </w:t>
      </w:r>
      <w:proofErr w:type="gramStart"/>
      <w:r>
        <w:t>по</w:t>
      </w:r>
      <w:proofErr w:type="gramEnd"/>
    </w:p>
    <w:p w:rsidR="00F54B5A" w:rsidRDefault="00F54B5A">
      <w:pPr>
        <w:pStyle w:val="ConsPlusNormal"/>
        <w:jc w:val="right"/>
      </w:pPr>
      <w:r>
        <w:t>договорам социального найма либо</w:t>
      </w:r>
    </w:p>
    <w:p w:rsidR="00F54B5A" w:rsidRDefault="00F54B5A">
      <w:pPr>
        <w:pStyle w:val="ConsPlusNormal"/>
        <w:jc w:val="right"/>
      </w:pPr>
      <w:proofErr w:type="gramStart"/>
      <w:r>
        <w:t>собственниками</w:t>
      </w:r>
      <w:proofErr w:type="gramEnd"/>
      <w:r>
        <w:t xml:space="preserve"> которых они являются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jc w:val="center"/>
      </w:pPr>
      <w:bookmarkStart w:id="10" w:name="P883"/>
      <w:bookmarkEnd w:id="10"/>
      <w:r>
        <w:t>Книга регистрации заявлений граждан об установлении факта</w:t>
      </w:r>
    </w:p>
    <w:p w:rsidR="00F54B5A" w:rsidRDefault="00F54B5A">
      <w:pPr>
        <w:pStyle w:val="ConsPlusNormal"/>
        <w:jc w:val="center"/>
      </w:pPr>
      <w:r>
        <w:t>невозможности проживания детей-сирот и детей, оставшихся</w:t>
      </w:r>
    </w:p>
    <w:p w:rsidR="00F54B5A" w:rsidRDefault="00F54B5A">
      <w:pPr>
        <w:pStyle w:val="ConsPlusNormal"/>
        <w:jc w:val="center"/>
      </w:pPr>
      <w:r>
        <w:t>без попечения родителей, лиц из числа детей-сирот и детей,</w:t>
      </w:r>
    </w:p>
    <w:p w:rsidR="00F54B5A" w:rsidRDefault="00F54B5A">
      <w:pPr>
        <w:pStyle w:val="ConsPlusNormal"/>
        <w:jc w:val="center"/>
      </w:pPr>
      <w:r>
        <w:lastRenderedPageBreak/>
        <w:t xml:space="preserve">оставшихся без попечения родителей, </w:t>
      </w:r>
      <w:proofErr w:type="gramStart"/>
      <w:r>
        <w:t>в</w:t>
      </w:r>
      <w:proofErr w:type="gramEnd"/>
      <w:r>
        <w:t xml:space="preserve"> ранее занимаемых</w:t>
      </w:r>
    </w:p>
    <w:p w:rsidR="00F54B5A" w:rsidRDefault="00F54B5A">
      <w:pPr>
        <w:pStyle w:val="ConsPlusNormal"/>
        <w:jc w:val="center"/>
      </w:pPr>
      <w:r>
        <w:t xml:space="preserve">жилых </w:t>
      </w:r>
      <w:proofErr w:type="gramStart"/>
      <w:r>
        <w:t>помещениях</w:t>
      </w:r>
      <w:proofErr w:type="gramEnd"/>
      <w:r>
        <w:t>, нанимателями или членами семей</w:t>
      </w:r>
    </w:p>
    <w:p w:rsidR="00F54B5A" w:rsidRDefault="00F54B5A">
      <w:pPr>
        <w:pStyle w:val="ConsPlusNormal"/>
        <w:jc w:val="center"/>
      </w:pPr>
      <w:r>
        <w:t>нанимателей по договорам социального найма</w:t>
      </w:r>
    </w:p>
    <w:p w:rsidR="00F54B5A" w:rsidRDefault="00F54B5A">
      <w:pPr>
        <w:pStyle w:val="ConsPlusNormal"/>
        <w:jc w:val="center"/>
      </w:pPr>
      <w:r>
        <w:t xml:space="preserve">либо </w:t>
      </w:r>
      <w:proofErr w:type="gramStart"/>
      <w:r>
        <w:t>собственниками</w:t>
      </w:r>
      <w:proofErr w:type="gramEnd"/>
      <w:r>
        <w:t xml:space="preserve"> которых они являются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sectPr w:rsidR="00F54B5A" w:rsidSect="003A75F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984"/>
        <w:gridCol w:w="1984"/>
        <w:gridCol w:w="2494"/>
        <w:gridCol w:w="1417"/>
        <w:gridCol w:w="1984"/>
        <w:gridCol w:w="1417"/>
        <w:gridCol w:w="1701"/>
      </w:tblGrid>
      <w:tr w:rsidR="00F54B5A">
        <w:tc>
          <w:tcPr>
            <w:tcW w:w="624" w:type="dxa"/>
            <w:vMerge w:val="restart"/>
          </w:tcPr>
          <w:p w:rsidR="00F54B5A" w:rsidRDefault="00F54B5A">
            <w:pPr>
              <w:pStyle w:val="ConsPlusNormal"/>
              <w:jc w:val="center"/>
            </w:pPr>
            <w:r>
              <w:lastRenderedPageBreak/>
              <w:t>N</w:t>
            </w:r>
          </w:p>
        </w:tc>
        <w:tc>
          <w:tcPr>
            <w:tcW w:w="3968" w:type="dxa"/>
            <w:gridSpan w:val="2"/>
          </w:tcPr>
          <w:p w:rsidR="00F54B5A" w:rsidRDefault="00F54B5A">
            <w:pPr>
              <w:pStyle w:val="ConsPlusNormal"/>
              <w:jc w:val="center"/>
            </w:pPr>
            <w:r>
              <w:t>Заявители</w:t>
            </w:r>
          </w:p>
        </w:tc>
        <w:tc>
          <w:tcPr>
            <w:tcW w:w="2494" w:type="dxa"/>
            <w:vMerge w:val="restart"/>
          </w:tcPr>
          <w:p w:rsidR="00F54B5A" w:rsidRDefault="00F54B5A">
            <w:pPr>
              <w:pStyle w:val="ConsPlusNormal"/>
              <w:jc w:val="center"/>
            </w:pPr>
            <w:r>
              <w:t>Адрес места жительства/пребывания заявителя &lt;***&gt;</w:t>
            </w:r>
          </w:p>
        </w:tc>
        <w:tc>
          <w:tcPr>
            <w:tcW w:w="1417" w:type="dxa"/>
            <w:vMerge w:val="restart"/>
          </w:tcPr>
          <w:p w:rsidR="00F54B5A" w:rsidRDefault="00F54B5A">
            <w:pPr>
              <w:pStyle w:val="ConsPlusNormal"/>
              <w:jc w:val="center"/>
            </w:pPr>
            <w:r>
              <w:t>Дата и номер регистрации заявления</w:t>
            </w:r>
          </w:p>
        </w:tc>
        <w:tc>
          <w:tcPr>
            <w:tcW w:w="1984" w:type="dxa"/>
            <w:vMerge w:val="restart"/>
          </w:tcPr>
          <w:p w:rsidR="00F54B5A" w:rsidRDefault="00F54B5A">
            <w:pPr>
              <w:pStyle w:val="ConsPlusNormal"/>
              <w:jc w:val="center"/>
            </w:pPr>
            <w:proofErr w:type="gramStart"/>
            <w:r>
              <w:t>Фамилия, имя, отчество (последнее - при наличии) исполнителя - работника органа местного самоуправления</w:t>
            </w:r>
            <w:proofErr w:type="gramEnd"/>
          </w:p>
        </w:tc>
        <w:tc>
          <w:tcPr>
            <w:tcW w:w="1417" w:type="dxa"/>
            <w:vMerge w:val="restart"/>
          </w:tcPr>
          <w:p w:rsidR="00F54B5A" w:rsidRDefault="00F54B5A">
            <w:pPr>
              <w:pStyle w:val="ConsPlusNormal"/>
              <w:jc w:val="center"/>
            </w:pPr>
            <w:r>
              <w:t>Дата и номер исходящего документа</w:t>
            </w:r>
          </w:p>
        </w:tc>
        <w:tc>
          <w:tcPr>
            <w:tcW w:w="1701" w:type="dxa"/>
            <w:vMerge w:val="restart"/>
          </w:tcPr>
          <w:p w:rsidR="00F54B5A" w:rsidRDefault="00F54B5A">
            <w:pPr>
              <w:pStyle w:val="ConsPlusNormal"/>
              <w:jc w:val="center"/>
            </w:pPr>
            <w:r>
              <w:t>Результат рассмотрения заявления</w:t>
            </w:r>
          </w:p>
        </w:tc>
      </w:tr>
      <w:tr w:rsidR="00F54B5A">
        <w:tc>
          <w:tcPr>
            <w:tcW w:w="624" w:type="dxa"/>
            <w:vMerge/>
          </w:tcPr>
          <w:p w:rsidR="00F54B5A" w:rsidRDefault="00F54B5A"/>
        </w:tc>
        <w:tc>
          <w:tcPr>
            <w:tcW w:w="1984" w:type="dxa"/>
          </w:tcPr>
          <w:p w:rsidR="00F54B5A" w:rsidRDefault="00F54B5A">
            <w:pPr>
              <w:pStyle w:val="ConsPlusNormal"/>
              <w:jc w:val="center"/>
            </w:pPr>
            <w:r>
              <w:t>Фамилия, имя, отчество (последнее - при наличии) гражданина &lt;*&gt;</w:t>
            </w:r>
          </w:p>
        </w:tc>
        <w:tc>
          <w:tcPr>
            <w:tcW w:w="1984" w:type="dxa"/>
          </w:tcPr>
          <w:p w:rsidR="00F54B5A" w:rsidRDefault="00F54B5A">
            <w:pPr>
              <w:pStyle w:val="ConsPlusNormal"/>
              <w:jc w:val="center"/>
            </w:pPr>
            <w:r>
              <w:t>Фамилия, имя, отчество (последнее - при наличии) законного представителя гражданина &lt;**&gt;</w:t>
            </w:r>
          </w:p>
        </w:tc>
        <w:tc>
          <w:tcPr>
            <w:tcW w:w="2494" w:type="dxa"/>
            <w:vMerge/>
          </w:tcPr>
          <w:p w:rsidR="00F54B5A" w:rsidRDefault="00F54B5A"/>
        </w:tc>
        <w:tc>
          <w:tcPr>
            <w:tcW w:w="1417" w:type="dxa"/>
            <w:vMerge/>
          </w:tcPr>
          <w:p w:rsidR="00F54B5A" w:rsidRDefault="00F54B5A"/>
        </w:tc>
        <w:tc>
          <w:tcPr>
            <w:tcW w:w="1984" w:type="dxa"/>
            <w:vMerge/>
          </w:tcPr>
          <w:p w:rsidR="00F54B5A" w:rsidRDefault="00F54B5A"/>
        </w:tc>
        <w:tc>
          <w:tcPr>
            <w:tcW w:w="1417" w:type="dxa"/>
            <w:vMerge/>
          </w:tcPr>
          <w:p w:rsidR="00F54B5A" w:rsidRDefault="00F54B5A"/>
        </w:tc>
        <w:tc>
          <w:tcPr>
            <w:tcW w:w="1701" w:type="dxa"/>
            <w:vMerge/>
          </w:tcPr>
          <w:p w:rsidR="00F54B5A" w:rsidRDefault="00F54B5A"/>
        </w:tc>
      </w:tr>
      <w:tr w:rsidR="00F54B5A">
        <w:tc>
          <w:tcPr>
            <w:tcW w:w="624" w:type="dxa"/>
          </w:tcPr>
          <w:p w:rsidR="00F54B5A" w:rsidRDefault="00F54B5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8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98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249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417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98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417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701" w:type="dxa"/>
          </w:tcPr>
          <w:p w:rsidR="00F54B5A" w:rsidRDefault="00F54B5A">
            <w:pPr>
              <w:pStyle w:val="ConsPlusNormal"/>
            </w:pPr>
          </w:p>
        </w:tc>
      </w:tr>
      <w:tr w:rsidR="00F54B5A">
        <w:tc>
          <w:tcPr>
            <w:tcW w:w="624" w:type="dxa"/>
          </w:tcPr>
          <w:p w:rsidR="00F54B5A" w:rsidRDefault="00F54B5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8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98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249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417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98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417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701" w:type="dxa"/>
          </w:tcPr>
          <w:p w:rsidR="00F54B5A" w:rsidRDefault="00F54B5A">
            <w:pPr>
              <w:pStyle w:val="ConsPlusNormal"/>
            </w:pPr>
          </w:p>
        </w:tc>
      </w:tr>
      <w:tr w:rsidR="00F54B5A">
        <w:tc>
          <w:tcPr>
            <w:tcW w:w="624" w:type="dxa"/>
          </w:tcPr>
          <w:p w:rsidR="00F54B5A" w:rsidRDefault="00F54B5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8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98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249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417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98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417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701" w:type="dxa"/>
          </w:tcPr>
          <w:p w:rsidR="00F54B5A" w:rsidRDefault="00F54B5A">
            <w:pPr>
              <w:pStyle w:val="ConsPlusNormal"/>
            </w:pPr>
          </w:p>
        </w:tc>
      </w:tr>
      <w:tr w:rsidR="00F54B5A">
        <w:tc>
          <w:tcPr>
            <w:tcW w:w="624" w:type="dxa"/>
          </w:tcPr>
          <w:p w:rsidR="00F54B5A" w:rsidRDefault="00F54B5A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198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98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249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417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984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417" w:type="dxa"/>
          </w:tcPr>
          <w:p w:rsidR="00F54B5A" w:rsidRDefault="00F54B5A">
            <w:pPr>
              <w:pStyle w:val="ConsPlusNormal"/>
            </w:pPr>
          </w:p>
        </w:tc>
        <w:tc>
          <w:tcPr>
            <w:tcW w:w="1701" w:type="dxa"/>
          </w:tcPr>
          <w:p w:rsidR="00F54B5A" w:rsidRDefault="00F54B5A">
            <w:pPr>
              <w:pStyle w:val="ConsPlusNormal"/>
            </w:pPr>
          </w:p>
        </w:tc>
      </w:tr>
    </w:tbl>
    <w:p w:rsidR="00F54B5A" w:rsidRDefault="00F54B5A">
      <w:pPr>
        <w:sectPr w:rsidR="00F54B5A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r>
        <w:t>--------------------------------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&lt;*&gt; Гражданин - несовершеннолетний, относящийся к категории детей-сирот и детей, оставшихся без попечения родителей, или лицо из числа детей-сирот и детей, оставшихся без попечения родителей.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&lt;**&gt; Если законным представителем является должностное лицо (директор организации, представитель органа опеки и попечительства), указывается наименование его должности.</w:t>
      </w:r>
    </w:p>
    <w:p w:rsidR="00F54B5A" w:rsidRDefault="00F54B5A">
      <w:pPr>
        <w:pStyle w:val="ConsPlusNormal"/>
        <w:spacing w:before="220"/>
        <w:ind w:firstLine="540"/>
        <w:jc w:val="both"/>
      </w:pPr>
      <w:r>
        <w:t>&lt;***&gt; Если законным представителем является должностное лицо (директор организации, представитель органа опеки и попечительства), указывается адрес организации или органа местного самоуправления.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jc w:val="right"/>
        <w:outlineLvl w:val="1"/>
      </w:pPr>
      <w:r>
        <w:t>Приложение N 7</w:t>
      </w:r>
    </w:p>
    <w:p w:rsidR="00F54B5A" w:rsidRDefault="00F54B5A">
      <w:pPr>
        <w:pStyle w:val="ConsPlusNormal"/>
        <w:jc w:val="right"/>
      </w:pPr>
      <w:r>
        <w:t>к Административному регламенту</w:t>
      </w:r>
    </w:p>
    <w:p w:rsidR="00F54B5A" w:rsidRDefault="00F54B5A">
      <w:pPr>
        <w:pStyle w:val="ConsPlusNormal"/>
        <w:jc w:val="right"/>
      </w:pPr>
      <w:r>
        <w:t>предоставления органами местного</w:t>
      </w:r>
    </w:p>
    <w:p w:rsidR="00F54B5A" w:rsidRDefault="00F54B5A">
      <w:pPr>
        <w:pStyle w:val="ConsPlusNormal"/>
        <w:jc w:val="right"/>
      </w:pPr>
      <w:r>
        <w:t>самоуправления муниципальных образований</w:t>
      </w:r>
    </w:p>
    <w:p w:rsidR="00F54B5A" w:rsidRDefault="00F54B5A">
      <w:pPr>
        <w:pStyle w:val="ConsPlusNormal"/>
        <w:jc w:val="right"/>
      </w:pPr>
      <w:r>
        <w:t>Новосибирской области государственной</w:t>
      </w:r>
    </w:p>
    <w:p w:rsidR="00F54B5A" w:rsidRDefault="00F54B5A">
      <w:pPr>
        <w:pStyle w:val="ConsPlusNormal"/>
        <w:jc w:val="right"/>
      </w:pPr>
      <w:r>
        <w:t>услуги по установлению факта невозможности</w:t>
      </w:r>
    </w:p>
    <w:p w:rsidR="00F54B5A" w:rsidRDefault="00F54B5A">
      <w:pPr>
        <w:pStyle w:val="ConsPlusNormal"/>
        <w:jc w:val="right"/>
      </w:pPr>
      <w:r>
        <w:t>проживания детей-сирот и детей, оставшихся</w:t>
      </w:r>
    </w:p>
    <w:p w:rsidR="00F54B5A" w:rsidRDefault="00F54B5A">
      <w:pPr>
        <w:pStyle w:val="ConsPlusNormal"/>
        <w:jc w:val="right"/>
      </w:pPr>
      <w:r>
        <w:t>без попечения родителей, лиц из числа</w:t>
      </w:r>
    </w:p>
    <w:p w:rsidR="00F54B5A" w:rsidRDefault="00F54B5A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F54B5A" w:rsidRDefault="00F54B5A">
      <w:pPr>
        <w:pStyle w:val="ConsPlusNormal"/>
        <w:jc w:val="right"/>
      </w:pPr>
      <w:r>
        <w:t xml:space="preserve">попечения родителей, </w:t>
      </w:r>
      <w:proofErr w:type="gramStart"/>
      <w:r>
        <w:t>в</w:t>
      </w:r>
      <w:proofErr w:type="gramEnd"/>
      <w:r>
        <w:t xml:space="preserve"> ранее занимаемых</w:t>
      </w:r>
    </w:p>
    <w:p w:rsidR="00F54B5A" w:rsidRDefault="00F54B5A">
      <w:pPr>
        <w:pStyle w:val="ConsPlusNormal"/>
        <w:jc w:val="right"/>
      </w:pPr>
      <w:r>
        <w:t xml:space="preserve">жилых </w:t>
      </w:r>
      <w:proofErr w:type="gramStart"/>
      <w:r>
        <w:t>помещениях</w:t>
      </w:r>
      <w:proofErr w:type="gramEnd"/>
      <w:r>
        <w:t>, нанимателями</w:t>
      </w:r>
    </w:p>
    <w:p w:rsidR="00F54B5A" w:rsidRDefault="00F54B5A">
      <w:pPr>
        <w:pStyle w:val="ConsPlusNormal"/>
        <w:jc w:val="right"/>
      </w:pPr>
      <w:r>
        <w:t xml:space="preserve">или членами семей нанимателей </w:t>
      </w:r>
      <w:proofErr w:type="gramStart"/>
      <w:r>
        <w:t>по</w:t>
      </w:r>
      <w:proofErr w:type="gramEnd"/>
    </w:p>
    <w:p w:rsidR="00F54B5A" w:rsidRDefault="00F54B5A">
      <w:pPr>
        <w:pStyle w:val="ConsPlusNormal"/>
        <w:jc w:val="right"/>
      </w:pPr>
      <w:r>
        <w:t>договорам социального найма либо</w:t>
      </w:r>
    </w:p>
    <w:p w:rsidR="00F54B5A" w:rsidRDefault="00F54B5A">
      <w:pPr>
        <w:pStyle w:val="ConsPlusNormal"/>
        <w:jc w:val="right"/>
      </w:pPr>
      <w:proofErr w:type="gramStart"/>
      <w:r>
        <w:t>собственниками</w:t>
      </w:r>
      <w:proofErr w:type="gramEnd"/>
      <w:r>
        <w:t xml:space="preserve"> которых они являются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nformat"/>
        <w:jc w:val="both"/>
      </w:pPr>
      <w:bookmarkStart w:id="11" w:name="P957"/>
      <w:bookmarkEnd w:id="11"/>
      <w:r>
        <w:t xml:space="preserve">                                    Акт</w:t>
      </w:r>
    </w:p>
    <w:p w:rsidR="00F54B5A" w:rsidRDefault="00F54B5A">
      <w:pPr>
        <w:pStyle w:val="ConsPlusNonformat"/>
        <w:jc w:val="both"/>
      </w:pPr>
      <w:r>
        <w:t xml:space="preserve">           обследования жилого помещения, нанимателем или членом</w:t>
      </w:r>
    </w:p>
    <w:p w:rsidR="00F54B5A" w:rsidRDefault="00F54B5A">
      <w:pPr>
        <w:pStyle w:val="ConsPlusNonformat"/>
        <w:jc w:val="both"/>
      </w:pPr>
      <w:r>
        <w:t xml:space="preserve">           семьи нанимателей по договору социального найма либо</w:t>
      </w:r>
    </w:p>
    <w:p w:rsidR="00F54B5A" w:rsidRDefault="00F54B5A">
      <w:pPr>
        <w:pStyle w:val="ConsPlusNonformat"/>
        <w:jc w:val="both"/>
      </w:pPr>
      <w:r>
        <w:t xml:space="preserve">            </w:t>
      </w:r>
      <w:proofErr w:type="gramStart"/>
      <w:r>
        <w:t>собственником</w:t>
      </w:r>
      <w:proofErr w:type="gramEnd"/>
      <w:r>
        <w:t xml:space="preserve"> которого является несовершеннолетний,</w:t>
      </w:r>
    </w:p>
    <w:p w:rsidR="00F54B5A" w:rsidRDefault="00F54B5A">
      <w:pPr>
        <w:pStyle w:val="ConsPlusNonformat"/>
        <w:jc w:val="both"/>
      </w:pPr>
      <w:r>
        <w:t xml:space="preserve">          </w:t>
      </w:r>
      <w:proofErr w:type="gramStart"/>
      <w:r>
        <w:t>относящийся</w:t>
      </w:r>
      <w:proofErr w:type="gramEnd"/>
      <w:r>
        <w:t xml:space="preserve"> к категории детей-сирот и детей, оставшихся</w:t>
      </w:r>
    </w:p>
    <w:p w:rsidR="00F54B5A" w:rsidRDefault="00F54B5A">
      <w:pPr>
        <w:pStyle w:val="ConsPlusNonformat"/>
        <w:jc w:val="both"/>
      </w:pPr>
      <w:r>
        <w:t xml:space="preserve">          без попечения родителей, или лицо из числа детей-сирот</w:t>
      </w:r>
    </w:p>
    <w:p w:rsidR="00F54B5A" w:rsidRDefault="00F54B5A">
      <w:pPr>
        <w:pStyle w:val="ConsPlusNonformat"/>
        <w:jc w:val="both"/>
      </w:pPr>
      <w:r>
        <w:t xml:space="preserve">                и детей, оставшихся без попечения родителей</w:t>
      </w:r>
    </w:p>
    <w:p w:rsidR="00F54B5A" w:rsidRDefault="00F54B5A">
      <w:pPr>
        <w:pStyle w:val="ConsPlusNonformat"/>
        <w:jc w:val="both"/>
      </w:pPr>
    </w:p>
    <w:p w:rsidR="00F54B5A" w:rsidRDefault="00F54B5A">
      <w:pPr>
        <w:pStyle w:val="ConsPlusNonformat"/>
        <w:jc w:val="both"/>
      </w:pPr>
      <w:r>
        <w:t>"___" __________ 20___ г.</w:t>
      </w:r>
    </w:p>
    <w:p w:rsidR="00F54B5A" w:rsidRDefault="00F54B5A">
      <w:pPr>
        <w:pStyle w:val="ConsPlusNonformat"/>
        <w:jc w:val="both"/>
      </w:pPr>
    </w:p>
    <w:p w:rsidR="00F54B5A" w:rsidRDefault="00F54B5A">
      <w:pPr>
        <w:pStyle w:val="ConsPlusNonformat"/>
        <w:jc w:val="both"/>
      </w:pPr>
      <w:r>
        <w:t xml:space="preserve">    Нами, _________________________________________________________________</w:t>
      </w:r>
    </w:p>
    <w:p w:rsidR="00F54B5A" w:rsidRDefault="00F54B5A">
      <w:pPr>
        <w:pStyle w:val="ConsPlusNonformat"/>
        <w:jc w:val="both"/>
      </w:pPr>
      <w:r>
        <w:t xml:space="preserve">          </w:t>
      </w:r>
      <w:proofErr w:type="gramStart"/>
      <w:r>
        <w:t>(должность, фамилия, имя, отчество (последнее - при наличии) лиц,</w:t>
      </w:r>
      <w:proofErr w:type="gramEnd"/>
    </w:p>
    <w:p w:rsidR="00F54B5A" w:rsidRDefault="00F54B5A">
      <w:pPr>
        <w:pStyle w:val="ConsPlusNonformat"/>
        <w:jc w:val="both"/>
      </w:pPr>
      <w:r>
        <w:t xml:space="preserve">                              </w:t>
      </w:r>
      <w:proofErr w:type="gramStart"/>
      <w:r>
        <w:t>проводящих</w:t>
      </w:r>
      <w:proofErr w:type="gramEnd"/>
      <w:r>
        <w:t xml:space="preserve"> обследование)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proofErr w:type="gramStart"/>
      <w:r>
        <w:t>в  присутствии  (проживающий, находящийся в данном жилом помещении в момент</w:t>
      </w:r>
      <w:proofErr w:type="gramEnd"/>
    </w:p>
    <w:p w:rsidR="00F54B5A" w:rsidRDefault="00F54B5A">
      <w:pPr>
        <w:pStyle w:val="ConsPlusNonformat"/>
        <w:jc w:val="both"/>
      </w:pPr>
      <w:r>
        <w:t>проведения обследования) 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proofErr w:type="gramStart"/>
      <w:r>
        <w:t>проведено  обследование  жилого  помещения  по  адресу  (указывается полный</w:t>
      </w:r>
      <w:proofErr w:type="gramEnd"/>
    </w:p>
    <w:p w:rsidR="00F54B5A" w:rsidRDefault="00F54B5A">
      <w:pPr>
        <w:pStyle w:val="ConsPlusNonformat"/>
        <w:jc w:val="both"/>
      </w:pPr>
      <w:r>
        <w:t>адрес: индекс, область, район, населенный пункт, улица, дом, квартира):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lastRenderedPageBreak/>
        <w:t>__________________________________________________________________________,</w:t>
      </w:r>
    </w:p>
    <w:p w:rsidR="00F54B5A" w:rsidRDefault="00F54B5A">
      <w:pPr>
        <w:pStyle w:val="ConsPlusNonformat"/>
        <w:jc w:val="both"/>
      </w:pPr>
      <w:r>
        <w:t>нанимателем или членом семьи нанимателей по договору социального найма либо</w:t>
      </w:r>
    </w:p>
    <w:p w:rsidR="00F54B5A" w:rsidRDefault="00F54B5A">
      <w:pPr>
        <w:pStyle w:val="ConsPlusNonformat"/>
        <w:jc w:val="both"/>
      </w:pPr>
      <w:proofErr w:type="gramStart"/>
      <w:r>
        <w:t>собственником</w:t>
      </w:r>
      <w:proofErr w:type="gramEnd"/>
      <w:r>
        <w:t xml:space="preserve"> которого является несовершеннолетний, относящийся к категории</w:t>
      </w:r>
    </w:p>
    <w:p w:rsidR="00F54B5A" w:rsidRDefault="00F54B5A">
      <w:pPr>
        <w:pStyle w:val="ConsPlusNonformat"/>
        <w:jc w:val="both"/>
      </w:pPr>
      <w:r>
        <w:t>детей-сирот  и детей, оставшихся без попечения родителей, или лицо из числа</w:t>
      </w:r>
    </w:p>
    <w:p w:rsidR="00F54B5A" w:rsidRDefault="00F54B5A">
      <w:pPr>
        <w:pStyle w:val="ConsPlusNonformat"/>
        <w:jc w:val="both"/>
      </w:pPr>
      <w:proofErr w:type="gramStart"/>
      <w:r>
        <w:t>детей-сирот  и  детей,  оставшихся  без  попечения родителей (фамилия, имя,</w:t>
      </w:r>
      <w:proofErr w:type="gramEnd"/>
    </w:p>
    <w:p w:rsidR="00F54B5A" w:rsidRDefault="00F54B5A">
      <w:pPr>
        <w:pStyle w:val="ConsPlusNonformat"/>
        <w:jc w:val="both"/>
      </w:pPr>
      <w:r>
        <w:t>отчество (последнее - при наличии), дата рождения, свидетельство о рождении</w:t>
      </w:r>
    </w:p>
    <w:p w:rsidR="00F54B5A" w:rsidRDefault="00F54B5A">
      <w:pPr>
        <w:pStyle w:val="ConsPlusNonformat"/>
        <w:jc w:val="both"/>
      </w:pPr>
      <w:r>
        <w:t>или паспорт, адрес места пребывания, наименование учреждения): 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__________________________________________________________________________.</w:t>
      </w:r>
    </w:p>
    <w:p w:rsidR="00F54B5A" w:rsidRDefault="00F54B5A">
      <w:pPr>
        <w:pStyle w:val="ConsPlusNonformat"/>
        <w:jc w:val="both"/>
      </w:pPr>
    </w:p>
    <w:p w:rsidR="00F54B5A" w:rsidRDefault="00F54B5A">
      <w:pPr>
        <w:pStyle w:val="ConsPlusNonformat"/>
        <w:jc w:val="both"/>
      </w:pPr>
      <w:r>
        <w:t xml:space="preserve">    В ходе проведенного обследования установлено:</w:t>
      </w:r>
    </w:p>
    <w:p w:rsidR="00F54B5A" w:rsidRDefault="00F54B5A">
      <w:pPr>
        <w:pStyle w:val="ConsPlusNonformat"/>
        <w:jc w:val="both"/>
      </w:pPr>
      <w:r>
        <w:t xml:space="preserve">1.  </w:t>
      </w:r>
      <w:proofErr w:type="gramStart"/>
      <w:r>
        <w:t>Характеристика  жилого помещения (жилой дом, многоквартирный жилой дом,</w:t>
      </w:r>
      <w:proofErr w:type="gramEnd"/>
    </w:p>
    <w:p w:rsidR="00F54B5A" w:rsidRDefault="00F54B5A">
      <w:pPr>
        <w:pStyle w:val="ConsPlusNonformat"/>
        <w:jc w:val="both"/>
      </w:pPr>
      <w:r>
        <w:t>комната,  квартира, материал, из которого сделан дом: кирпичный, панельный,</w:t>
      </w:r>
    </w:p>
    <w:p w:rsidR="00F54B5A" w:rsidRDefault="00F54B5A">
      <w:pPr>
        <w:pStyle w:val="ConsPlusNonformat"/>
        <w:jc w:val="both"/>
      </w:pPr>
      <w:proofErr w:type="gramStart"/>
      <w:r>
        <w:t>деревянный</w:t>
      </w:r>
      <w:proofErr w:type="gramEnd"/>
      <w:r>
        <w:t>; наличие благоустройства: отопление, водоснабжение, канализация,</w:t>
      </w:r>
    </w:p>
    <w:p w:rsidR="00F54B5A" w:rsidRDefault="00F54B5A">
      <w:pPr>
        <w:pStyle w:val="ConsPlusNonformat"/>
        <w:jc w:val="both"/>
      </w:pPr>
      <w:r>
        <w:t>электричество; общая площадь жилого помещения): 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__________________________________________________________________________.</w:t>
      </w:r>
    </w:p>
    <w:p w:rsidR="00F54B5A" w:rsidRDefault="00F54B5A">
      <w:pPr>
        <w:pStyle w:val="ConsPlusNonformat"/>
        <w:jc w:val="both"/>
      </w:pPr>
      <w:r>
        <w:t xml:space="preserve">2.  </w:t>
      </w:r>
      <w:proofErr w:type="gramStart"/>
      <w:r>
        <w:t>Собственник  жилого  помещения (фамилия, имя, отчество (последнее - при</w:t>
      </w:r>
      <w:proofErr w:type="gramEnd"/>
    </w:p>
    <w:p w:rsidR="00F54B5A" w:rsidRDefault="00F54B5A">
      <w:pPr>
        <w:pStyle w:val="ConsPlusNonformat"/>
        <w:jc w:val="both"/>
      </w:pPr>
      <w:r>
        <w:t xml:space="preserve">наличии)/наименование     организации,    вид    собственности:    </w:t>
      </w:r>
      <w:proofErr w:type="gramStart"/>
      <w:r>
        <w:t>частная</w:t>
      </w:r>
      <w:proofErr w:type="gramEnd"/>
      <w:r>
        <w:t>,</w:t>
      </w:r>
    </w:p>
    <w:p w:rsidR="00F54B5A" w:rsidRDefault="00F54B5A">
      <w:pPr>
        <w:pStyle w:val="ConsPlusNonformat"/>
        <w:jc w:val="both"/>
      </w:pPr>
      <w:r>
        <w:t>государственная, муниципальная, кооперативная, др.)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__________________________________________________________________________.</w:t>
      </w:r>
    </w:p>
    <w:p w:rsidR="00F54B5A" w:rsidRDefault="00F54B5A">
      <w:pPr>
        <w:pStyle w:val="ConsPlusNonformat"/>
        <w:jc w:val="both"/>
      </w:pPr>
      <w:r>
        <w:t>3. Родственная связь несовершеннолетнего по отношению к собственнику жилого</w:t>
      </w:r>
    </w:p>
    <w:p w:rsidR="00F54B5A" w:rsidRDefault="00F54B5A">
      <w:pPr>
        <w:pStyle w:val="ConsPlusNonformat"/>
        <w:jc w:val="both"/>
      </w:pPr>
      <w:r>
        <w:t>помещения: 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__________________________________________________________________________.</w:t>
      </w:r>
    </w:p>
    <w:p w:rsidR="00F54B5A" w:rsidRDefault="00F54B5A">
      <w:pPr>
        <w:pStyle w:val="ConsPlusNonformat"/>
        <w:jc w:val="both"/>
      </w:pPr>
      <w:r>
        <w:t xml:space="preserve">4.  </w:t>
      </w:r>
      <w:proofErr w:type="gramStart"/>
      <w:r>
        <w:t>Граждане,  проживающие в данном жилом помещении (фамилия, имя, отчество</w:t>
      </w:r>
      <w:proofErr w:type="gramEnd"/>
    </w:p>
    <w:p w:rsidR="00F54B5A" w:rsidRDefault="00F54B5A">
      <w:pPr>
        <w:pStyle w:val="ConsPlusNonformat"/>
        <w:jc w:val="both"/>
      </w:pPr>
      <w:r>
        <w:t xml:space="preserve">(последнее  -  при наличии); основание для проживания; родственные связи </w:t>
      </w:r>
      <w:proofErr w:type="gramStart"/>
      <w:r>
        <w:t>по</w:t>
      </w:r>
      <w:proofErr w:type="gramEnd"/>
    </w:p>
    <w:p w:rsidR="00F54B5A" w:rsidRDefault="00F54B5A">
      <w:pPr>
        <w:pStyle w:val="ConsPlusNonformat"/>
        <w:jc w:val="both"/>
      </w:pPr>
      <w:r>
        <w:t>отношению    к    собственнику    или    нанимателю    жилого   помещения):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__________________________________________________________________________.</w:t>
      </w:r>
    </w:p>
    <w:p w:rsidR="00F54B5A" w:rsidRDefault="00F54B5A">
      <w:pPr>
        <w:pStyle w:val="ConsPlusNonformat"/>
        <w:jc w:val="both"/>
      </w:pPr>
      <w:r>
        <w:t>5.   Размер   общей   площади  жилого  помещения,  приходящейся  на  одного</w:t>
      </w:r>
    </w:p>
    <w:p w:rsidR="00F54B5A" w:rsidRDefault="00F54B5A">
      <w:pPr>
        <w:pStyle w:val="ConsPlusNonformat"/>
        <w:jc w:val="both"/>
      </w:pPr>
      <w:proofErr w:type="gramStart"/>
      <w:r>
        <w:t>проживающего</w:t>
      </w:r>
      <w:proofErr w:type="gramEnd"/>
      <w:r>
        <w:t xml:space="preserve"> в жилом помещении, - ______ кв. м.</w:t>
      </w:r>
    </w:p>
    <w:p w:rsidR="00F54B5A" w:rsidRDefault="00F54B5A">
      <w:pPr>
        <w:pStyle w:val="ConsPlusNonformat"/>
        <w:jc w:val="both"/>
      </w:pPr>
      <w:r>
        <w:t>6. Санитарно-техническое состояние жилого помещения: 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__________________________________________________________________________.</w:t>
      </w:r>
    </w:p>
    <w:p w:rsidR="00F54B5A" w:rsidRDefault="00F54B5A">
      <w:pPr>
        <w:pStyle w:val="ConsPlusNonformat"/>
        <w:jc w:val="both"/>
      </w:pPr>
      <w:r>
        <w:t>7.  Сведения  об  оплате за коммунальные услуги, электроэнергию, отопление,</w:t>
      </w:r>
    </w:p>
    <w:p w:rsidR="00F54B5A" w:rsidRDefault="00F54B5A">
      <w:pPr>
        <w:pStyle w:val="ConsPlusNonformat"/>
        <w:jc w:val="both"/>
      </w:pPr>
      <w:r>
        <w:t>воду,  канализацию,  телефон;  в случае, если жилое помещение сдано в наем,</w:t>
      </w:r>
    </w:p>
    <w:p w:rsidR="00F54B5A" w:rsidRDefault="00F54B5A">
      <w:pPr>
        <w:pStyle w:val="ConsPlusNonformat"/>
        <w:jc w:val="both"/>
      </w:pPr>
      <w:r>
        <w:t>аренду - оплата за наем, аренду: 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8. Выводы: 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__________________________________________________________________________.</w:t>
      </w:r>
    </w:p>
    <w:p w:rsidR="00F54B5A" w:rsidRDefault="00F54B5A">
      <w:pPr>
        <w:pStyle w:val="ConsPlusNonformat"/>
        <w:jc w:val="both"/>
      </w:pPr>
      <w:r>
        <w:t>9. Предложения: 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__________________________________________________________________________.</w:t>
      </w:r>
    </w:p>
    <w:p w:rsidR="00F54B5A" w:rsidRDefault="00F54B5A">
      <w:pPr>
        <w:pStyle w:val="ConsPlusNonformat"/>
        <w:jc w:val="both"/>
      </w:pPr>
      <w:r>
        <w:t xml:space="preserve">    Акт обследования составлен в ________ экземплярах и приобщен </w:t>
      </w:r>
      <w:proofErr w:type="gramStart"/>
      <w:r>
        <w:t>к</w:t>
      </w:r>
      <w:proofErr w:type="gramEnd"/>
      <w:r>
        <w:t xml:space="preserve"> 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__________________________________________________________________________,</w:t>
      </w:r>
    </w:p>
    <w:p w:rsidR="00F54B5A" w:rsidRDefault="00F54B5A">
      <w:pPr>
        <w:pStyle w:val="ConsPlusNonformat"/>
        <w:jc w:val="both"/>
      </w:pPr>
      <w:r>
        <w:t>направлен _________________________________________________________________</w:t>
      </w:r>
    </w:p>
    <w:p w:rsidR="00F54B5A" w:rsidRDefault="00F54B5A">
      <w:pPr>
        <w:pStyle w:val="ConsPlusNonformat"/>
        <w:jc w:val="both"/>
      </w:pPr>
      <w:r>
        <w:t>__________________________________________________________________________.</w:t>
      </w:r>
    </w:p>
    <w:p w:rsidR="00F54B5A" w:rsidRDefault="00F54B5A">
      <w:pPr>
        <w:pStyle w:val="ConsPlusNonformat"/>
        <w:jc w:val="both"/>
      </w:pPr>
      <w:r>
        <w:t>Обследование провели:</w:t>
      </w:r>
    </w:p>
    <w:p w:rsidR="00F54B5A" w:rsidRDefault="00F54B5A">
      <w:pPr>
        <w:pStyle w:val="ConsPlusNonformat"/>
        <w:jc w:val="both"/>
      </w:pPr>
      <w:r>
        <w:t>___________________________________________________________;</w:t>
      </w:r>
    </w:p>
    <w:p w:rsidR="00F54B5A" w:rsidRDefault="00F54B5A">
      <w:pPr>
        <w:pStyle w:val="ConsPlusNonformat"/>
        <w:jc w:val="both"/>
      </w:pPr>
      <w:r>
        <w:t>(фамилия, имя, отчество (последнее - при наличии), подпись)</w:t>
      </w:r>
    </w:p>
    <w:p w:rsidR="00F54B5A" w:rsidRDefault="00F54B5A">
      <w:pPr>
        <w:pStyle w:val="ConsPlusNonformat"/>
        <w:jc w:val="both"/>
      </w:pPr>
      <w:r>
        <w:t>___________________________________________________________;</w:t>
      </w:r>
    </w:p>
    <w:p w:rsidR="00F54B5A" w:rsidRDefault="00F54B5A">
      <w:pPr>
        <w:pStyle w:val="ConsPlusNonformat"/>
        <w:jc w:val="both"/>
      </w:pPr>
      <w:r>
        <w:t>(фамилия, имя, отчество (последнее - при наличии), подпись)</w:t>
      </w:r>
    </w:p>
    <w:p w:rsidR="00F54B5A" w:rsidRDefault="00F54B5A">
      <w:pPr>
        <w:pStyle w:val="ConsPlusNonformat"/>
        <w:jc w:val="both"/>
      </w:pPr>
      <w:r>
        <w:t>___________________________________________________________;</w:t>
      </w:r>
    </w:p>
    <w:p w:rsidR="00F54B5A" w:rsidRDefault="00F54B5A">
      <w:pPr>
        <w:pStyle w:val="ConsPlusNonformat"/>
        <w:jc w:val="both"/>
      </w:pPr>
      <w:r>
        <w:t>(фамилия, имя, отчество (последнее - при наличии), подпись)</w:t>
      </w:r>
    </w:p>
    <w:p w:rsidR="00F54B5A" w:rsidRDefault="00F54B5A">
      <w:pPr>
        <w:pStyle w:val="ConsPlusNonformat"/>
        <w:jc w:val="both"/>
      </w:pPr>
      <w:r>
        <w:lastRenderedPageBreak/>
        <w:t>___________________________________________________________;</w:t>
      </w:r>
    </w:p>
    <w:p w:rsidR="00F54B5A" w:rsidRDefault="00F54B5A">
      <w:pPr>
        <w:pStyle w:val="ConsPlusNonformat"/>
        <w:jc w:val="both"/>
      </w:pPr>
      <w:r>
        <w:t>(фамилия, имя, отчество (последнее - при наличии), подпись)</w:t>
      </w:r>
    </w:p>
    <w:p w:rsidR="00F54B5A" w:rsidRDefault="00F54B5A">
      <w:pPr>
        <w:pStyle w:val="ConsPlusNonformat"/>
        <w:jc w:val="both"/>
      </w:pPr>
      <w:r>
        <w:t>___________________________________________________________.</w:t>
      </w:r>
    </w:p>
    <w:p w:rsidR="00F54B5A" w:rsidRDefault="00F54B5A">
      <w:pPr>
        <w:pStyle w:val="ConsPlusNonformat"/>
        <w:jc w:val="both"/>
      </w:pPr>
      <w:r>
        <w:t>(фамилия, имя, отчество (последнее - при наличии), подпись)</w:t>
      </w:r>
    </w:p>
    <w:p w:rsidR="00F54B5A" w:rsidRDefault="00F54B5A">
      <w:pPr>
        <w:pStyle w:val="ConsPlusNonformat"/>
        <w:jc w:val="both"/>
      </w:pPr>
    </w:p>
    <w:p w:rsidR="00F54B5A" w:rsidRDefault="00F54B5A">
      <w:pPr>
        <w:pStyle w:val="ConsPlusNonformat"/>
        <w:jc w:val="both"/>
      </w:pPr>
      <w:r>
        <w:t xml:space="preserve">С актом </w:t>
      </w:r>
      <w:proofErr w:type="gramStart"/>
      <w:r>
        <w:t>ознакомлен</w:t>
      </w:r>
      <w:proofErr w:type="gramEnd"/>
      <w:r>
        <w:t>:</w:t>
      </w:r>
    </w:p>
    <w:p w:rsidR="00F54B5A" w:rsidRDefault="00F54B5A">
      <w:pPr>
        <w:pStyle w:val="ConsPlusNonformat"/>
        <w:jc w:val="both"/>
      </w:pPr>
      <w:r>
        <w:t>___________________________________________________________.</w:t>
      </w:r>
    </w:p>
    <w:p w:rsidR="00F54B5A" w:rsidRDefault="00F54B5A">
      <w:pPr>
        <w:pStyle w:val="ConsPlusNonformat"/>
        <w:jc w:val="both"/>
      </w:pPr>
      <w:r>
        <w:t>(фамилия, имя, отчество (последнее - при наличии), подпись)</w:t>
      </w: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</w:p>
    <w:p w:rsidR="00F54B5A" w:rsidRDefault="00F54B5A">
      <w:pPr>
        <w:pStyle w:val="ConsPlusNormal"/>
        <w:ind w:firstLine="540"/>
        <w:jc w:val="both"/>
      </w:pPr>
      <w:bookmarkStart w:id="12" w:name="_GoBack"/>
      <w:bookmarkEnd w:id="12"/>
    </w:p>
    <w:sectPr w:rsidR="00F54B5A" w:rsidSect="005C3EB3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4B5A"/>
    <w:rsid w:val="002A35AA"/>
    <w:rsid w:val="002F1DF7"/>
    <w:rsid w:val="00596C5C"/>
    <w:rsid w:val="00BF33AE"/>
    <w:rsid w:val="00F54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4B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54B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54B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F54B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F54B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F54B5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F54B5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F54B5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4B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54B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54B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F54B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F54B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F54B5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F54B5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F54B5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4381D9F71D03B2F0ADB3AFDAF357E2FD3B47AE6F8D09D591B8BCC2757C92A095542AE70C3F406FAFC16E1186EF06572D98DB3A6E0054CB1709903B67Z66DC" TargetMode="External"/><Relationship Id="rId21" Type="http://schemas.openxmlformats.org/officeDocument/2006/relationships/hyperlink" Target="consultantplus://offline/ref=4381D9F71D03B2F0ADB3AFDAF357E2FD3B47AE6F8D09D591B8BCC2757C92A095542AE70C3F406FAFC16E1185E406572D98DB3A6E0054CB1709903B67Z66DC" TargetMode="External"/><Relationship Id="rId42" Type="http://schemas.openxmlformats.org/officeDocument/2006/relationships/hyperlink" Target="consultantplus://offline/ref=4381D9F71D03B2F0ADB3AFDAF357E2FD3B47AE6F8D0AD590B1B6C2757C92A095542AE70C3F406FAFC16E1187EF06572D98DB3A6E0054CB1709903B67Z66DC" TargetMode="External"/><Relationship Id="rId47" Type="http://schemas.openxmlformats.org/officeDocument/2006/relationships/hyperlink" Target="consultantplus://offline/ref=4381D9F71D03B2F0ADB3AFDAF357E2FD3B47AE6F8D0AD293BAB5C2757C92A095542AE70C3F406FAFC16E1784E606572D98DB3A6E0054CB1709903B67Z66DC" TargetMode="External"/><Relationship Id="rId63" Type="http://schemas.openxmlformats.org/officeDocument/2006/relationships/hyperlink" Target="consultantplus://offline/ref=4381D9F71D03B2F0ADB3AFDAF357E2FD3B47AE6F8D0AD293BAB5C2757C92A095542AE70C3F406FAFC16E1785E406572D98DB3A6E0054CB1709903B67Z66DC" TargetMode="External"/><Relationship Id="rId68" Type="http://schemas.openxmlformats.org/officeDocument/2006/relationships/hyperlink" Target="consultantplus://offline/ref=4381D9F71D03B2F0ADB3AFDAF357E2FD3B47AE6F8D09D591B8BCC2757C92A095542AE70C3F406FAFC16E1180E106572D98DB3A6E0054CB1709903B67Z66DC" TargetMode="External"/><Relationship Id="rId84" Type="http://schemas.openxmlformats.org/officeDocument/2006/relationships/hyperlink" Target="consultantplus://offline/ref=4381D9F71D03B2F0ADB3AFDAF357E2FD3B47AE6F8D0AD590B1B6C2757C92A095542AE70C3F406FAFC16E1181E206572D98DB3A6E0054CB1709903B67Z66DC" TargetMode="External"/><Relationship Id="rId89" Type="http://schemas.openxmlformats.org/officeDocument/2006/relationships/hyperlink" Target="consultantplus://offline/ref=4381D9F71D03B2F0ADB3AFDAF357E2FD3B47AE6F8D0AD293BAB5C2757C92A095542AE70C3F406FAFC16E1785E306572D98DB3A6E0054CB1709903B67Z66DC" TargetMode="External"/><Relationship Id="rId112" Type="http://schemas.openxmlformats.org/officeDocument/2006/relationships/hyperlink" Target="consultantplus://offline/ref=4381D9F71D03B2F0ADB3AFDAF357E2FD3B47AE6F8D0AD590B1B6C2757C92A095542AE70C3F406FAFC16E1085E406572D98DB3A6E0054CB1709903B67Z66DC" TargetMode="External"/><Relationship Id="rId16" Type="http://schemas.openxmlformats.org/officeDocument/2006/relationships/hyperlink" Target="consultantplus://offline/ref=4381D9F71D03B2F0ADB3AFDAF357E2FD3B47AE6F8D0AD590B1B6C2757C92A095542AE70C3F406FAFC16E1185E606572D98DB3A6E0054CB1709903B67Z66DC" TargetMode="External"/><Relationship Id="rId107" Type="http://schemas.openxmlformats.org/officeDocument/2006/relationships/hyperlink" Target="consultantplus://offline/ref=4381D9F71D03B2F0ADB3AFDAF357E2FD3B47AE6F8D09D591B8BCC2757C92A095542AE70C3F406FAFC16E118CE006572D98DB3A6E0054CB1709903B67Z66DC" TargetMode="External"/><Relationship Id="rId11" Type="http://schemas.openxmlformats.org/officeDocument/2006/relationships/hyperlink" Target="consultantplus://offline/ref=4381D9F71D03B2F0ADB3AFDAF357E2FD3B47AE6F8D0AD293BAB5C2757C92A095542AE70C3F406FAFC16E148DE706572D98DB3A6E0054CB1709903B67Z66DC" TargetMode="External"/><Relationship Id="rId32" Type="http://schemas.openxmlformats.org/officeDocument/2006/relationships/hyperlink" Target="consultantplus://offline/ref=4381D9F71D03B2F0ADB3AFDAF357E2FD3B47AE6F8D09D591B8BCC2757C92A095542AE70C3F406FAFC16E1187E006572D98DB3A6E0054CB1709903B67Z66DC" TargetMode="External"/><Relationship Id="rId37" Type="http://schemas.openxmlformats.org/officeDocument/2006/relationships/hyperlink" Target="consultantplus://offline/ref=4381D9F71D03B2F0ADB3B1D7E53BBCF4314FF0638C03DCC6E5E0C42223C2A6C0146AE1597C0466A9C46545D5A2580E7EDA9037651848CB1FZ16EC" TargetMode="External"/><Relationship Id="rId53" Type="http://schemas.openxmlformats.org/officeDocument/2006/relationships/hyperlink" Target="consultantplus://offline/ref=4381D9F71D03B2F0ADB3AFDAF357E2FD3B47AE6F8D09D591B8BCC2757C92A095542AE70C3F406FAFC16E1187EE06572D98DB3A6E0054CB1709903B67Z66DC" TargetMode="External"/><Relationship Id="rId58" Type="http://schemas.openxmlformats.org/officeDocument/2006/relationships/hyperlink" Target="consultantplus://offline/ref=4381D9F71D03B2F0ADB3AFDAF357E2FD3B47AE6F8D09D591B8BCC2757C92A095542AE70C3F406FAFC16E1180E506572D98DB3A6E0054CB1709903B67Z66DC" TargetMode="External"/><Relationship Id="rId74" Type="http://schemas.openxmlformats.org/officeDocument/2006/relationships/hyperlink" Target="consultantplus://offline/ref=4381D9F71D03B2F0ADB3AFDAF357E2FD3B47AE6F8D0AD590B1B6C2757C92A095542AE70C3F406FAFC16E1180EE06572D98DB3A6E0054CB1709903B67Z66DC" TargetMode="External"/><Relationship Id="rId79" Type="http://schemas.openxmlformats.org/officeDocument/2006/relationships/hyperlink" Target="consultantplus://offline/ref=4381D9F71D03B2F0ADB3AFDAF357E2FD3B47AE6F8D09D591B8BCC2757C92A095542AE70C3F406FAFC16E1182E606572D98DB3A6E0054CB1709903B67Z66DC" TargetMode="External"/><Relationship Id="rId102" Type="http://schemas.openxmlformats.org/officeDocument/2006/relationships/hyperlink" Target="consultantplus://offline/ref=4381D9F71D03B2F0ADB3AFDAF357E2FD3B47AE6F8D09D591B8BCC2757C92A095542AE70C3F406FAFC16E1183EF06572D98DB3A6E0054CB1709903B67Z66DC" TargetMode="External"/><Relationship Id="rId5" Type="http://schemas.openxmlformats.org/officeDocument/2006/relationships/hyperlink" Target="consultantplus://offline/ref=4381D9F71D03B2F0ADB3AFDAF357E2FD3B47AE6F8D0AD590B1B6C2757C92A095542AE70C3F406FAFC16E1184E306572D98DB3A6E0054CB1709903B67Z66DC" TargetMode="External"/><Relationship Id="rId90" Type="http://schemas.openxmlformats.org/officeDocument/2006/relationships/hyperlink" Target="consultantplus://offline/ref=4381D9F71D03B2F0ADB3B1D7E53BBCF4314EF1678E09DCC6E5E0C42223C2A6C0146AE15A780069FA902A4489E40B1D7CD590356C07Z463C" TargetMode="External"/><Relationship Id="rId95" Type="http://schemas.openxmlformats.org/officeDocument/2006/relationships/hyperlink" Target="consultantplus://offline/ref=4381D9F71D03B2F0ADB3B1D7E53BBCF4314EF1678E09DCC6E5E0C42223C2A6C0146AE15A750469FA902A4489E40B1D7CD590356C07Z463C" TargetMode="External"/><Relationship Id="rId22" Type="http://schemas.openxmlformats.org/officeDocument/2006/relationships/hyperlink" Target="consultantplus://offline/ref=4381D9F71D03B2F0ADB3AFDAF357E2FD3B47AE6F8D09D591B8BCC2757C92A095542AE70C3F406FAFC16E1185E206572D98DB3A6E0054CB1709903B67Z66DC" TargetMode="External"/><Relationship Id="rId27" Type="http://schemas.openxmlformats.org/officeDocument/2006/relationships/hyperlink" Target="consultantplus://offline/ref=4381D9F71D03B2F0ADB3AFDAF357E2FD3B47AE6F8D0AD590B1B6C2757C92A095542AE70C3F406FAFC16E1185E206572D98DB3A6E0054CB1709903B67Z66DC" TargetMode="External"/><Relationship Id="rId43" Type="http://schemas.openxmlformats.org/officeDocument/2006/relationships/hyperlink" Target="consultantplus://offline/ref=4381D9F71D03B2F0ADB3AFDAF357E2FD3B47AE6F8D0AD590B1B6C2757C92A095542AE70C3F406FAFC16E1180E706572D98DB3A6E0054CB1709903B67Z66DC" TargetMode="External"/><Relationship Id="rId48" Type="http://schemas.openxmlformats.org/officeDocument/2006/relationships/hyperlink" Target="consultantplus://offline/ref=4381D9F71D03B2F0ADB3AFDAF357E2FD3B47AE6F8D0AD293BAB5C2757C92A095542AE70C3F406FAFC16E1784E406572D98DB3A6E0054CB1709903B67Z66DC" TargetMode="External"/><Relationship Id="rId64" Type="http://schemas.openxmlformats.org/officeDocument/2006/relationships/hyperlink" Target="consultantplus://offline/ref=4381D9F71D03B2F0ADB3AFDAF357E2FD3B47AE6F8D09D591B8BCC2757C92A095542AE70C3F406FAFC16E1180E006572D98DB3A6E0054CB1709903B67Z66DC" TargetMode="External"/><Relationship Id="rId69" Type="http://schemas.openxmlformats.org/officeDocument/2006/relationships/hyperlink" Target="consultantplus://offline/ref=4381D9F71D03B2F0ADB3AFDAF357E2FD3B47AE6F8D09D591B8BCC2757C92A095542AE70C3F406FAFC16E1180EE06572D98DB3A6E0054CB1709903B67Z66DC" TargetMode="External"/><Relationship Id="rId113" Type="http://schemas.openxmlformats.org/officeDocument/2006/relationships/hyperlink" Target="consultantplus://offline/ref=4381D9F71D03B2F0ADB3AFDAF357E2FD3B47AE6F8D09D591B8BCC2757C92A095542AE70C3F406FAFC16E118DE606572D98DB3A6E0054CB1709903B67Z66DC" TargetMode="External"/><Relationship Id="rId80" Type="http://schemas.openxmlformats.org/officeDocument/2006/relationships/hyperlink" Target="consultantplus://offline/ref=4381D9F71D03B2F0ADB3AFDAF357E2FD3B47AE6F8D09D591B8BCC2757C92A095542AE70C3F406FAFC16E1182E706572D98DB3A6E0054CB1709903B67Z66DC" TargetMode="External"/><Relationship Id="rId85" Type="http://schemas.openxmlformats.org/officeDocument/2006/relationships/hyperlink" Target="consultantplus://offline/ref=4381D9F71D03B2F0ADB3AFDAF357E2FD3B47AE6F8D09D591B8BCC2757C92A095542AE70C3F406FAFC16E1182E506572D98DB3A6E0054CB1709903B67Z66DC" TargetMode="External"/><Relationship Id="rId12" Type="http://schemas.openxmlformats.org/officeDocument/2006/relationships/hyperlink" Target="consultantplus://offline/ref=4381D9F71D03B2F0ADB3AFDAF357E2FD3B47AE6F8D09D591B8BCC2757C92A095542AE70C3F406FAFC16E1184E306572D98DB3A6E0054CB1709903B67Z66DC" TargetMode="External"/><Relationship Id="rId17" Type="http://schemas.openxmlformats.org/officeDocument/2006/relationships/hyperlink" Target="consultantplus://offline/ref=4381D9F71D03B2F0ADB3AFDAF357E2FD3B47AE6F8D09D591B8BCC2757C92A095542AE70C3F406FAFC16E1184EF06572D98DB3A6E0054CB1709903B67Z66DC" TargetMode="External"/><Relationship Id="rId33" Type="http://schemas.openxmlformats.org/officeDocument/2006/relationships/hyperlink" Target="consultantplus://offline/ref=4381D9F71D03B2F0ADB3AFDAF357E2FD3B47AE6F8D0AD590B1B6C2757C92A095542AE70C3F406FAFC16E1187E706572D98DB3A6E0054CB1709903B67Z66DC" TargetMode="External"/><Relationship Id="rId38" Type="http://schemas.openxmlformats.org/officeDocument/2006/relationships/hyperlink" Target="consultantplus://offline/ref=4381D9F71D03B2F0ADB3B1D7E53BBCF4314FF0638C03DCC6E5E0C42223C2A6C0146AE1597C0560A6C66545D5A2580E7EDA9037651848CB1FZ16EC" TargetMode="External"/><Relationship Id="rId59" Type="http://schemas.openxmlformats.org/officeDocument/2006/relationships/hyperlink" Target="consultantplus://offline/ref=4381D9F71D03B2F0ADB3AFDAF357E2FD3B47AE6F8D0AD293BAB5C2757C92A095542AE70C3F406FAFC16E1784EF06572D98DB3A6E0054CB1709903B67Z66DC" TargetMode="External"/><Relationship Id="rId103" Type="http://schemas.openxmlformats.org/officeDocument/2006/relationships/hyperlink" Target="consultantplus://offline/ref=4381D9F71D03B2F0ADB3AFDAF357E2FD3B47AE6F8D09D591B8BCC2757C92A095542AE70C3F406FAFC16E118CE406572D98DB3A6E0054CB1709903B67Z66DC" TargetMode="External"/><Relationship Id="rId108" Type="http://schemas.openxmlformats.org/officeDocument/2006/relationships/hyperlink" Target="consultantplus://offline/ref=4381D9F71D03B2F0ADB3AFDAF357E2FD3B47AE6F8D09D591B8BCC2757C92A095542AE70C3F406FAFC16E118CE106572D98DB3A6E0054CB1709903B67Z66DC" TargetMode="External"/><Relationship Id="rId54" Type="http://schemas.openxmlformats.org/officeDocument/2006/relationships/hyperlink" Target="consultantplus://offline/ref=4381D9F71D03B2F0ADB3AFDAF357E2FD3B47AE6F8D09D591B8BCC2757C92A095542AE70C3F406FAFC16E1187EF06572D98DB3A6E0054CB1709903B67Z66DC" TargetMode="External"/><Relationship Id="rId70" Type="http://schemas.openxmlformats.org/officeDocument/2006/relationships/hyperlink" Target="consultantplus://offline/ref=4381D9F71D03B2F0ADB3B1D7E53BBCF4314EF1678E09DCC6E5E0C42223C2A6C0146AE15A780069FA902A4489E40B1D7CD590356C07Z463C" TargetMode="External"/><Relationship Id="rId75" Type="http://schemas.openxmlformats.org/officeDocument/2006/relationships/hyperlink" Target="consultantplus://offline/ref=4381D9F71D03B2F0ADB3AFDAF357E2FD3B47AE6F8D09D591B8BCC2757C92A095542AE70C3F406FAFC16E1181E106572D98DB3A6E0054CB1709903B67Z66DC" TargetMode="External"/><Relationship Id="rId91" Type="http://schemas.openxmlformats.org/officeDocument/2006/relationships/hyperlink" Target="consultantplus://offline/ref=4381D9F71D03B2F0ADB3B1D7E53BBCF4314EF1678E09DCC6E5E0C42223C2A6C0146AE1597C0461ABC56545D5A2580E7EDA9037651848CB1FZ16EC" TargetMode="External"/><Relationship Id="rId96" Type="http://schemas.openxmlformats.org/officeDocument/2006/relationships/hyperlink" Target="consultantplus://offline/ref=4381D9F71D03B2F0ADB3B1D7E53BBCF4314EF1678E09DCC6E5E0C42223C2A6C0146AE1597C0461ABC56545D5A2580E7EDA9037651848CB1FZ16EC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381D9F71D03B2F0ADB3AFDAF357E2FD3B47AE6F8D0AD293BAB5C2757C92A095542AE70C3F406FAFC16E148CEF06572D98DB3A6E0054CB1709903B67Z66DC" TargetMode="External"/><Relationship Id="rId15" Type="http://schemas.openxmlformats.org/officeDocument/2006/relationships/hyperlink" Target="consultantplus://offline/ref=4381D9F71D03B2F0ADB3AFDAF357E2FD3B47AE6F8D0AD590B1B6C2757C92A095542AE70C3F406FAFC16E1184EF06572D98DB3A6E0054CB1709903B67Z66DC" TargetMode="External"/><Relationship Id="rId23" Type="http://schemas.openxmlformats.org/officeDocument/2006/relationships/hyperlink" Target="consultantplus://offline/ref=4381D9F71D03B2F0ADB3AFDAF357E2FD3B47AE6F8D0AD590B1B6C2757C92A095542AE70C3F406FAFC16E1185E506572D98DB3A6E0054CB1709903B67Z66DC" TargetMode="External"/><Relationship Id="rId28" Type="http://schemas.openxmlformats.org/officeDocument/2006/relationships/hyperlink" Target="consultantplus://offline/ref=4381D9F71D03B2F0ADB3AFDAF357E2FD3B47AE6F8D09D591B8BCC2757C92A095542AE70C3F406FAFC16E1187E606572D98DB3A6E0054CB1709903B67Z66DC" TargetMode="External"/><Relationship Id="rId36" Type="http://schemas.openxmlformats.org/officeDocument/2006/relationships/hyperlink" Target="consultantplus://offline/ref=4381D9F71D03B2F0ADB3AFDAF357E2FD3B47AE6F8D0AD590B1B6C2757C92A095542AE70C3F406FAFC16E1187E006572D98DB3A6E0054CB1709903B67Z66DC" TargetMode="External"/><Relationship Id="rId49" Type="http://schemas.openxmlformats.org/officeDocument/2006/relationships/hyperlink" Target="consultantplus://offline/ref=4381D9F71D03B2F0ADB3AFDAF357E2FD3B47AE6F8D0AD293BAB5C2757C92A095542AE70C3F406FAFC16E1784E506572D98DB3A6E0054CB1709903B67Z66DC" TargetMode="External"/><Relationship Id="rId57" Type="http://schemas.openxmlformats.org/officeDocument/2006/relationships/hyperlink" Target="consultantplus://offline/ref=4381D9F71D03B2F0ADB3AFDAF357E2FD3B47AE6F8D0AD293BAB5C2757C92A095542AE70C3F406FAFC16E1784EE06572D98DB3A6E0054CB1709903B67Z66DC" TargetMode="External"/><Relationship Id="rId106" Type="http://schemas.openxmlformats.org/officeDocument/2006/relationships/hyperlink" Target="consultantplus://offline/ref=4381D9F71D03B2F0ADB3AFDAF357E2FD3B47AE6F8D09D591B8BCC2757C92A095542AE70C3F406FAFC16E118CE306572D98DB3A6E0054CB1709903B67Z66DC" TargetMode="External"/><Relationship Id="rId114" Type="http://schemas.openxmlformats.org/officeDocument/2006/relationships/fontTable" Target="fontTable.xml"/><Relationship Id="rId10" Type="http://schemas.openxmlformats.org/officeDocument/2006/relationships/hyperlink" Target="consultantplus://offline/ref=4381D9F71D03B2F0ADB3AFDAF357E2FD3B47AE6F8D0AD590B1B6C2757C92A095542AE70C3F406FAFC16E1184E306572D98DB3A6E0054CB1709903B67Z66DC" TargetMode="External"/><Relationship Id="rId31" Type="http://schemas.openxmlformats.org/officeDocument/2006/relationships/hyperlink" Target="consultantplus://offline/ref=4381D9F71D03B2F0ADB3AFDAF357E2FD3B47AE6F8D09D591B8BCC2757C92A095542AE70C3F406FAFC16E1187E406572D98DB3A6E0054CB1709903B67Z66DC" TargetMode="External"/><Relationship Id="rId44" Type="http://schemas.openxmlformats.org/officeDocument/2006/relationships/hyperlink" Target="consultantplus://offline/ref=4381D9F71D03B2F0ADB3B1D7E53BBCF4314FF264850DDCC6E5E0C42223C2A6C0146AE1597C0463ADC36545D5A2580E7EDA9037651848CB1FZ16EC" TargetMode="External"/><Relationship Id="rId52" Type="http://schemas.openxmlformats.org/officeDocument/2006/relationships/hyperlink" Target="consultantplus://offline/ref=4381D9F71D03B2F0ADB3B1D7E53BBCF4314FF0638C03DCC6E5E0C42223C2A6C0146AE1597C0560A6C66545D5A2580E7EDA9037651848CB1FZ16EC" TargetMode="External"/><Relationship Id="rId60" Type="http://schemas.openxmlformats.org/officeDocument/2006/relationships/hyperlink" Target="consultantplus://offline/ref=4381D9F71D03B2F0ADB3AFDAF357E2FD3B47AE6F8D09D591B8BCC2757C92A095542AE70C3F406FAFC16E1180E206572D98DB3A6E0054CB1709903B67Z66DC" TargetMode="External"/><Relationship Id="rId65" Type="http://schemas.openxmlformats.org/officeDocument/2006/relationships/hyperlink" Target="consultantplus://offline/ref=4381D9F71D03B2F0ADB3AFDAF357E2FD3B47AE6F8D0AD293BAB5C2757C92A095542AE70C3F406FAFC16E1785E506572D98DB3A6E0054CB1709903B67Z66DC" TargetMode="External"/><Relationship Id="rId73" Type="http://schemas.openxmlformats.org/officeDocument/2006/relationships/hyperlink" Target="consultantplus://offline/ref=4381D9F71D03B2F0ADB3AFDAF357E2FD3B47AE6F8D0AD590B1B6C2757C92A095542AE70C3F406FAFC16E1180E006572D98DB3A6E0054CB1709903B67Z66DC" TargetMode="External"/><Relationship Id="rId78" Type="http://schemas.openxmlformats.org/officeDocument/2006/relationships/hyperlink" Target="consultantplus://offline/ref=4381D9F71D03B2F0ADB3AFDAF357E2FD3B47AE6F8D09D591B8BCC2757C92A095542AE70C3F406FAFC16E1181EE06572D98DB3A6E0054CB1709903B67Z66DC" TargetMode="External"/><Relationship Id="rId81" Type="http://schemas.openxmlformats.org/officeDocument/2006/relationships/hyperlink" Target="consultantplus://offline/ref=4381D9F71D03B2F0ADB3AFDAF357E2FD3B47AE6F8D0AD590B1B6C2757C92A095542AE70C3F406FAFC16E1181E606572D98DB3A6E0054CB1709903B67Z66DC" TargetMode="External"/><Relationship Id="rId86" Type="http://schemas.openxmlformats.org/officeDocument/2006/relationships/hyperlink" Target="consultantplus://offline/ref=4381D9F71D03B2F0ADB3AFDAF357E2FD3B47AE6F8D0AD590B1B6C2757C92A095542AE70C3F406FAFC16E1181E306572D98DB3A6E0054CB1709903B67Z66DC" TargetMode="External"/><Relationship Id="rId94" Type="http://schemas.openxmlformats.org/officeDocument/2006/relationships/hyperlink" Target="consultantplus://offline/ref=4381D9F71D03B2F0ADB3B1D7E53BBCF4314EF1678E09DCC6E5E0C42223C2A6C0146AE1597C0461ABC56545D5A2580E7EDA9037651848CB1FZ16EC" TargetMode="External"/><Relationship Id="rId99" Type="http://schemas.openxmlformats.org/officeDocument/2006/relationships/hyperlink" Target="consultantplus://offline/ref=4381D9F71D03B2F0ADB3AFDAF357E2FD3B47AE6F8D09D591B8BCC2757C92A095542AE70C3F406FAFC16E1183E306572D98DB3A6E0054CB1709903B67Z66DC" TargetMode="External"/><Relationship Id="rId101" Type="http://schemas.openxmlformats.org/officeDocument/2006/relationships/hyperlink" Target="consultantplus://offline/ref=4381D9F71D03B2F0ADB3AFDAF357E2FD3B47AE6F8D09D591B8BCC2757C92A095542AE70C3F406FAFC16E1183E106572D98DB3A6E0054CB1709903B67Z66D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381D9F71D03B2F0ADB3AFDAF357E2FD3B47AE6F8D0AD293BAB5C2757C92A095542AE70C3F406FAFC16E148DE606572D98DB3A6E0054CB1709903B67Z66DC" TargetMode="External"/><Relationship Id="rId13" Type="http://schemas.openxmlformats.org/officeDocument/2006/relationships/hyperlink" Target="consultantplus://offline/ref=4381D9F71D03B2F0ADB3B1D7E53BBCF4314CF3648E02DCC6E5E0C42223C2A6C0066AB9557E027CAEC8701384E7Z064C" TargetMode="External"/><Relationship Id="rId18" Type="http://schemas.openxmlformats.org/officeDocument/2006/relationships/hyperlink" Target="consultantplus://offline/ref=4381D9F71D03B2F0ADB3AFDAF357E2FD3B47AE6F8D0AD590B1B6C2757C92A095542AE70C3F406FAFC16E1185E706572D98DB3A6E0054CB1709903B67Z66DC" TargetMode="External"/><Relationship Id="rId39" Type="http://schemas.openxmlformats.org/officeDocument/2006/relationships/hyperlink" Target="consultantplus://offline/ref=4381D9F71D03B2F0ADB3AFDAF357E2FD3B47AE6F8D0AD590B1B6C2757C92A095542AE70C3F406FAFC16E1187E106572D98DB3A6E0054CB1709903B67Z66DC" TargetMode="External"/><Relationship Id="rId109" Type="http://schemas.openxmlformats.org/officeDocument/2006/relationships/hyperlink" Target="consultantplus://offline/ref=4381D9F71D03B2F0ADB3AFDAF357E2FD3B47AE6F8D09D591B8BCC2757C92A095542AE70C3F406FAFC16E118CEE06572D98DB3A6E0054CB1709903B67Z66DC" TargetMode="External"/><Relationship Id="rId34" Type="http://schemas.openxmlformats.org/officeDocument/2006/relationships/hyperlink" Target="consultantplus://offline/ref=4381D9F71D03B2F0ADB3AFDAF357E2FD3B47AE6F8D0AD590B1B6C2757C92A095542AE70C3F406FAFC16E1187E506572D98DB3A6E0054CB1709903B67Z66DC" TargetMode="External"/><Relationship Id="rId50" Type="http://schemas.openxmlformats.org/officeDocument/2006/relationships/hyperlink" Target="consultantplus://offline/ref=4381D9F71D03B2F0ADB3AFDAF357E2FD3B47AE6F8D0AD293BAB5C2757C92A095542AE70C3F406FAFC16E1784E206572D98DB3A6E0054CB1709903B67Z66DC" TargetMode="External"/><Relationship Id="rId55" Type="http://schemas.openxmlformats.org/officeDocument/2006/relationships/hyperlink" Target="consultantplus://offline/ref=4381D9F71D03B2F0ADB3AFDAF357E2FD3B47AE6F8D0AD293BAB5C2757C92A095542AE70C3F406FAFC16E1784E006572D98DB3A6E0054CB1709903B67Z66DC" TargetMode="External"/><Relationship Id="rId76" Type="http://schemas.openxmlformats.org/officeDocument/2006/relationships/hyperlink" Target="consultantplus://offline/ref=4381D9F71D03B2F0ADB3B1D7E53BBCF4314EF1678E09DCC6E5E0C42223C2A6C0146AE1507A0F36FF853B1C86E0130375C28C376DZ06FC" TargetMode="External"/><Relationship Id="rId97" Type="http://schemas.openxmlformats.org/officeDocument/2006/relationships/hyperlink" Target="consultantplus://offline/ref=4381D9F71D03B2F0ADB3AFDAF357E2FD3B47AE6F8D09D591B8BCC2757C92A095542AE70C3F406FAFC16E1183E406572D98DB3A6E0054CB1709903B67Z66DC" TargetMode="External"/><Relationship Id="rId104" Type="http://schemas.openxmlformats.org/officeDocument/2006/relationships/hyperlink" Target="consultantplus://offline/ref=4381D9F71D03B2F0ADB3AFDAF357E2FD3B47AE6F8D09D591B8BCC2757C92A095542AE70C3F406FAFC16E118CE506572D98DB3A6E0054CB1709903B67Z66DC" TargetMode="External"/><Relationship Id="rId7" Type="http://schemas.openxmlformats.org/officeDocument/2006/relationships/hyperlink" Target="consultantplus://offline/ref=4381D9F71D03B2F0ADB3AFDAF357E2FD3B47AE6F8D09D591B8BCC2757C92A095542AE70C3F406FAFC16E1184E306572D98DB3A6E0054CB1709903B67Z66DC" TargetMode="External"/><Relationship Id="rId71" Type="http://schemas.openxmlformats.org/officeDocument/2006/relationships/hyperlink" Target="consultantplus://offline/ref=4381D9F71D03B2F0ADB3AFDAF357E2FD3B47AE6F8D09D591B8BCC2757C92A095542AE70C3F406FAFC16E1181E606572D98DB3A6E0054CB1709903B67Z66DC" TargetMode="External"/><Relationship Id="rId92" Type="http://schemas.openxmlformats.org/officeDocument/2006/relationships/hyperlink" Target="consultantplus://offline/ref=4381D9F71D03B2F0ADB3B1D7E53BBCF4314EF1678E09DCC6E5E0C42223C2A6C0146AE1597C0461ABC56545D5A2580E7EDA9037651848CB1FZ16EC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4381D9F71D03B2F0ADB3AFDAF357E2FD3B47AE6F8D0AD590B1B6C2757C92A095542AE70C3F406FAFC16E1185E006572D98DB3A6E0054CB1709903B67Z66DC" TargetMode="External"/><Relationship Id="rId24" Type="http://schemas.openxmlformats.org/officeDocument/2006/relationships/hyperlink" Target="consultantplus://offline/ref=4381D9F71D03B2F0ADB3AFDAF357E2FD3B47AE6F8D09D591B8BCC2757C92A095542AE70C3F406FAFC16E1185E306572D98DB3A6E0054CB1709903B67Z66DC" TargetMode="External"/><Relationship Id="rId40" Type="http://schemas.openxmlformats.org/officeDocument/2006/relationships/hyperlink" Target="consultantplus://offline/ref=4381D9F71D03B2F0ADB3AFDAF357E2FD3B47AE6F8D0AD590B1B6C2757C92A095542AE70C3F406FAFC16E1187E106572D98DB3A6E0054CB1709903B67Z66DC" TargetMode="External"/><Relationship Id="rId45" Type="http://schemas.openxmlformats.org/officeDocument/2006/relationships/hyperlink" Target="consultantplus://offline/ref=4381D9F71D03B2F0ADB3B1D7E53BBCF4314FF264850DDCC6E5E0C42223C2A6C0146AE1597C0463ADC36545D5A2580E7EDA9037651848CB1FZ16EC" TargetMode="External"/><Relationship Id="rId66" Type="http://schemas.openxmlformats.org/officeDocument/2006/relationships/hyperlink" Target="consultantplus://offline/ref=4381D9F71D03B2F0ADB3AFDAF357E2FD3B47AE6F8D0AD590B1B6C2757C92A095542AE70C3F406FAFC16E1180E506572D98DB3A6E0054CB1709903B67Z66DC" TargetMode="External"/><Relationship Id="rId87" Type="http://schemas.openxmlformats.org/officeDocument/2006/relationships/hyperlink" Target="consultantplus://offline/ref=4381D9F71D03B2F0ADB3AFDAF357E2FD3B47AE6F8D0AD590B1B6C2757C92A095542AE70C3F406FAFC16E1181EE06572D98DB3A6E0054CB1709903B67Z66DC" TargetMode="External"/><Relationship Id="rId110" Type="http://schemas.openxmlformats.org/officeDocument/2006/relationships/hyperlink" Target="consultantplus://offline/ref=4381D9F71D03B2F0ADB3AFDAF357E2FD3B47AE6F8D0AD590B1B6C2757C92A095542AE70C3F406FAFC16E1085E706572D98DB3A6E0054CB1709903B67Z66DC" TargetMode="External"/><Relationship Id="rId115" Type="http://schemas.openxmlformats.org/officeDocument/2006/relationships/theme" Target="theme/theme1.xml"/><Relationship Id="rId61" Type="http://schemas.openxmlformats.org/officeDocument/2006/relationships/hyperlink" Target="consultantplus://offline/ref=4381D9F71D03B2F0ADB3AFDAF357E2FD3B47AE6F8D0AD293BAB5C2757C92A095542AE70C3F406FAFC16E1785E606572D98DB3A6E0054CB1709903B67Z66DC" TargetMode="External"/><Relationship Id="rId82" Type="http://schemas.openxmlformats.org/officeDocument/2006/relationships/hyperlink" Target="consultantplus://offline/ref=4381D9F71D03B2F0ADB3AFDAF357E2FD3B47AE6F8D0AD590B1B6C2757C92A095542AE70C3F406FAFC16E1181E406572D98DB3A6E0054CB1709903B67Z66DC" TargetMode="External"/><Relationship Id="rId19" Type="http://schemas.openxmlformats.org/officeDocument/2006/relationships/hyperlink" Target="consultantplus://offline/ref=4381D9F71D03B2F0ADB3AFDAF357E2FD3B47AE6F8D09D591B8BCC2757C92A095542AE70C3F406FAFC16E1185E706572D98DB3A6E0054CB1709903B67Z66DC" TargetMode="External"/><Relationship Id="rId14" Type="http://schemas.openxmlformats.org/officeDocument/2006/relationships/hyperlink" Target="consultantplus://offline/ref=4381D9F71D03B2F0ADB3AFDAF357E2FD3B47AE6F8D09D591B8BCC2757C92A095542AE70C3F406FAFC16E1184E106572D98DB3A6E0054CB1709903B67Z66DC" TargetMode="External"/><Relationship Id="rId30" Type="http://schemas.openxmlformats.org/officeDocument/2006/relationships/hyperlink" Target="consultantplus://offline/ref=4381D9F71D03B2F0ADB3AFDAF357E2FD3B47AE6F8D09D591B8BCC2757C92A095542AE70C3F406FAFC16E1187E706572D98DB3A6E0054CB1709903B67Z66DC" TargetMode="External"/><Relationship Id="rId35" Type="http://schemas.openxmlformats.org/officeDocument/2006/relationships/hyperlink" Target="consultantplus://offline/ref=4381D9F71D03B2F0ADB3AFDAF357E2FD3B47AE6F8D0AD590B1B6C2757C92A095542AE70C3F406FAFC16E1187E506572D98DB3A6E0054CB1709903B67Z66DC" TargetMode="External"/><Relationship Id="rId56" Type="http://schemas.openxmlformats.org/officeDocument/2006/relationships/hyperlink" Target="consultantplus://offline/ref=4381D9F71D03B2F0ADB3AFDAF357E2FD3B47AE6F8D09D591B8BCC2757C92A095542AE70C3F406FAFC16E1180E706572D98DB3A6E0054CB1709903B67Z66DC" TargetMode="External"/><Relationship Id="rId77" Type="http://schemas.openxmlformats.org/officeDocument/2006/relationships/hyperlink" Target="consultantplus://offline/ref=4381D9F71D03B2F0ADB3AFDAF357E2FD3B47AE6F8D0BDE95BAB6C2757C92A095542AE70C3F406FAFC16E118CE206572D98DB3A6E0054CB1709903B67Z66DC" TargetMode="External"/><Relationship Id="rId100" Type="http://schemas.openxmlformats.org/officeDocument/2006/relationships/hyperlink" Target="consultantplus://offline/ref=4381D9F71D03B2F0ADB3AFDAF357E2FD3B47AE6F8D09D591B8BCC2757C92A095542AE70C3F406FAFC16E1183E006572D98DB3A6E0054CB1709903B67Z66DC" TargetMode="External"/><Relationship Id="rId105" Type="http://schemas.openxmlformats.org/officeDocument/2006/relationships/hyperlink" Target="consultantplus://offline/ref=4381D9F71D03B2F0ADB3AFDAF357E2FD3B47AE6F8D09D591B8BCC2757C92A095542AE70C3F406FAFC16E118CE206572D98DB3A6E0054CB1709903B67Z66DC" TargetMode="External"/><Relationship Id="rId8" Type="http://schemas.openxmlformats.org/officeDocument/2006/relationships/hyperlink" Target="consultantplus://offline/ref=4381D9F71D03B2F0ADB3AFDAF357E2FD3B47AE6F8D0AD298B8BCC2757C92A095542AE70C3F406FAFC16E1083E706572D98DB3A6E0054CB1709903B67Z66DC" TargetMode="External"/><Relationship Id="rId51" Type="http://schemas.openxmlformats.org/officeDocument/2006/relationships/hyperlink" Target="consultantplus://offline/ref=4381D9F71D03B2F0ADB3AFDAF357E2FD3B47AE6F8D0AD293BAB5C2757C92A095542AE70C3F406FAFC16E1784E306572D98DB3A6E0054CB1709903B67Z66DC" TargetMode="External"/><Relationship Id="rId72" Type="http://schemas.openxmlformats.org/officeDocument/2006/relationships/hyperlink" Target="consultantplus://offline/ref=4381D9F71D03B2F0ADB3AFDAF357E2FD3B47AE6F8D09D591B8BCC2757C92A095542AE70C3F406FAFC16E1181E306572D98DB3A6E0054CB1709903B67Z66DC" TargetMode="External"/><Relationship Id="rId93" Type="http://schemas.openxmlformats.org/officeDocument/2006/relationships/hyperlink" Target="consultantplus://offline/ref=4381D9F71D03B2F0ADB3B1D7E53BBCF4314EF1678E09DCC6E5E0C42223C2A6C0146AE1597C0461ABC56545D5A2580E7EDA9037651848CB1FZ16EC" TargetMode="External"/><Relationship Id="rId98" Type="http://schemas.openxmlformats.org/officeDocument/2006/relationships/hyperlink" Target="consultantplus://offline/ref=4381D9F71D03B2F0ADB3AFDAF357E2FD3B47AE6F8D09D591B8BCC2757C92A095542AE70C3F406FAFC16E1183E506572D98DB3A6E0054CB1709903B67Z66DC" TargetMode="External"/><Relationship Id="rId3" Type="http://schemas.openxmlformats.org/officeDocument/2006/relationships/settings" Target="settings.xml"/><Relationship Id="rId25" Type="http://schemas.openxmlformats.org/officeDocument/2006/relationships/hyperlink" Target="consultantplus://offline/ref=4381D9F71D03B2F0ADB3AFDAF357E2FD3B47AE6F8D09D591B8BCC2757C92A095542AE70C3F406FAFC16E1185E006572D98DB3A6E0054CB1709903B67Z66DC" TargetMode="External"/><Relationship Id="rId46" Type="http://schemas.openxmlformats.org/officeDocument/2006/relationships/hyperlink" Target="consultantplus://offline/ref=4381D9F71D03B2F0ADB3B1D7E53BBCF4314EF1678E09DCC6E5E0C42223C2A6C0146AE15C7F0F36FF853B1C86E0130375C28C376DZ06FC" TargetMode="External"/><Relationship Id="rId67" Type="http://schemas.openxmlformats.org/officeDocument/2006/relationships/hyperlink" Target="consultantplus://offline/ref=4381D9F71D03B2F0ADB3AFDAF357E2FD3B47AE6F8D09D591B8BCC2757C92A095542AE70C3F406FAFC16E1180E106572D98DB3A6E0054CB1709903B67Z66DC" TargetMode="External"/><Relationship Id="rId20" Type="http://schemas.openxmlformats.org/officeDocument/2006/relationships/hyperlink" Target="consultantplus://offline/ref=4381D9F71D03B2F0ADB3AFDAF357E2FD3B47AE6F8D0AD590B1B6C2757C92A095542AE70C3F406FAFC16E1185E406572D98DB3A6E0054CB1709903B67Z66DC" TargetMode="External"/><Relationship Id="rId41" Type="http://schemas.openxmlformats.org/officeDocument/2006/relationships/hyperlink" Target="consultantplus://offline/ref=4381D9F71D03B2F0ADB3AFDAF357E2FD3B47AE6F8D09D591B8BCC2757C92A095542AE70C3F406FAFC16E1187E106572D98DB3A6E0054CB1709903B67Z66DC" TargetMode="External"/><Relationship Id="rId62" Type="http://schemas.openxmlformats.org/officeDocument/2006/relationships/hyperlink" Target="consultantplus://offline/ref=4381D9F71D03B2F0ADB3AFDAF357E2FD3B47AE6F8D09D591B8BCC2757C92A095542AE70C3F406FAFC16E1180E306572D98DB3A6E0054CB1709903B67Z66DC" TargetMode="External"/><Relationship Id="rId83" Type="http://schemas.openxmlformats.org/officeDocument/2006/relationships/hyperlink" Target="consultantplus://offline/ref=4381D9F71D03B2F0ADB3AFDAF357E2FD3B47AE6F8D0AD590B1B6C2757C92A095542AE70C3F406FAFC16E1181E506572D98DB3A6E0054CB1709903B67Z66DC" TargetMode="External"/><Relationship Id="rId88" Type="http://schemas.openxmlformats.org/officeDocument/2006/relationships/hyperlink" Target="consultantplus://offline/ref=4381D9F71D03B2F0ADB3AFDAF357E2FD3B47AE6F8D0AD590B1B6C2757C92A095542AE70C3F406FAFC16E1182E606572D98DB3A6E0054CB1709903B67Z66DC" TargetMode="External"/><Relationship Id="rId111" Type="http://schemas.openxmlformats.org/officeDocument/2006/relationships/hyperlink" Target="consultantplus://offline/ref=4381D9F71D03B2F0ADB3B1D7E53BBCF4314FF0638C03DCC6E5E0C42223C2A6C0146AE1597C0560A6C66545D5A2580E7EDA9037651848CB1FZ16E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18514</Words>
  <Characters>105530</Characters>
  <Application>Microsoft Office Word</Application>
  <DocSecurity>0</DocSecurity>
  <Lines>879</Lines>
  <Paragraphs>247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Турнаева Екатерина Вадимовна</dc:creator>
  <cp:lastModifiedBy>user</cp:lastModifiedBy>
  <cp:revision>4</cp:revision>
  <dcterms:created xsi:type="dcterms:W3CDTF">2024-06-19T11:25:00Z</dcterms:created>
  <dcterms:modified xsi:type="dcterms:W3CDTF">2024-06-19T12:31:00Z</dcterms:modified>
</cp:coreProperties>
</file>