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633" w:rsidRDefault="00A725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5400040</wp:posOffset>
            </wp:positionH>
            <wp:positionV relativeFrom="page">
              <wp:posOffset>0</wp:posOffset>
            </wp:positionV>
            <wp:extent cx="3615055" cy="25209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2520315</wp:posOffset>
            </wp:positionH>
            <wp:positionV relativeFrom="page">
              <wp:posOffset>8891905</wp:posOffset>
            </wp:positionV>
            <wp:extent cx="3246755" cy="136779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436633" w:rsidRDefault="00A72500">
      <w:pPr>
        <w:jc w:val="center"/>
        <w:rPr>
          <w:szCs w:val="28"/>
        </w:rPr>
      </w:pPr>
      <w:r>
        <w:rPr>
          <w:szCs w:val="28"/>
        </w:rPr>
        <w:t xml:space="preserve">о проведении публичных консультаций по проекту постановления администрации города Бердска «О внесении изменений в постановление администрации города Бердска от 24.09.2015 №3312 «Об утверждении Порядка деятельности общественных </w:t>
      </w:r>
      <w:r>
        <w:rPr>
          <w:szCs w:val="28"/>
        </w:rPr>
        <w:t>кладбищ на территории города Бердска», сводному отчету о проведении оценки регулирующего воздействия</w:t>
      </w:r>
    </w:p>
    <w:p w:rsidR="00436633" w:rsidRDefault="0043663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36633" w:rsidRDefault="00A725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Срок проведения публичных консультаций: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31.10.2024 – 08.11.2024.</w:t>
      </w:r>
    </w:p>
    <w:p w:rsidR="00436633" w:rsidRDefault="00A725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разработчика: МКУ «УЖКХ».</w:t>
      </w:r>
    </w:p>
    <w:p w:rsidR="00436633" w:rsidRDefault="00A725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Контактное лицо: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Бортникова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Марина Александр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овна</w:t>
      </w:r>
    </w:p>
    <w:p w:rsidR="00436633" w:rsidRDefault="00A725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Телефон, адрес электронной почты: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 (38341) 40011; 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mky-yzkh@mail.ru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36633" w:rsidRDefault="00A725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Адреса для направления предложений и замечаний по проекту муниципального акта, сводному отчету:</w:t>
      </w:r>
    </w:p>
    <w:p w:rsidR="00436633" w:rsidRDefault="00A7250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 почтовый: 633009, город Бердск, </w:t>
      </w:r>
      <w:r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Черемушная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5/1,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501;</w:t>
      </w:r>
    </w:p>
    <w:p w:rsidR="00436633" w:rsidRDefault="00A725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 электронной почты: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mky-yzkh@mail.ru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436633" w:rsidRDefault="00A725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материалы:</w:t>
      </w:r>
    </w:p>
    <w:p w:rsidR="00436633" w:rsidRDefault="00A725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проект постановления администрации города Бердска «О внесении изменений в постановление администрации города </w:t>
      </w:r>
      <w:r>
        <w:rPr>
          <w:rFonts w:ascii="Times New Roman" w:hAnsi="Times New Roman" w:cs="Times New Roman"/>
          <w:sz w:val="28"/>
          <w:szCs w:val="28"/>
        </w:rPr>
        <w:t>Бердска от 24.09.2015 №3312 «Об утверждении Порядка деятельности общественных кладбищ на территории города Бердска»;</w:t>
      </w:r>
    </w:p>
    <w:p w:rsidR="00436633" w:rsidRDefault="00A725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сводный отчет в отношении проекта муниципального нормативного правового акта с низкой степенью регулирующего воздействия;</w:t>
      </w:r>
    </w:p>
    <w:p w:rsidR="00436633" w:rsidRDefault="00A725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опросный ли</w:t>
      </w:r>
      <w:r>
        <w:rPr>
          <w:rFonts w:ascii="Times New Roman" w:hAnsi="Times New Roman" w:cs="Times New Roman"/>
          <w:sz w:val="28"/>
          <w:szCs w:val="28"/>
        </w:rPr>
        <w:t>ст для проведения публичных консультаций.</w:t>
      </w:r>
    </w:p>
    <w:p w:rsidR="00436633" w:rsidRDefault="00436633">
      <w:pPr>
        <w:rPr>
          <w:szCs w:val="28"/>
        </w:rPr>
      </w:pPr>
    </w:p>
    <w:sectPr w:rsidR="00436633"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2C38"/>
    <w:multiLevelType w:val="multilevel"/>
    <w:tmpl w:val="2272B4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033CF2"/>
    <w:multiLevelType w:val="multilevel"/>
    <w:tmpl w:val="9F60C3D4"/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33"/>
    <w:rsid w:val="00436633"/>
    <w:rsid w:val="00A7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9AD74-BCCA-403A-842A-A6B5326D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825"/>
    <w:pPr>
      <w:ind w:firstLine="851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9187D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2A46C1"/>
    <w:rPr>
      <w:color w:val="0000FF" w:themeColor="hyperlink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rsid w:val="00A436F5"/>
    <w:pPr>
      <w:spacing w:after="140" w:line="276" w:lineRule="auto"/>
    </w:pPr>
  </w:style>
  <w:style w:type="paragraph" w:styleId="a6">
    <w:name w:val="List"/>
    <w:basedOn w:val="a5"/>
    <w:rsid w:val="00A436F5"/>
    <w:rPr>
      <w:rFonts w:cs="Lucida Sans"/>
    </w:rPr>
  </w:style>
  <w:style w:type="paragraph" w:styleId="a7">
    <w:name w:val="caption"/>
    <w:basedOn w:val="a"/>
    <w:qFormat/>
    <w:rsid w:val="00A436F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a8">
    <w:name w:val="Заголовок"/>
    <w:basedOn w:val="a"/>
    <w:next w:val="a5"/>
    <w:qFormat/>
    <w:rsid w:val="00A436F5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9">
    <w:name w:val="index heading"/>
    <w:basedOn w:val="a"/>
    <w:qFormat/>
    <w:rsid w:val="00A436F5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964155"/>
    <w:pPr>
      <w:widowControl w:val="0"/>
    </w:pPr>
    <w:rPr>
      <w:rFonts w:eastAsia="Times New Roman" w:cs="Calibri"/>
      <w:szCs w:val="20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29187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951EBE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002F8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sz w:val="22"/>
    </w:rPr>
  </w:style>
  <w:style w:type="paragraph" w:customStyle="1" w:styleId="ConsPlusTextList">
    <w:name w:val="ConsPlusTextList"/>
    <w:qFormat/>
    <w:rsid w:val="00AA03A2"/>
    <w:pPr>
      <w:widowControl w:val="0"/>
      <w:suppressAutoHyphens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y-yzkh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y-yzk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K4-Abelgans</dc:creator>
  <dc:description/>
  <cp:lastModifiedBy>Виктория Игоревна Шлюндт</cp:lastModifiedBy>
  <cp:revision>2</cp:revision>
  <cp:lastPrinted>2023-08-25T06:13:00Z</cp:lastPrinted>
  <dcterms:created xsi:type="dcterms:W3CDTF">2024-10-30T10:03:00Z</dcterms:created>
  <dcterms:modified xsi:type="dcterms:W3CDTF">2024-10-30T10:03:00Z</dcterms:modified>
  <dc:language>ru-RU</dc:language>
</cp:coreProperties>
</file>