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46" w:rsidRPr="00BC0F56" w:rsidRDefault="00A23546" w:rsidP="00A23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F56">
        <w:rPr>
          <w:rFonts w:ascii="Times New Roman" w:hAnsi="Times New Roman" w:cs="Times New Roman"/>
          <w:b/>
          <w:bCs/>
          <w:sz w:val="28"/>
          <w:szCs w:val="28"/>
        </w:rPr>
        <w:t>СОВЕТ ДЕПУТАТОВ ГОРОДА БЕРДСКА</w:t>
      </w:r>
    </w:p>
    <w:p w:rsidR="00A23546" w:rsidRPr="00BC0F56" w:rsidRDefault="00A23546" w:rsidP="00A23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F56">
        <w:rPr>
          <w:rFonts w:ascii="Times New Roman" w:hAnsi="Times New Roman" w:cs="Times New Roman"/>
          <w:b/>
          <w:bCs/>
          <w:caps/>
          <w:sz w:val="28"/>
          <w:szCs w:val="28"/>
        </w:rPr>
        <w:t>ПЯТОГО СОЗЫВА</w:t>
      </w:r>
    </w:p>
    <w:p w:rsidR="00A23546" w:rsidRPr="00BC0F56" w:rsidRDefault="00A23546" w:rsidP="00A2354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gramStart"/>
      <w:r w:rsidRPr="00BC0F56">
        <w:rPr>
          <w:rFonts w:ascii="Times New Roman" w:hAnsi="Times New Roman" w:cs="Times New Roman"/>
          <w:b/>
          <w:bCs/>
          <w:sz w:val="36"/>
          <w:szCs w:val="28"/>
        </w:rPr>
        <w:t>Р</w:t>
      </w:r>
      <w:proofErr w:type="gramEnd"/>
      <w:r w:rsidRPr="00BC0F56">
        <w:rPr>
          <w:rFonts w:ascii="Times New Roman" w:hAnsi="Times New Roman" w:cs="Times New Roman"/>
          <w:b/>
          <w:bCs/>
          <w:sz w:val="36"/>
          <w:szCs w:val="28"/>
        </w:rPr>
        <w:t xml:space="preserve"> Е Ш Е Н И Е </w:t>
      </w:r>
    </w:p>
    <w:p w:rsidR="00A23546" w:rsidRPr="00BC0F56" w:rsidRDefault="00A23546" w:rsidP="00A23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F56">
        <w:rPr>
          <w:rFonts w:ascii="Times New Roman" w:hAnsi="Times New Roman" w:cs="Times New Roman"/>
          <w:sz w:val="28"/>
          <w:szCs w:val="28"/>
        </w:rPr>
        <w:t>(тридцать шестая сессия)</w:t>
      </w:r>
    </w:p>
    <w:p w:rsidR="00A23546" w:rsidRPr="00BC0F56" w:rsidRDefault="00A23546" w:rsidP="00A23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546" w:rsidRPr="00BC0F56" w:rsidRDefault="00A23546" w:rsidP="00A23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F56">
        <w:rPr>
          <w:rFonts w:ascii="Times New Roman" w:hAnsi="Times New Roman" w:cs="Times New Roman"/>
          <w:sz w:val="28"/>
          <w:szCs w:val="28"/>
        </w:rPr>
        <w:t xml:space="preserve">20 февраля 2025 года </w:t>
      </w:r>
      <w:r w:rsidRPr="00BC0F56">
        <w:rPr>
          <w:rFonts w:ascii="Times New Roman" w:hAnsi="Times New Roman" w:cs="Times New Roman"/>
          <w:sz w:val="28"/>
          <w:szCs w:val="28"/>
        </w:rPr>
        <w:tab/>
      </w:r>
      <w:r w:rsidRPr="00BC0F56">
        <w:rPr>
          <w:rFonts w:ascii="Times New Roman" w:hAnsi="Times New Roman" w:cs="Times New Roman"/>
          <w:sz w:val="28"/>
          <w:szCs w:val="28"/>
        </w:rPr>
        <w:tab/>
      </w:r>
      <w:r w:rsidRPr="00BC0F56">
        <w:rPr>
          <w:rFonts w:ascii="Times New Roman" w:hAnsi="Times New Roman" w:cs="Times New Roman"/>
          <w:sz w:val="28"/>
          <w:szCs w:val="28"/>
        </w:rPr>
        <w:tab/>
      </w:r>
      <w:r w:rsidRPr="00BC0F56">
        <w:rPr>
          <w:rFonts w:ascii="Times New Roman" w:hAnsi="Times New Roman" w:cs="Times New Roman"/>
          <w:sz w:val="28"/>
          <w:szCs w:val="28"/>
        </w:rPr>
        <w:tab/>
      </w:r>
      <w:r w:rsidRPr="00BC0F56">
        <w:rPr>
          <w:rFonts w:ascii="Times New Roman" w:hAnsi="Times New Roman" w:cs="Times New Roman"/>
          <w:sz w:val="28"/>
          <w:szCs w:val="28"/>
        </w:rPr>
        <w:tab/>
      </w:r>
      <w:r w:rsidRPr="00BC0F56">
        <w:rPr>
          <w:rFonts w:ascii="Times New Roman" w:hAnsi="Times New Roman" w:cs="Times New Roman"/>
          <w:sz w:val="28"/>
          <w:szCs w:val="28"/>
        </w:rPr>
        <w:tab/>
      </w:r>
      <w:r w:rsidRPr="00BC0F56">
        <w:rPr>
          <w:rFonts w:ascii="Times New Roman" w:hAnsi="Times New Roman" w:cs="Times New Roman"/>
          <w:sz w:val="28"/>
          <w:szCs w:val="28"/>
        </w:rPr>
        <w:tab/>
      </w:r>
      <w:r w:rsidRPr="00BC0F56">
        <w:rPr>
          <w:rFonts w:ascii="Times New Roman" w:hAnsi="Times New Roman" w:cs="Times New Roman"/>
          <w:sz w:val="28"/>
          <w:szCs w:val="28"/>
        </w:rPr>
        <w:tab/>
      </w:r>
      <w:r w:rsidRPr="00BC0F56">
        <w:rPr>
          <w:rFonts w:ascii="Times New Roman" w:hAnsi="Times New Roman" w:cs="Times New Roman"/>
          <w:sz w:val="28"/>
          <w:szCs w:val="28"/>
        </w:rPr>
        <w:tab/>
        <w:t>№ 3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A23546" w:rsidRPr="00BC0F56" w:rsidRDefault="00A23546" w:rsidP="00A235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030A5" w:rsidRDefault="00E030A5" w:rsidP="00E030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0A5" w:rsidRDefault="00E030A5" w:rsidP="00E030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присвоении почетного звания </w:t>
      </w:r>
    </w:p>
    <w:p w:rsidR="00E030A5" w:rsidRDefault="00E030A5" w:rsidP="00E030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«Ветеран самодеятельной сцены города Бердска»</w:t>
      </w:r>
    </w:p>
    <w:p w:rsidR="00E030A5" w:rsidRDefault="00E030A5" w:rsidP="00E030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0A5" w:rsidRDefault="00E030A5" w:rsidP="00E030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0A5" w:rsidRDefault="00E030A5" w:rsidP="00E03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Pr="00BB3A97">
        <w:rPr>
          <w:rFonts w:ascii="Times New Roman" w:eastAsia="Times New Roman" w:hAnsi="Times New Roman"/>
          <w:sz w:val="28"/>
          <w:szCs w:val="28"/>
          <w:lang w:eastAsia="ru-RU"/>
        </w:rPr>
        <w:t>представлени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B3A97">
        <w:rPr>
          <w:rFonts w:ascii="Times New Roman" w:eastAsia="Times New Roman" w:hAnsi="Times New Roman"/>
          <w:sz w:val="28"/>
          <w:szCs w:val="28"/>
          <w:lang w:eastAsia="ru-RU"/>
        </w:rPr>
        <w:t xml:space="preserve">  директора М</w:t>
      </w:r>
      <w:r w:rsidR="00FD7103">
        <w:rPr>
          <w:rFonts w:ascii="Times New Roman" w:eastAsia="Times New Roman" w:hAnsi="Times New Roman"/>
          <w:sz w:val="28"/>
          <w:szCs w:val="28"/>
          <w:lang w:eastAsia="ru-RU"/>
        </w:rPr>
        <w:t>униципального бюджетного учреждения</w:t>
      </w:r>
      <w:r w:rsidRPr="00BB3A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1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B3A9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FD7103">
        <w:rPr>
          <w:rFonts w:ascii="Times New Roman" w:eastAsia="Times New Roman" w:hAnsi="Times New Roman"/>
          <w:sz w:val="28"/>
          <w:szCs w:val="28"/>
          <w:lang w:eastAsia="ru-RU"/>
        </w:rPr>
        <w:t>ородской центр культуры и досуга»</w:t>
      </w:r>
      <w:r w:rsidRPr="00BB3A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Рущиковой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Е.В. </w:t>
      </w:r>
      <w:r w:rsidR="0005365B">
        <w:rPr>
          <w:rFonts w:ascii="Times New Roman" w:hAnsi="Times New Roman"/>
          <w:sz w:val="28"/>
          <w:szCs w:val="28"/>
          <w:lang w:eastAsia="ru-RU"/>
        </w:rPr>
        <w:t xml:space="preserve">и директора Муниципального автономного учреждения «Дворец культуры «Родина» Чуркиной Л.И.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присвоении почетного звания «Ветеран самодеятельной сцены города Бердска» участникам самодеятельности </w:t>
      </w:r>
      <w:r w:rsidR="00FD7103" w:rsidRPr="00BB3A9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D7103">
        <w:rPr>
          <w:rFonts w:ascii="Times New Roman" w:eastAsia="Times New Roman" w:hAnsi="Times New Roman"/>
          <w:sz w:val="28"/>
          <w:szCs w:val="28"/>
          <w:lang w:eastAsia="ru-RU"/>
        </w:rPr>
        <w:t>униципального бюджетного учреждения</w:t>
      </w:r>
      <w:r w:rsidR="00FD7103" w:rsidRPr="00BB3A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1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D7103" w:rsidRPr="00BB3A9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FD7103">
        <w:rPr>
          <w:rFonts w:ascii="Times New Roman" w:eastAsia="Times New Roman" w:hAnsi="Times New Roman"/>
          <w:sz w:val="28"/>
          <w:szCs w:val="28"/>
          <w:lang w:eastAsia="ru-RU"/>
        </w:rPr>
        <w:t>ородской центр культуры и досуга»</w:t>
      </w:r>
      <w:r w:rsidR="00FD7103" w:rsidRPr="00BB3A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103">
        <w:rPr>
          <w:rFonts w:ascii="Times New Roman" w:hAnsi="Times New Roman"/>
          <w:sz w:val="28"/>
          <w:szCs w:val="28"/>
          <w:lang w:eastAsia="ru-RU"/>
        </w:rPr>
        <w:t>и Муниципального автономного учреждения «Дворец культуры «Родина»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Положением о почетном звании «Ветеран самодеятельной сцены города Бердска», утвержденным решением Совета депутатов города Бердска от 21.06.2016 № 754, Совет депутатов города Бердска</w:t>
      </w:r>
    </w:p>
    <w:p w:rsidR="00E030A5" w:rsidRDefault="00E030A5" w:rsidP="00E030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E030A5" w:rsidRDefault="00E030A5" w:rsidP="00E03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5784">
        <w:rPr>
          <w:rFonts w:ascii="Times New Roman" w:eastAsia="Times New Roman" w:hAnsi="Times New Roman"/>
          <w:sz w:val="28"/>
          <w:szCs w:val="28"/>
          <w:lang w:eastAsia="ru-RU"/>
        </w:rPr>
        <w:t>1. Присвоить почетное звание «Ветеран самодеятельной сцены города Бердска» за многол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етнюю творческую деятельность, </w:t>
      </w:r>
      <w:r w:rsidRPr="00A25784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личный вклад в развитие самодеятельного творчества и сохранение культурных традиций города Бердска </w:t>
      </w:r>
      <w:r w:rsidRPr="00A00680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 самодеятельности Муниципального бюджетного учреждения «Городской центр культуры и досуга» </w:t>
      </w:r>
      <w:r w:rsidR="00957A5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957A55">
        <w:rPr>
          <w:rFonts w:ascii="Times New Roman" w:hAnsi="Times New Roman"/>
          <w:sz w:val="28"/>
          <w:szCs w:val="28"/>
          <w:lang w:eastAsia="ru-RU"/>
        </w:rPr>
        <w:t xml:space="preserve">Муниципального автономного учреждения «Дворец культуры «Родина» </w:t>
      </w:r>
      <w:r w:rsidRPr="00A00680">
        <w:rPr>
          <w:rFonts w:ascii="Times New Roman" w:eastAsia="Times New Roman" w:hAnsi="Times New Roman"/>
          <w:sz w:val="28"/>
          <w:szCs w:val="28"/>
          <w:lang w:eastAsia="ru-RU"/>
        </w:rPr>
        <w:t>по списку согласно приложению.</w:t>
      </w:r>
    </w:p>
    <w:p w:rsidR="00A23546" w:rsidRPr="00BC0F56" w:rsidRDefault="00A23546" w:rsidP="00A23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56">
        <w:rPr>
          <w:rFonts w:ascii="Times New Roman" w:hAnsi="Times New Roman" w:cs="Times New Roman"/>
          <w:sz w:val="28"/>
          <w:szCs w:val="28"/>
        </w:rPr>
        <w:t>2. Опубликовать настоящее решение в печатном издании «Официальный вестник органов местного самоуправления города Бердска «Вестник. Бердск»</w:t>
      </w:r>
      <w:r w:rsidRPr="00BC0F56">
        <w:rPr>
          <w:rFonts w:ascii="Times New Roman" w:hAnsi="Times New Roman" w:cs="Times New Roman"/>
          <w:color w:val="000000"/>
          <w:sz w:val="28"/>
          <w:szCs w:val="28"/>
        </w:rPr>
        <w:t xml:space="preserve">, в сетевом издании </w:t>
      </w:r>
      <w:r w:rsidRPr="00BC0F56">
        <w:rPr>
          <w:rFonts w:ascii="Times New Roman" w:hAnsi="Times New Roman" w:cs="Times New Roman"/>
          <w:sz w:val="28"/>
          <w:szCs w:val="28"/>
        </w:rPr>
        <w:t>«Официальный вестник органов местного самоуправления города Бердска «Вестник-Бердск»</w:t>
      </w:r>
      <w:r w:rsidRPr="00BC0F56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города Бердска</w:t>
      </w:r>
      <w:r w:rsidRPr="00BC0F56">
        <w:rPr>
          <w:rFonts w:ascii="Times New Roman" w:hAnsi="Times New Roman" w:cs="Times New Roman"/>
          <w:sz w:val="28"/>
          <w:szCs w:val="28"/>
        </w:rPr>
        <w:t>.</w:t>
      </w:r>
    </w:p>
    <w:p w:rsidR="00A23546" w:rsidRPr="00165690" w:rsidRDefault="00A23546" w:rsidP="00A23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69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656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5690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социальной и молодежной политике, образованию, культуре, спорту и туризму.</w:t>
      </w:r>
    </w:p>
    <w:p w:rsidR="00E030A5" w:rsidRPr="00A25784" w:rsidRDefault="00E030A5" w:rsidP="00E030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0A5" w:rsidRPr="00A25784" w:rsidRDefault="00E030A5" w:rsidP="00E030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0A5" w:rsidRDefault="00E030A5" w:rsidP="00E030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0A5" w:rsidRPr="00015DD9" w:rsidRDefault="00E030A5" w:rsidP="00E030A5">
      <w:pPr>
        <w:keepNext/>
        <w:spacing w:after="0" w:line="240" w:lineRule="auto"/>
        <w:rPr>
          <w:rFonts w:ascii="Times New Roman" w:hAnsi="Times New Roman"/>
          <w:sz w:val="28"/>
        </w:rPr>
      </w:pPr>
      <w:r w:rsidRPr="00015DD9">
        <w:rPr>
          <w:rFonts w:ascii="Times New Roman" w:hAnsi="Times New Roman"/>
          <w:sz w:val="28"/>
        </w:rPr>
        <w:t>Глав</w:t>
      </w:r>
      <w:r w:rsidR="00A23546">
        <w:rPr>
          <w:rFonts w:ascii="Times New Roman" w:hAnsi="Times New Roman"/>
          <w:sz w:val="28"/>
        </w:rPr>
        <w:t>а</w:t>
      </w:r>
      <w:r w:rsidRPr="00015DD9">
        <w:rPr>
          <w:rFonts w:ascii="Times New Roman" w:hAnsi="Times New Roman"/>
          <w:sz w:val="28"/>
        </w:rPr>
        <w:t xml:space="preserve"> города Бердска</w:t>
      </w:r>
      <w:r w:rsidRPr="00015DD9">
        <w:rPr>
          <w:rFonts w:ascii="Times New Roman" w:hAnsi="Times New Roman"/>
          <w:sz w:val="28"/>
        </w:rPr>
        <w:tab/>
        <w:t xml:space="preserve">                                 </w:t>
      </w:r>
      <w:r w:rsidR="00A23546">
        <w:rPr>
          <w:rFonts w:ascii="Times New Roman" w:hAnsi="Times New Roman"/>
          <w:sz w:val="28"/>
        </w:rPr>
        <w:t xml:space="preserve">      </w:t>
      </w:r>
      <w:r w:rsidRPr="00015DD9">
        <w:rPr>
          <w:rFonts w:ascii="Times New Roman" w:hAnsi="Times New Roman"/>
          <w:sz w:val="28"/>
        </w:rPr>
        <w:t xml:space="preserve">   Председатель Совета депутатов </w:t>
      </w:r>
    </w:p>
    <w:p w:rsidR="00E030A5" w:rsidRPr="00015DD9" w:rsidRDefault="00E030A5" w:rsidP="00E030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23546" w:rsidRDefault="0084474F" w:rsidP="00E030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</w:t>
      </w:r>
      <w:r w:rsidR="0005365B">
        <w:rPr>
          <w:rFonts w:ascii="Times New Roman" w:eastAsia="Times New Roman" w:hAnsi="Times New Roman"/>
          <w:bCs/>
          <w:sz w:val="28"/>
          <w:szCs w:val="28"/>
          <w:lang w:eastAsia="ru-RU"/>
        </w:rPr>
        <w:t>С.</w:t>
      </w:r>
      <w:r w:rsidR="00A235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Ю. </w:t>
      </w:r>
      <w:proofErr w:type="spellStart"/>
      <w:r w:rsidR="00A23546">
        <w:rPr>
          <w:rFonts w:ascii="Times New Roman" w:eastAsia="Times New Roman" w:hAnsi="Times New Roman"/>
          <w:bCs/>
          <w:sz w:val="28"/>
          <w:szCs w:val="28"/>
          <w:lang w:eastAsia="ru-RU"/>
        </w:rPr>
        <w:t>Лапицкий</w:t>
      </w:r>
      <w:proofErr w:type="spellEnd"/>
      <w:r w:rsidR="00E030A5" w:rsidRPr="00015D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</w:t>
      </w:r>
      <w:bookmarkStart w:id="0" w:name="_GoBack"/>
      <w:bookmarkEnd w:id="0"/>
      <w:r w:rsidR="00E030A5" w:rsidRPr="00015DD9">
        <w:rPr>
          <w:rFonts w:ascii="Times New Roman" w:eastAsia="Times New Roman" w:hAnsi="Times New Roman"/>
          <w:bCs/>
          <w:sz w:val="28"/>
          <w:szCs w:val="28"/>
          <w:lang w:eastAsia="ru-RU"/>
        </w:rPr>
        <w:t>/ В.А.</w:t>
      </w:r>
      <w:r w:rsidR="00E030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E030A5" w:rsidRPr="00015DD9">
        <w:rPr>
          <w:rFonts w:ascii="Times New Roman" w:eastAsia="Times New Roman" w:hAnsi="Times New Roman"/>
          <w:bCs/>
          <w:sz w:val="28"/>
          <w:szCs w:val="28"/>
          <w:lang w:eastAsia="ru-RU"/>
        </w:rPr>
        <w:t>Голубев</w:t>
      </w:r>
      <w:proofErr w:type="gramEnd"/>
    </w:p>
    <w:p w:rsidR="00A23546" w:rsidRDefault="00A23546">
      <w:pPr>
        <w:spacing w:after="160" w:line="259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E030A5" w:rsidRPr="00A00680" w:rsidRDefault="00E030A5" w:rsidP="00E030A5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6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E030A5" w:rsidRPr="00015DD9" w:rsidRDefault="00E030A5" w:rsidP="00E030A5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6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5DD9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</w:p>
    <w:p w:rsidR="00E030A5" w:rsidRPr="00A00680" w:rsidRDefault="00E030A5" w:rsidP="00E030A5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5DD9">
        <w:rPr>
          <w:rFonts w:ascii="Times New Roman" w:eastAsia="Times New Roman" w:hAnsi="Times New Roman"/>
          <w:sz w:val="28"/>
          <w:szCs w:val="28"/>
          <w:lang w:eastAsia="ru-RU"/>
        </w:rPr>
        <w:t>города Бердска пятого созыва</w:t>
      </w:r>
      <w:r w:rsidRPr="00A006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30A5" w:rsidRPr="00A00680" w:rsidRDefault="00E030A5" w:rsidP="00E030A5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068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23546">
        <w:rPr>
          <w:rFonts w:ascii="Times New Roman" w:eastAsia="Times New Roman" w:hAnsi="Times New Roman"/>
          <w:sz w:val="28"/>
          <w:szCs w:val="28"/>
          <w:lang w:eastAsia="ru-RU"/>
        </w:rPr>
        <w:t>20.02.2025 № 337</w:t>
      </w:r>
    </w:p>
    <w:p w:rsidR="00E030A5" w:rsidRPr="00A00680" w:rsidRDefault="00E030A5" w:rsidP="00E030A5">
      <w:pPr>
        <w:spacing w:after="0" w:line="240" w:lineRule="auto"/>
        <w:ind w:left="3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0A5" w:rsidRPr="00A00680" w:rsidRDefault="00E030A5" w:rsidP="00E030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06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</w:t>
      </w:r>
    </w:p>
    <w:p w:rsidR="00E030A5" w:rsidRPr="00A00680" w:rsidRDefault="00E030A5" w:rsidP="00E030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06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участников творческих коллективов, удостоенных почётного звания </w:t>
      </w:r>
    </w:p>
    <w:p w:rsidR="00E030A5" w:rsidRPr="00A00680" w:rsidRDefault="00E030A5" w:rsidP="00E030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0680">
        <w:rPr>
          <w:rFonts w:ascii="Times New Roman" w:eastAsia="Times New Roman" w:hAnsi="Times New Roman"/>
          <w:b/>
          <w:sz w:val="28"/>
          <w:szCs w:val="28"/>
          <w:lang w:eastAsia="ru-RU"/>
        </w:rPr>
        <w:t>«Ветеран самодеятельной сцены города Бердска»</w:t>
      </w:r>
    </w:p>
    <w:p w:rsidR="00E030A5" w:rsidRPr="00A00680" w:rsidRDefault="00E030A5" w:rsidP="00E030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264"/>
        <w:gridCol w:w="2419"/>
        <w:gridCol w:w="3817"/>
      </w:tblGrid>
      <w:tr w:rsidR="00E030A5" w:rsidRPr="00A00680" w:rsidTr="00A23546">
        <w:trPr>
          <w:trHeight w:val="20"/>
        </w:trPr>
        <w:tc>
          <w:tcPr>
            <w:tcW w:w="856" w:type="dxa"/>
          </w:tcPr>
          <w:p w:rsidR="00E030A5" w:rsidRPr="00A00680" w:rsidRDefault="00E030A5" w:rsidP="00A23546">
            <w:pPr>
              <w:tabs>
                <w:tab w:val="left" w:pos="7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6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030A5" w:rsidRPr="00A00680" w:rsidRDefault="00E030A5" w:rsidP="00A23546">
            <w:pPr>
              <w:tabs>
                <w:tab w:val="left" w:pos="74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006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0068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4" w:type="dxa"/>
          </w:tcPr>
          <w:p w:rsidR="00E030A5" w:rsidRPr="00A00680" w:rsidRDefault="00E030A5" w:rsidP="00A23546">
            <w:pPr>
              <w:tabs>
                <w:tab w:val="left" w:pos="7480"/>
              </w:tabs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680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19" w:type="dxa"/>
          </w:tcPr>
          <w:p w:rsidR="00E030A5" w:rsidRPr="00A00680" w:rsidRDefault="00E030A5" w:rsidP="00A23546">
            <w:pPr>
              <w:tabs>
                <w:tab w:val="left" w:pos="748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680">
              <w:rPr>
                <w:rFonts w:ascii="Times New Roman" w:hAnsi="Times New Roman"/>
                <w:b/>
                <w:sz w:val="24"/>
                <w:szCs w:val="24"/>
              </w:rPr>
              <w:t>Годы занятия самодеятельным творчеством</w:t>
            </w:r>
          </w:p>
        </w:tc>
        <w:tc>
          <w:tcPr>
            <w:tcW w:w="3817" w:type="dxa"/>
          </w:tcPr>
          <w:p w:rsidR="00E030A5" w:rsidRPr="00A00680" w:rsidRDefault="00E030A5" w:rsidP="00A23546">
            <w:pPr>
              <w:tabs>
                <w:tab w:val="left" w:pos="748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680">
              <w:rPr>
                <w:rFonts w:ascii="Times New Roman" w:hAnsi="Times New Roman"/>
                <w:b/>
                <w:sz w:val="24"/>
                <w:szCs w:val="24"/>
              </w:rPr>
              <w:t>Направление творческой деятельности, коллектив, учреждение</w:t>
            </w:r>
          </w:p>
        </w:tc>
      </w:tr>
      <w:tr w:rsidR="00E030A5" w:rsidRPr="00A00680" w:rsidTr="00A23546">
        <w:trPr>
          <w:trHeight w:val="20"/>
        </w:trPr>
        <w:tc>
          <w:tcPr>
            <w:tcW w:w="856" w:type="dxa"/>
          </w:tcPr>
          <w:p w:rsidR="00E030A5" w:rsidRPr="00A00680" w:rsidRDefault="00E030A5" w:rsidP="00A23546">
            <w:pPr>
              <w:tabs>
                <w:tab w:val="left" w:pos="7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6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4" w:type="dxa"/>
          </w:tcPr>
          <w:p w:rsidR="00E030A5" w:rsidRPr="00A00680" w:rsidRDefault="0005365B" w:rsidP="00A2354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Степанова Галина Николаевна</w:t>
            </w:r>
          </w:p>
        </w:tc>
        <w:tc>
          <w:tcPr>
            <w:tcW w:w="2419" w:type="dxa"/>
          </w:tcPr>
          <w:p w:rsidR="00E030A5" w:rsidRPr="00A00680" w:rsidRDefault="00E030A5" w:rsidP="00A23546">
            <w:pPr>
              <w:tabs>
                <w:tab w:val="left" w:pos="7480"/>
              </w:tabs>
              <w:spacing w:after="0" w:line="240" w:lineRule="auto"/>
              <w:ind w:left="56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A00680">
              <w:rPr>
                <w:rFonts w:ascii="Times New Roman" w:hAnsi="Times New Roman"/>
                <w:bCs/>
                <w:sz w:val="28"/>
                <w:szCs w:val="28"/>
              </w:rPr>
              <w:t xml:space="preserve">С </w:t>
            </w:r>
            <w:r w:rsidRPr="00CB36EF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  <w:r w:rsidR="0005365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A00680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817" w:type="dxa"/>
          </w:tcPr>
          <w:p w:rsidR="00E030A5" w:rsidRPr="00A00680" w:rsidRDefault="00E030A5" w:rsidP="00A23546">
            <w:pPr>
              <w:tabs>
                <w:tab w:val="left" w:pos="7480"/>
              </w:tabs>
              <w:spacing w:after="0" w:line="240" w:lineRule="auto"/>
              <w:ind w:left="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680">
              <w:rPr>
                <w:rFonts w:ascii="Times New Roman" w:hAnsi="Times New Roman"/>
                <w:sz w:val="28"/>
                <w:szCs w:val="28"/>
              </w:rPr>
              <w:t xml:space="preserve">Хоровое пение, народный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самодеятельный </w:t>
            </w:r>
            <w:r w:rsidRPr="00A00680">
              <w:rPr>
                <w:rFonts w:ascii="Times New Roman" w:hAnsi="Times New Roman"/>
                <w:sz w:val="28"/>
                <w:szCs w:val="28"/>
              </w:rPr>
              <w:t xml:space="preserve">коллектив хор русской и казачьей песни «Потомки Ермака», </w:t>
            </w:r>
          </w:p>
          <w:p w:rsidR="00E030A5" w:rsidRPr="00A00680" w:rsidRDefault="00E030A5" w:rsidP="00A23546">
            <w:pPr>
              <w:tabs>
                <w:tab w:val="left" w:pos="7480"/>
              </w:tabs>
              <w:spacing w:after="0" w:line="240" w:lineRule="auto"/>
              <w:ind w:left="47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00680">
              <w:rPr>
                <w:rFonts w:ascii="Times New Roman" w:hAnsi="Times New Roman"/>
                <w:sz w:val="28"/>
                <w:szCs w:val="28"/>
              </w:rPr>
              <w:t>МБУ «Городской центр культуры и досуга»</w:t>
            </w:r>
          </w:p>
        </w:tc>
      </w:tr>
      <w:tr w:rsidR="00E030A5" w:rsidRPr="00A00680" w:rsidTr="00A23546">
        <w:trPr>
          <w:trHeight w:val="20"/>
        </w:trPr>
        <w:tc>
          <w:tcPr>
            <w:tcW w:w="856" w:type="dxa"/>
          </w:tcPr>
          <w:p w:rsidR="00E030A5" w:rsidRPr="00A00680" w:rsidRDefault="00E030A5" w:rsidP="00A23546">
            <w:pPr>
              <w:tabs>
                <w:tab w:val="left" w:pos="7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6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4" w:type="dxa"/>
          </w:tcPr>
          <w:p w:rsidR="00E030A5" w:rsidRPr="00A00680" w:rsidRDefault="0005365B" w:rsidP="00A2354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Протас Галина Александровна</w:t>
            </w:r>
          </w:p>
        </w:tc>
        <w:tc>
          <w:tcPr>
            <w:tcW w:w="2419" w:type="dxa"/>
          </w:tcPr>
          <w:p w:rsidR="00E030A5" w:rsidRPr="00A00680" w:rsidRDefault="00E030A5" w:rsidP="00A23546">
            <w:pPr>
              <w:tabs>
                <w:tab w:val="left" w:pos="7480"/>
              </w:tabs>
              <w:spacing w:after="0" w:line="240" w:lineRule="auto"/>
              <w:ind w:left="56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A00680">
              <w:rPr>
                <w:rFonts w:ascii="Times New Roman" w:hAnsi="Times New Roman"/>
                <w:bCs/>
                <w:sz w:val="28"/>
                <w:szCs w:val="28"/>
              </w:rPr>
              <w:t xml:space="preserve">С </w:t>
            </w:r>
            <w:r w:rsidRPr="00CB36EF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  <w:r w:rsidR="0005365B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A00680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817" w:type="dxa"/>
          </w:tcPr>
          <w:p w:rsidR="0005365B" w:rsidRPr="00A00680" w:rsidRDefault="0005365B" w:rsidP="00A23546">
            <w:pPr>
              <w:tabs>
                <w:tab w:val="left" w:pos="7480"/>
              </w:tabs>
              <w:spacing w:after="0" w:line="240" w:lineRule="auto"/>
              <w:ind w:left="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680">
              <w:rPr>
                <w:rFonts w:ascii="Times New Roman" w:hAnsi="Times New Roman"/>
                <w:sz w:val="28"/>
                <w:szCs w:val="28"/>
              </w:rPr>
              <w:t xml:space="preserve">Хоровое пение, </w:t>
            </w:r>
            <w:r w:rsidRPr="00CB36EF">
              <w:rPr>
                <w:rFonts w:ascii="Times New Roman" w:hAnsi="Times New Roman"/>
                <w:sz w:val="28"/>
                <w:szCs w:val="28"/>
              </w:rPr>
              <w:t>вокальный ансамбль «Огонёк»</w:t>
            </w:r>
            <w:r w:rsidRPr="00A0068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030A5" w:rsidRPr="00A00680" w:rsidRDefault="0005365B" w:rsidP="00A23546">
            <w:pPr>
              <w:tabs>
                <w:tab w:val="left" w:pos="7480"/>
              </w:tabs>
              <w:spacing w:after="0" w:line="240" w:lineRule="auto"/>
              <w:ind w:left="47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B36EF">
              <w:rPr>
                <w:rFonts w:ascii="Times New Roman" w:hAnsi="Times New Roman"/>
                <w:sz w:val="28"/>
                <w:szCs w:val="28"/>
              </w:rPr>
              <w:t>МБУ «Городской центр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досуга»</w:t>
            </w:r>
          </w:p>
        </w:tc>
      </w:tr>
      <w:tr w:rsidR="00E030A5" w:rsidRPr="00A00680" w:rsidTr="00A23546">
        <w:trPr>
          <w:trHeight w:val="20"/>
        </w:trPr>
        <w:tc>
          <w:tcPr>
            <w:tcW w:w="856" w:type="dxa"/>
          </w:tcPr>
          <w:p w:rsidR="00E030A5" w:rsidRPr="00A00680" w:rsidRDefault="00E030A5" w:rsidP="00A23546">
            <w:pPr>
              <w:tabs>
                <w:tab w:val="left" w:pos="7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6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4" w:type="dxa"/>
          </w:tcPr>
          <w:p w:rsidR="00E030A5" w:rsidRPr="00A00680" w:rsidRDefault="00957A55" w:rsidP="00A2354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Юшина Галина Иосифовна</w:t>
            </w:r>
          </w:p>
        </w:tc>
        <w:tc>
          <w:tcPr>
            <w:tcW w:w="2419" w:type="dxa"/>
          </w:tcPr>
          <w:p w:rsidR="00E030A5" w:rsidRPr="00A00680" w:rsidRDefault="00E030A5" w:rsidP="00A23546">
            <w:pPr>
              <w:tabs>
                <w:tab w:val="left" w:pos="7480"/>
              </w:tabs>
              <w:spacing w:after="0" w:line="240" w:lineRule="auto"/>
              <w:ind w:left="56"/>
              <w:jc w:val="center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A00680">
              <w:rPr>
                <w:rFonts w:ascii="Times New Roman" w:hAnsi="Times New Roman"/>
                <w:bCs/>
                <w:sz w:val="28"/>
                <w:szCs w:val="28"/>
              </w:rPr>
              <w:t xml:space="preserve">С </w:t>
            </w:r>
            <w:r w:rsidRPr="00CB36EF">
              <w:rPr>
                <w:rFonts w:ascii="Times New Roman" w:hAnsi="Times New Roman"/>
                <w:bCs/>
                <w:sz w:val="28"/>
                <w:szCs w:val="28"/>
              </w:rPr>
              <w:t>200</w:t>
            </w:r>
            <w:r w:rsidR="00957A5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A00680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817" w:type="dxa"/>
          </w:tcPr>
          <w:p w:rsidR="00E030A5" w:rsidRPr="00A00680" w:rsidRDefault="00E030A5" w:rsidP="00A23546">
            <w:pPr>
              <w:tabs>
                <w:tab w:val="left" w:pos="7480"/>
              </w:tabs>
              <w:spacing w:after="0" w:line="240" w:lineRule="auto"/>
              <w:ind w:left="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680">
              <w:rPr>
                <w:rFonts w:ascii="Times New Roman" w:hAnsi="Times New Roman"/>
                <w:sz w:val="28"/>
                <w:szCs w:val="28"/>
              </w:rPr>
              <w:t xml:space="preserve">Хоровое пение, народный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самодеятельный </w:t>
            </w:r>
            <w:r w:rsidRPr="00A00680">
              <w:rPr>
                <w:rFonts w:ascii="Times New Roman" w:hAnsi="Times New Roman"/>
                <w:sz w:val="28"/>
                <w:szCs w:val="28"/>
              </w:rPr>
              <w:t xml:space="preserve">коллектив хор русской и казачьей песни «Потомки Ермака», </w:t>
            </w:r>
          </w:p>
          <w:p w:rsidR="00E030A5" w:rsidRPr="00A00680" w:rsidRDefault="00E030A5" w:rsidP="00A23546">
            <w:pPr>
              <w:tabs>
                <w:tab w:val="left" w:pos="7480"/>
              </w:tabs>
              <w:spacing w:after="0" w:line="240" w:lineRule="auto"/>
              <w:ind w:left="47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00680">
              <w:rPr>
                <w:rFonts w:ascii="Times New Roman" w:hAnsi="Times New Roman"/>
                <w:sz w:val="28"/>
                <w:szCs w:val="28"/>
              </w:rPr>
              <w:t>МБУ «Городской центр культуры и досуга»</w:t>
            </w:r>
          </w:p>
        </w:tc>
      </w:tr>
      <w:tr w:rsidR="005D23D8" w:rsidRPr="00A00680" w:rsidTr="00A23546">
        <w:trPr>
          <w:trHeight w:val="20"/>
        </w:trPr>
        <w:tc>
          <w:tcPr>
            <w:tcW w:w="856" w:type="dxa"/>
          </w:tcPr>
          <w:p w:rsidR="005D23D8" w:rsidRPr="00A00680" w:rsidRDefault="005D23D8" w:rsidP="00A23546">
            <w:pPr>
              <w:tabs>
                <w:tab w:val="left" w:pos="7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6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4" w:type="dxa"/>
          </w:tcPr>
          <w:p w:rsidR="005D23D8" w:rsidRPr="005D23D8" w:rsidRDefault="005D23D8" w:rsidP="00A235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3D8"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 w:rsidRPr="005D23D8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Павловна</w:t>
            </w:r>
          </w:p>
        </w:tc>
        <w:tc>
          <w:tcPr>
            <w:tcW w:w="2419" w:type="dxa"/>
          </w:tcPr>
          <w:p w:rsidR="005D23D8" w:rsidRPr="005D23D8" w:rsidRDefault="005D23D8" w:rsidP="00A23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23D8">
              <w:rPr>
                <w:rFonts w:ascii="Times New Roman" w:hAnsi="Times New Roman" w:cs="Times New Roman"/>
                <w:sz w:val="28"/>
                <w:szCs w:val="28"/>
              </w:rPr>
              <w:t>с 1998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17" w:type="dxa"/>
          </w:tcPr>
          <w:p w:rsidR="005D23D8" w:rsidRPr="005D23D8" w:rsidRDefault="005D23D8" w:rsidP="00A23546">
            <w:pPr>
              <w:pStyle w:val="a3"/>
              <w:ind w:firstLin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5D23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Клуб общения ветеранов и инвалидов «Посиделки»</w:t>
            </w:r>
            <w:r w:rsidR="00A2354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r w:rsidR="00A23546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>МАУ</w:t>
            </w:r>
            <w:r w:rsidR="00A23546" w:rsidRPr="00A23546">
              <w:rPr>
                <w:rFonts w:ascii="Times New Roman" w:hAnsi="Times New Roman"/>
                <w:b w:val="0"/>
                <w:color w:val="auto"/>
                <w:sz w:val="28"/>
                <w:szCs w:val="28"/>
                <w:lang w:eastAsia="ru-RU"/>
              </w:rPr>
              <w:t xml:space="preserve"> «Дворец культуры «Родина»</w:t>
            </w:r>
          </w:p>
        </w:tc>
      </w:tr>
      <w:tr w:rsidR="005D23D8" w:rsidRPr="00A00680" w:rsidTr="00A23546">
        <w:trPr>
          <w:trHeight w:val="20"/>
        </w:trPr>
        <w:tc>
          <w:tcPr>
            <w:tcW w:w="856" w:type="dxa"/>
          </w:tcPr>
          <w:p w:rsidR="005D23D8" w:rsidRPr="00A00680" w:rsidRDefault="005D23D8" w:rsidP="00A23546">
            <w:pPr>
              <w:tabs>
                <w:tab w:val="left" w:pos="7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6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4" w:type="dxa"/>
          </w:tcPr>
          <w:p w:rsidR="005D23D8" w:rsidRPr="005D23D8" w:rsidRDefault="005D23D8" w:rsidP="00A235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3D8">
              <w:rPr>
                <w:rFonts w:ascii="Times New Roman" w:hAnsi="Times New Roman" w:cs="Times New Roman"/>
                <w:sz w:val="28"/>
                <w:szCs w:val="28"/>
              </w:rPr>
              <w:t>Ботева</w:t>
            </w:r>
            <w:proofErr w:type="spellEnd"/>
            <w:r w:rsidRPr="005D23D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2419" w:type="dxa"/>
          </w:tcPr>
          <w:p w:rsidR="005D23D8" w:rsidRPr="005D23D8" w:rsidRDefault="005D23D8" w:rsidP="00A23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3D8">
              <w:rPr>
                <w:rFonts w:ascii="Times New Roman" w:hAnsi="Times New Roman" w:cs="Times New Roman"/>
                <w:sz w:val="28"/>
                <w:szCs w:val="28"/>
              </w:rPr>
              <w:t>с 1998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17" w:type="dxa"/>
          </w:tcPr>
          <w:p w:rsidR="005D23D8" w:rsidRPr="005D23D8" w:rsidRDefault="005D23D8" w:rsidP="00A23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D2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Интеллектуальный клуб «Зажги свечу»</w:t>
            </w:r>
            <w:r w:rsidR="00A235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 w:rsidR="00A23546" w:rsidRPr="00A23546">
              <w:rPr>
                <w:rFonts w:ascii="Times New Roman" w:hAnsi="Times New Roman"/>
                <w:sz w:val="28"/>
                <w:szCs w:val="28"/>
                <w:lang w:eastAsia="ru-RU"/>
              </w:rPr>
              <w:t>МАУ «Дворец культуры «Родина»</w:t>
            </w:r>
          </w:p>
        </w:tc>
      </w:tr>
      <w:tr w:rsidR="005D23D8" w:rsidRPr="00A00680" w:rsidTr="00A23546">
        <w:trPr>
          <w:trHeight w:val="20"/>
        </w:trPr>
        <w:tc>
          <w:tcPr>
            <w:tcW w:w="856" w:type="dxa"/>
          </w:tcPr>
          <w:p w:rsidR="005D23D8" w:rsidRPr="00A00680" w:rsidRDefault="005D23D8" w:rsidP="00A23546">
            <w:pPr>
              <w:tabs>
                <w:tab w:val="left" w:pos="7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6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4" w:type="dxa"/>
          </w:tcPr>
          <w:p w:rsidR="005D23D8" w:rsidRPr="005D23D8" w:rsidRDefault="005D23D8" w:rsidP="00A2354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3D8">
              <w:rPr>
                <w:rFonts w:ascii="Times New Roman" w:hAnsi="Times New Roman" w:cs="Times New Roman"/>
                <w:sz w:val="28"/>
                <w:szCs w:val="28"/>
              </w:rPr>
              <w:t>Мельников Иван Иванович</w:t>
            </w:r>
          </w:p>
        </w:tc>
        <w:tc>
          <w:tcPr>
            <w:tcW w:w="2419" w:type="dxa"/>
          </w:tcPr>
          <w:p w:rsidR="005D23D8" w:rsidRPr="005D23D8" w:rsidRDefault="005D23D8" w:rsidP="00A23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3D8">
              <w:rPr>
                <w:rFonts w:ascii="Times New Roman" w:hAnsi="Times New Roman" w:cs="Times New Roman"/>
                <w:sz w:val="28"/>
                <w:szCs w:val="28"/>
              </w:rPr>
              <w:t>с 1998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17" w:type="dxa"/>
          </w:tcPr>
          <w:p w:rsidR="005D23D8" w:rsidRPr="005D23D8" w:rsidRDefault="005D23D8" w:rsidP="00A23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D2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Поэтический клуб «Искатель»</w:t>
            </w:r>
            <w:r w:rsidR="00A235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 w:rsidR="00A23546" w:rsidRPr="00A23546">
              <w:rPr>
                <w:rFonts w:ascii="Times New Roman" w:hAnsi="Times New Roman"/>
                <w:sz w:val="28"/>
                <w:szCs w:val="28"/>
                <w:lang w:eastAsia="ru-RU"/>
              </w:rPr>
              <w:t>МАУ «Дворец культуры «Родина»</w:t>
            </w:r>
          </w:p>
        </w:tc>
      </w:tr>
      <w:tr w:rsidR="005D23D8" w:rsidRPr="00A00680" w:rsidTr="00A23546">
        <w:trPr>
          <w:trHeight w:val="20"/>
        </w:trPr>
        <w:tc>
          <w:tcPr>
            <w:tcW w:w="856" w:type="dxa"/>
          </w:tcPr>
          <w:p w:rsidR="005D23D8" w:rsidRPr="00A00680" w:rsidRDefault="005D23D8" w:rsidP="00A23546">
            <w:pPr>
              <w:tabs>
                <w:tab w:val="left" w:pos="7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6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4" w:type="dxa"/>
          </w:tcPr>
          <w:p w:rsidR="005D23D8" w:rsidRPr="005D23D8" w:rsidRDefault="005D23D8" w:rsidP="00A23546">
            <w:pPr>
              <w:pStyle w:val="a3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5D23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Ускова</w:t>
            </w:r>
            <w:proofErr w:type="spellEnd"/>
            <w:r w:rsidRPr="005D23D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Нина Степановна</w:t>
            </w:r>
          </w:p>
        </w:tc>
        <w:tc>
          <w:tcPr>
            <w:tcW w:w="2419" w:type="dxa"/>
          </w:tcPr>
          <w:p w:rsidR="005D23D8" w:rsidRPr="005D23D8" w:rsidRDefault="005D23D8" w:rsidP="00A23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3D8">
              <w:rPr>
                <w:rFonts w:ascii="Times New Roman" w:hAnsi="Times New Roman" w:cs="Times New Roman"/>
                <w:sz w:val="28"/>
                <w:szCs w:val="28"/>
              </w:rPr>
              <w:t>с 1998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17" w:type="dxa"/>
          </w:tcPr>
          <w:p w:rsidR="005D23D8" w:rsidRPr="005D23D8" w:rsidRDefault="005D23D8" w:rsidP="00A2354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D23D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Интеллектуальный клуб «Зажги свечу»</w:t>
            </w:r>
            <w:r w:rsidR="00A235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 w:rsidR="00A23546" w:rsidRPr="00A23546">
              <w:rPr>
                <w:rFonts w:ascii="Times New Roman" w:hAnsi="Times New Roman"/>
                <w:sz w:val="28"/>
                <w:szCs w:val="28"/>
                <w:lang w:eastAsia="ru-RU"/>
              </w:rPr>
              <w:t>МАУ «Дворец культуры «Родина»</w:t>
            </w:r>
          </w:p>
        </w:tc>
      </w:tr>
    </w:tbl>
    <w:p w:rsidR="00A23546" w:rsidRDefault="00A23546" w:rsidP="00A235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546" w:rsidRDefault="00A23546" w:rsidP="00A235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6FE9" w:rsidRDefault="00E030A5" w:rsidP="00A235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680">
        <w:rPr>
          <w:rFonts w:ascii="Times New Roman" w:hAnsi="Times New Roman"/>
          <w:sz w:val="28"/>
          <w:szCs w:val="28"/>
        </w:rPr>
        <w:t>_____________</w:t>
      </w:r>
    </w:p>
    <w:sectPr w:rsidR="00016FE9" w:rsidSect="005A593B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01F" w:rsidRDefault="003E001F" w:rsidP="003E001F">
      <w:pPr>
        <w:spacing w:after="0" w:line="240" w:lineRule="auto"/>
      </w:pPr>
      <w:r>
        <w:separator/>
      </w:r>
    </w:p>
  </w:endnote>
  <w:endnote w:type="continuationSeparator" w:id="0">
    <w:p w:rsidR="003E001F" w:rsidRDefault="003E001F" w:rsidP="003E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01F" w:rsidRDefault="003E001F" w:rsidP="003E001F">
      <w:pPr>
        <w:spacing w:after="0" w:line="240" w:lineRule="auto"/>
      </w:pPr>
      <w:r>
        <w:separator/>
      </w:r>
    </w:p>
  </w:footnote>
  <w:footnote w:type="continuationSeparator" w:id="0">
    <w:p w:rsidR="003E001F" w:rsidRDefault="003E001F" w:rsidP="003E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5016"/>
      <w:docPartObj>
        <w:docPartGallery w:val="Page Numbers (Top of Page)"/>
        <w:docPartUnique/>
      </w:docPartObj>
    </w:sdtPr>
    <w:sdtEndPr/>
    <w:sdtContent>
      <w:p w:rsidR="005A593B" w:rsidRDefault="00097F27">
        <w:pPr>
          <w:pStyle w:val="a5"/>
          <w:jc w:val="center"/>
        </w:pPr>
        <w:r>
          <w:fldChar w:fldCharType="begin"/>
        </w:r>
        <w:r w:rsidR="00957A55">
          <w:instrText xml:space="preserve"> PAGE   \* MERGEFORMAT </w:instrText>
        </w:r>
        <w:r>
          <w:fldChar w:fldCharType="separate"/>
        </w:r>
        <w:r w:rsidR="0084474F">
          <w:rPr>
            <w:noProof/>
          </w:rPr>
          <w:t>2</w:t>
        </w:r>
        <w:r>
          <w:fldChar w:fldCharType="end"/>
        </w:r>
      </w:p>
    </w:sdtContent>
  </w:sdt>
  <w:p w:rsidR="005A593B" w:rsidRDefault="008447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FE9"/>
    <w:rsid w:val="00016FE9"/>
    <w:rsid w:val="0003506A"/>
    <w:rsid w:val="0005365B"/>
    <w:rsid w:val="00097F27"/>
    <w:rsid w:val="000F2DC9"/>
    <w:rsid w:val="000F4F4E"/>
    <w:rsid w:val="00121D71"/>
    <w:rsid w:val="002C7FE9"/>
    <w:rsid w:val="003E001F"/>
    <w:rsid w:val="003E67BE"/>
    <w:rsid w:val="00483F7E"/>
    <w:rsid w:val="004873D7"/>
    <w:rsid w:val="005D23D8"/>
    <w:rsid w:val="005E4DD5"/>
    <w:rsid w:val="0067666A"/>
    <w:rsid w:val="006C7379"/>
    <w:rsid w:val="0070360C"/>
    <w:rsid w:val="007067D5"/>
    <w:rsid w:val="00721F51"/>
    <w:rsid w:val="00785E08"/>
    <w:rsid w:val="00805E15"/>
    <w:rsid w:val="00836448"/>
    <w:rsid w:val="0084474F"/>
    <w:rsid w:val="00957A55"/>
    <w:rsid w:val="00A23546"/>
    <w:rsid w:val="00A43E5F"/>
    <w:rsid w:val="00BA5967"/>
    <w:rsid w:val="00BC5F71"/>
    <w:rsid w:val="00BE1F6A"/>
    <w:rsid w:val="00C31126"/>
    <w:rsid w:val="00CA1B38"/>
    <w:rsid w:val="00CE0FFB"/>
    <w:rsid w:val="00D87242"/>
    <w:rsid w:val="00E030A5"/>
    <w:rsid w:val="00E15A6B"/>
    <w:rsid w:val="00F00DDB"/>
    <w:rsid w:val="00FD0AF2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Текст документа"/>
    <w:qFormat/>
    <w:rsid w:val="002C7FE9"/>
    <w:pPr>
      <w:spacing w:after="200" w:line="276" w:lineRule="auto"/>
    </w:pPr>
  </w:style>
  <w:style w:type="paragraph" w:styleId="1">
    <w:name w:val="heading 1"/>
    <w:aliases w:val="Лекция"/>
    <w:basedOn w:val="a"/>
    <w:next w:val="a"/>
    <w:link w:val="10"/>
    <w:uiPriority w:val="9"/>
    <w:qFormat/>
    <w:rsid w:val="003E67BE"/>
    <w:pPr>
      <w:keepNext/>
      <w:keepLines/>
      <w:spacing w:after="0" w:line="240" w:lineRule="auto"/>
      <w:jc w:val="center"/>
      <w:outlineLvl w:val="0"/>
    </w:pPr>
    <w:rPr>
      <w:rFonts w:ascii="Book Antiqua" w:eastAsiaTheme="majorEastAsia" w:hAnsi="Book Antiqua" w:cstheme="majorBidi"/>
      <w:b/>
      <w:sz w:val="46"/>
      <w:szCs w:val="32"/>
    </w:rPr>
  </w:style>
  <w:style w:type="paragraph" w:styleId="2">
    <w:name w:val="heading 2"/>
    <w:aliases w:val="Дисциплина"/>
    <w:basedOn w:val="a"/>
    <w:next w:val="a"/>
    <w:link w:val="20"/>
    <w:uiPriority w:val="9"/>
    <w:unhideWhenUsed/>
    <w:qFormat/>
    <w:rsid w:val="003E67BE"/>
    <w:pPr>
      <w:keepNext/>
      <w:keepLines/>
      <w:spacing w:after="0" w:line="240" w:lineRule="auto"/>
      <w:jc w:val="center"/>
      <w:outlineLvl w:val="1"/>
    </w:pPr>
    <w:rPr>
      <w:rFonts w:ascii="Book Antiqua" w:eastAsiaTheme="majorEastAsia" w:hAnsi="Book Antiqua" w:cstheme="majorBidi"/>
      <w:sz w:val="42"/>
      <w:szCs w:val="26"/>
    </w:rPr>
  </w:style>
  <w:style w:type="paragraph" w:styleId="3">
    <w:name w:val="heading 3"/>
    <w:aliases w:val="Автор"/>
    <w:basedOn w:val="a"/>
    <w:next w:val="a"/>
    <w:link w:val="30"/>
    <w:uiPriority w:val="9"/>
    <w:unhideWhenUsed/>
    <w:qFormat/>
    <w:rsid w:val="003E67BE"/>
    <w:pPr>
      <w:keepNext/>
      <w:keepLines/>
      <w:spacing w:after="0" w:line="240" w:lineRule="auto"/>
      <w:outlineLvl w:val="2"/>
    </w:pPr>
    <w:rPr>
      <w:rFonts w:ascii="Book Antiqua" w:eastAsiaTheme="majorEastAsia" w:hAnsi="Book Antiqua" w:cstheme="majorBidi"/>
      <w:sz w:val="38"/>
      <w:szCs w:val="24"/>
    </w:rPr>
  </w:style>
  <w:style w:type="paragraph" w:styleId="4">
    <w:name w:val="heading 4"/>
    <w:aliases w:val="План"/>
    <w:basedOn w:val="a"/>
    <w:next w:val="a"/>
    <w:link w:val="40"/>
    <w:uiPriority w:val="9"/>
    <w:unhideWhenUsed/>
    <w:qFormat/>
    <w:rsid w:val="003E67BE"/>
    <w:pPr>
      <w:keepNext/>
      <w:keepLines/>
      <w:spacing w:after="0" w:line="360" w:lineRule="auto"/>
      <w:outlineLvl w:val="3"/>
    </w:pPr>
    <w:rPr>
      <w:rFonts w:ascii="Book Antiqua" w:eastAsiaTheme="majorEastAsia" w:hAnsi="Book Antiqua" w:cstheme="majorBidi"/>
      <w:iCs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ограмма"/>
    <w:uiPriority w:val="1"/>
    <w:qFormat/>
    <w:rsid w:val="003E67BE"/>
    <w:pPr>
      <w:spacing w:after="0" w:line="240" w:lineRule="auto"/>
      <w:ind w:firstLine="709"/>
      <w:jc w:val="center"/>
    </w:pPr>
    <w:rPr>
      <w:rFonts w:ascii="Book Antiqua" w:hAnsi="Book Antiqua"/>
      <w:b/>
      <w:color w:val="256569"/>
      <w:sz w:val="46"/>
    </w:rPr>
  </w:style>
  <w:style w:type="character" w:customStyle="1" w:styleId="10">
    <w:name w:val="Заголовок 1 Знак"/>
    <w:aliases w:val="Лекция Знак"/>
    <w:basedOn w:val="a0"/>
    <w:link w:val="1"/>
    <w:uiPriority w:val="9"/>
    <w:rsid w:val="003E67BE"/>
    <w:rPr>
      <w:rFonts w:ascii="Book Antiqua" w:eastAsiaTheme="majorEastAsia" w:hAnsi="Book Antiqua" w:cstheme="majorBidi"/>
      <w:b/>
      <w:sz w:val="46"/>
      <w:szCs w:val="32"/>
    </w:rPr>
  </w:style>
  <w:style w:type="character" w:customStyle="1" w:styleId="20">
    <w:name w:val="Заголовок 2 Знак"/>
    <w:aliases w:val="Дисциплина Знак"/>
    <w:basedOn w:val="a0"/>
    <w:link w:val="2"/>
    <w:uiPriority w:val="9"/>
    <w:rsid w:val="003E67BE"/>
    <w:rPr>
      <w:rFonts w:ascii="Book Antiqua" w:eastAsiaTheme="majorEastAsia" w:hAnsi="Book Antiqua" w:cstheme="majorBidi"/>
      <w:sz w:val="42"/>
      <w:szCs w:val="26"/>
    </w:rPr>
  </w:style>
  <w:style w:type="character" w:customStyle="1" w:styleId="30">
    <w:name w:val="Заголовок 3 Знак"/>
    <w:aliases w:val="Автор Знак"/>
    <w:basedOn w:val="a0"/>
    <w:link w:val="3"/>
    <w:uiPriority w:val="9"/>
    <w:rsid w:val="003E67BE"/>
    <w:rPr>
      <w:rFonts w:ascii="Book Antiqua" w:eastAsiaTheme="majorEastAsia" w:hAnsi="Book Antiqua" w:cstheme="majorBidi"/>
      <w:sz w:val="38"/>
      <w:szCs w:val="24"/>
    </w:rPr>
  </w:style>
  <w:style w:type="character" w:customStyle="1" w:styleId="40">
    <w:name w:val="Заголовок 4 Знак"/>
    <w:aliases w:val="План Знак"/>
    <w:basedOn w:val="a0"/>
    <w:link w:val="4"/>
    <w:uiPriority w:val="9"/>
    <w:rsid w:val="003E67BE"/>
    <w:rPr>
      <w:rFonts w:ascii="Book Antiqua" w:eastAsiaTheme="majorEastAsia" w:hAnsi="Book Antiqua" w:cstheme="majorBidi"/>
      <w:iCs/>
      <w:sz w:val="38"/>
    </w:rPr>
  </w:style>
  <w:style w:type="paragraph" w:styleId="a4">
    <w:name w:val="List Paragraph"/>
    <w:basedOn w:val="a"/>
    <w:uiPriority w:val="34"/>
    <w:qFormat/>
    <w:rsid w:val="003E67BE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0A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E030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K10-ZoryaAV</cp:lastModifiedBy>
  <cp:revision>3</cp:revision>
  <cp:lastPrinted>2025-01-22T04:35:00Z</cp:lastPrinted>
  <dcterms:created xsi:type="dcterms:W3CDTF">2025-02-21T01:50:00Z</dcterms:created>
  <dcterms:modified xsi:type="dcterms:W3CDTF">2025-02-25T02:20:00Z</dcterms:modified>
</cp:coreProperties>
</file>