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jpeg" ContentType="image/jpe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Style21"/>
        <w:widowControl/>
        <w:overflowPunct w:val="true"/>
        <w:bidi w:val="0"/>
        <w:spacing w:lineRule="auto" w:line="240" w:before="0" w:after="0"/>
        <w:ind w:hanging="0" w:left="0" w:right="0"/>
        <w:contextualSpacing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r>
        <w:rPr>
          <w:rFonts w:cs="Times New Roman"/>
          <w:sz w:val="28"/>
          <w:szCs w:val="28"/>
        </w:rPr>
        <w:t>54:32:010286:1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0" w:after="0"/>
        <w:ind w:firstLine="680" w:left="0" w:right="0"/>
        <w:jc w:val="both"/>
        <w:textAlignment w:val="baseline"/>
        <w:rPr/>
      </w:pPr>
      <w:r>
        <w:rPr>
          <w:sz w:val="28"/>
          <w:szCs w:val="28"/>
        </w:rPr>
        <w:t xml:space="preserve">1. Предоставить </w:t>
      </w:r>
      <w:r>
        <w:rPr>
          <w:rFonts w:cs="Times New Roman"/>
          <w:sz w:val="28"/>
          <w:szCs w:val="28"/>
        </w:rPr>
        <w:t xml:space="preserve">разрешение </w:t>
      </w:r>
      <w:r>
        <w:rPr>
          <w:rFonts w:cs="Times New Roman"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54:32:010286:1, площадью 1 495 кв.м., расположенного по адресу: Новосибирская обл., г. Бердск,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ул. Красная Сибирь, 55</w:t>
      </w:r>
      <w:r>
        <w:rPr>
          <w:rFonts w:cs="Times New Roman"/>
          <w:sz w:val="28"/>
          <w:szCs w:val="28"/>
        </w:rPr>
        <w:t>, в части уменьшения отступов с западной границы земельного участка до 0 метров, с юго-западной границы земельного участка до 0 метров, согласно прилагаемой схеме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ab/>
        <w:t xml:space="preserve">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0" w:name="_GoBack"/>
      <w:bookmarkEnd w:id="0"/>
    </w:p>
    <w:p>
      <w:pPr>
        <w:pStyle w:val="Normal"/>
        <w:numPr>
          <w:ilvl w:val="0"/>
          <w:numId w:val="0"/>
        </w:numPr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sz w:val="28"/>
          <w:szCs w:val="28"/>
        </w:rPr>
        <w:t xml:space="preserve">разрешение </w:t>
      </w:r>
      <w:r>
        <w:rPr>
          <w:rFonts w:cs="Times New Roman"/>
          <w:b w:val="false"/>
          <w:bCs w:val="false"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54:32:010286:1, площадью 1 495 кв.м., расположенного по адресу: Новосибирская обл., г. Бердск, </w:t>
      </w:r>
      <w:r>
        <w:rPr>
          <w:rFonts w:cs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ул. Красная Сибирь, 55</w:t>
      </w:r>
      <w:r>
        <w:rPr>
          <w:rFonts w:cs="Times New Roman"/>
          <w:b w:val="false"/>
          <w:bCs w:val="false"/>
          <w:sz w:val="28"/>
          <w:szCs w:val="28"/>
        </w:rPr>
        <w:t>, в части уменьшения отступов с западной границы земельного участка до 0 метров, с юго-западной границы земельного участка до 0 метров, согласно прилагаемой схеме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408114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081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Calibri">
    <w:charset w:val="01"/>
    <w:family w:val="swiss"/>
    <w:pitch w:val="default"/>
  </w:font>
  <w:font w:name="Liberation Sans">
    <w:altName w:val="Arial"/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paragraph" w:styleId="Style21">
    <w:name w:val="Абзац списка"/>
    <w:basedOn w:val="Normal"/>
    <w:qFormat/>
    <w:pPr>
      <w:spacing w:before="0" w:after="0"/>
      <w:ind w:hanging="0" w:left="720" w:right="0"/>
      <w:contextualSpacing/>
    </w:pPr>
    <w:rPr/>
  </w:style>
  <w:style w:type="numbering" w:styleId="Style22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DA973-04F4-4E67-AD0B-E8A6F08FD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Application>LibreOffice/24.2.4.2$Linux_X86_64 LibreOffice_project/51a6219feb6075d9a4c46691dcfe0cd9c4fff3c2</Application>
  <AppVersion>15.0000</AppVersion>
  <Pages>2</Pages>
  <Words>303</Words>
  <Characters>2319</Characters>
  <CharactersWithSpaces>2695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2025-02-26T09:56:55Z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