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</w:t>
      </w:r>
      <w:r>
        <w:rPr>
          <w:rFonts w:cs="Times New Roman"/>
          <w:sz w:val="28"/>
          <w:szCs w:val="28"/>
        </w:rPr>
        <w:t>00000:1922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25257_4097167490_Копия_1_Копи"/>
      <w:bookmarkStart w:id="1" w:name="__DdeLink__25170_4097167490_Копия_1_Копh"/>
      <w:bookmarkStart w:id="2" w:name="__DdeLink__0_2962366260_Копия_1_Копия_1i"/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54:32:0</w:t>
      </w:r>
      <w:bookmarkEnd w:id="0"/>
      <w:bookmarkEnd w:id="1"/>
      <w:bookmarkEnd w:id="2"/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00000:1922, площадью 1 167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 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кв.м., расположенного по адресу: 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Садоводческое товарищество «Ветеран», участок № 103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- «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lang w:eastAsia="en-US"/>
        </w:rPr>
        <w:t>Для ведения личного подсобного хозяйства (приусадебный земельный участок)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» кодовое обозначение 2.2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>разрешение</w:t>
      </w:r>
      <w:r>
        <w:rPr>
          <w:rFonts w:cs="Times New Roman"/>
          <w:b w:val="false"/>
          <w:bCs w:val="false"/>
          <w:color w:val="000000"/>
          <w:sz w:val="28"/>
          <w:szCs w:val="28"/>
        </w:rPr>
        <w:t xml:space="preserve"> </w:t>
      </w:r>
      <w:r>
        <w:rPr>
          <w:rFonts w:cs="Times New Roman"/>
          <w:b w:val="false"/>
          <w:bCs w:val="false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3" w:name="__DdeLink__25257_4097167490_Копия_1"/>
      <w:bookmarkStart w:id="4" w:name="__DdeLink__25170_4097167490_Копия_1_Коп1"/>
      <w:bookmarkStart w:id="5" w:name="__DdeLink__0_2962366260_Копия_1_Копия_11"/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54:32:0</w:t>
      </w:r>
      <w:bookmarkEnd w:id="3"/>
      <w:bookmarkEnd w:id="4"/>
      <w:bookmarkEnd w:id="5"/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00000:1922, площадью 1 167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кв.м., расположенного по адресу: 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Садоводческое товарищество «Ветеран», участок № 103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- «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lang w:eastAsia="en-US"/>
        </w:rPr>
        <w:t>Для ведения личного подсобного хозяйства (приусадебный земельный участок)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» кодовое обозначение 2.2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56501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565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Application>LibreOffice/24.2.4.2$Linux_X86_64 LibreOffice_project/51a6219feb6075d9a4c46691dcfe0cd9c4fff3c2</Application>
  <AppVersion>15.0000</AppVersion>
  <Pages>2</Pages>
  <Words>241</Words>
  <Characters>1869</Characters>
  <CharactersWithSpaces>2193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2025-06-03T16:18:24Z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