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</w:t>
      </w:r>
      <w:r>
        <w:rPr>
          <w:rFonts w:cs="Times New Roman"/>
          <w:sz w:val="28"/>
          <w:szCs w:val="28"/>
        </w:rPr>
        <w:t>18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1"/>
      <w:bookmarkStart w:id="1" w:name="__DdeLink__25170_4097167490_Копия_1_Копи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618,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618,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558155" cy="398018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155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2025-06-02T17:42:12Z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