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E3" w:rsidRDefault="002339E3" w:rsidP="002339E3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>СОВЕТ ДЕПУТАТОВ ГОРОДА БЕРДСКА</w:t>
      </w:r>
    </w:p>
    <w:p w:rsidR="002339E3" w:rsidRDefault="002339E3" w:rsidP="002339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2339E3" w:rsidRDefault="002339E3" w:rsidP="002339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 xml:space="preserve">Р Е Ш Е Н И Е </w:t>
      </w:r>
    </w:p>
    <w:p w:rsidR="002339E3" w:rsidRDefault="00B33738" w:rsidP="00B337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40F93">
        <w:rPr>
          <w:rFonts w:ascii="Times New Roman" w:hAnsi="Times New Roman"/>
          <w:sz w:val="28"/>
          <w:szCs w:val="28"/>
        </w:rPr>
        <w:t>сорок вторая</w:t>
      </w:r>
      <w:r w:rsidR="00E46DD7">
        <w:rPr>
          <w:rFonts w:ascii="Times New Roman" w:hAnsi="Times New Roman"/>
          <w:sz w:val="28"/>
          <w:szCs w:val="28"/>
        </w:rPr>
        <w:t xml:space="preserve"> (внеочередная)</w:t>
      </w:r>
      <w:r>
        <w:rPr>
          <w:rFonts w:ascii="Times New Roman" w:hAnsi="Times New Roman"/>
          <w:sz w:val="28"/>
          <w:szCs w:val="28"/>
        </w:rPr>
        <w:t xml:space="preserve"> сессия)</w:t>
      </w:r>
    </w:p>
    <w:p w:rsidR="00E61C34" w:rsidRDefault="00E61C34" w:rsidP="00B337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339E3" w:rsidRDefault="007544EF" w:rsidP="007544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июля 2025 года</w:t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2339E3">
        <w:rPr>
          <w:rFonts w:ascii="Times New Roman" w:hAnsi="Times New Roman"/>
          <w:sz w:val="28"/>
          <w:szCs w:val="28"/>
        </w:rPr>
        <w:tab/>
      </w:r>
      <w:r w:rsidR="009B5E2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№ 387</w:t>
      </w:r>
    </w:p>
    <w:p w:rsidR="00B33738" w:rsidRDefault="00B33738" w:rsidP="00233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39E3" w:rsidRDefault="002339E3" w:rsidP="002339E3">
      <w:pPr>
        <w:pStyle w:val="11"/>
        <w:ind w:right="99"/>
        <w:rPr>
          <w:szCs w:val="28"/>
        </w:rPr>
      </w:pPr>
    </w:p>
    <w:p w:rsidR="002339E3" w:rsidRPr="001F109E" w:rsidRDefault="002339E3" w:rsidP="00233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F109E">
        <w:rPr>
          <w:rFonts w:ascii="Times New Roman" w:hAnsi="Times New Roman" w:cs="Times New Roman"/>
          <w:bCs/>
          <w:sz w:val="27"/>
          <w:szCs w:val="27"/>
        </w:rPr>
        <w:t>Об утверждении структуры администрации города Бердска</w:t>
      </w:r>
    </w:p>
    <w:p w:rsidR="002339E3" w:rsidRDefault="002339E3" w:rsidP="00233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4EF" w:rsidRDefault="007544EF" w:rsidP="00233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44EF" w:rsidRPr="007544EF" w:rsidRDefault="007544EF" w:rsidP="0075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F">
        <w:rPr>
          <w:rFonts w:ascii="Times New Roman" w:hAnsi="Times New Roman" w:cs="Times New Roman"/>
          <w:sz w:val="28"/>
          <w:szCs w:val="28"/>
        </w:rPr>
        <w:t xml:space="preserve">В соответствии с пунктом 16 статьи 22 Федерального закона от 20.03.2025 № 33-ФЗ «Об общих принципах организации местного самоуправления в единой системе публичной власти», пунктом 6 статьи 27, пунктом 1 статьи 35 Устава города Бердска в целях повышения эффективности муниципального управления и использования бюджетных средств, Совет депутатов города Бердска </w:t>
      </w:r>
    </w:p>
    <w:p w:rsidR="002339E3" w:rsidRPr="007544EF" w:rsidRDefault="002339E3" w:rsidP="0075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F">
        <w:rPr>
          <w:rFonts w:ascii="Times New Roman" w:hAnsi="Times New Roman" w:cs="Times New Roman"/>
          <w:sz w:val="28"/>
          <w:szCs w:val="28"/>
        </w:rPr>
        <w:t>РЕШИЛ:</w:t>
      </w:r>
    </w:p>
    <w:p w:rsidR="002339E3" w:rsidRPr="007544EF" w:rsidRDefault="002339E3" w:rsidP="0075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F">
        <w:rPr>
          <w:rFonts w:ascii="Times New Roman" w:hAnsi="Times New Roman" w:cs="Times New Roman"/>
          <w:sz w:val="28"/>
          <w:szCs w:val="28"/>
        </w:rPr>
        <w:t>1. Утвердить структуру администрации города Бердска (приложение).</w:t>
      </w:r>
    </w:p>
    <w:p w:rsidR="002339E3" w:rsidRPr="007544EF" w:rsidRDefault="002339E3" w:rsidP="0075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F">
        <w:rPr>
          <w:rFonts w:ascii="Times New Roman" w:hAnsi="Times New Roman" w:cs="Times New Roman"/>
          <w:sz w:val="28"/>
          <w:szCs w:val="28"/>
        </w:rPr>
        <w:t>2. Признать утратившими силу решение Совета депутатов г</w:t>
      </w:r>
      <w:r w:rsidR="00E61C34" w:rsidRPr="007544EF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7544EF">
        <w:rPr>
          <w:rFonts w:ascii="Times New Roman" w:hAnsi="Times New Roman" w:cs="Times New Roman"/>
          <w:sz w:val="28"/>
          <w:szCs w:val="28"/>
        </w:rPr>
        <w:t xml:space="preserve">Бердска от </w:t>
      </w:r>
      <w:r w:rsidR="00CC4C71" w:rsidRPr="007544EF">
        <w:rPr>
          <w:rFonts w:ascii="Times New Roman" w:hAnsi="Times New Roman" w:cs="Times New Roman"/>
          <w:sz w:val="28"/>
          <w:szCs w:val="28"/>
        </w:rPr>
        <w:t>29</w:t>
      </w:r>
      <w:r w:rsidRPr="007544EF">
        <w:rPr>
          <w:rFonts w:ascii="Times New Roman" w:hAnsi="Times New Roman" w:cs="Times New Roman"/>
          <w:sz w:val="28"/>
          <w:szCs w:val="28"/>
        </w:rPr>
        <w:t>.</w:t>
      </w:r>
      <w:r w:rsidR="00CC4C71" w:rsidRPr="007544EF">
        <w:rPr>
          <w:rFonts w:ascii="Times New Roman" w:hAnsi="Times New Roman" w:cs="Times New Roman"/>
          <w:sz w:val="28"/>
          <w:szCs w:val="28"/>
        </w:rPr>
        <w:t>0</w:t>
      </w:r>
      <w:r w:rsidRPr="007544EF">
        <w:rPr>
          <w:rFonts w:ascii="Times New Roman" w:hAnsi="Times New Roman" w:cs="Times New Roman"/>
          <w:sz w:val="28"/>
          <w:szCs w:val="28"/>
        </w:rPr>
        <w:t>2.20</w:t>
      </w:r>
      <w:r w:rsidR="00CC4C71" w:rsidRPr="007544EF">
        <w:rPr>
          <w:rFonts w:ascii="Times New Roman" w:hAnsi="Times New Roman" w:cs="Times New Roman"/>
          <w:sz w:val="28"/>
          <w:szCs w:val="28"/>
        </w:rPr>
        <w:t>24</w:t>
      </w:r>
      <w:r w:rsidR="003A53F9" w:rsidRPr="007544EF">
        <w:rPr>
          <w:rFonts w:ascii="Times New Roman" w:hAnsi="Times New Roman" w:cs="Times New Roman"/>
          <w:sz w:val="28"/>
          <w:szCs w:val="28"/>
        </w:rPr>
        <w:t xml:space="preserve"> №</w:t>
      </w:r>
      <w:r w:rsidRPr="007544EF">
        <w:rPr>
          <w:rFonts w:ascii="Times New Roman" w:hAnsi="Times New Roman" w:cs="Times New Roman"/>
          <w:sz w:val="28"/>
          <w:szCs w:val="28"/>
        </w:rPr>
        <w:t xml:space="preserve"> </w:t>
      </w:r>
      <w:r w:rsidR="00CC4C71" w:rsidRPr="007544EF">
        <w:rPr>
          <w:rFonts w:ascii="Times New Roman" w:hAnsi="Times New Roman" w:cs="Times New Roman"/>
          <w:sz w:val="28"/>
          <w:szCs w:val="28"/>
        </w:rPr>
        <w:t>230</w:t>
      </w:r>
      <w:r w:rsidRPr="007544EF">
        <w:rPr>
          <w:rFonts w:ascii="Times New Roman" w:hAnsi="Times New Roman" w:cs="Times New Roman"/>
          <w:sz w:val="28"/>
          <w:szCs w:val="28"/>
        </w:rPr>
        <w:t xml:space="preserve"> «Об утверждении структур</w:t>
      </w:r>
      <w:r w:rsidR="007544EF" w:rsidRPr="007544EF">
        <w:rPr>
          <w:rFonts w:ascii="Times New Roman" w:hAnsi="Times New Roman" w:cs="Times New Roman"/>
          <w:sz w:val="28"/>
          <w:szCs w:val="28"/>
        </w:rPr>
        <w:t>ы администрации города Бердска».</w:t>
      </w:r>
    </w:p>
    <w:p w:rsidR="002339E3" w:rsidRPr="007544EF" w:rsidRDefault="002339E3" w:rsidP="007544E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4EF">
        <w:rPr>
          <w:rFonts w:ascii="Times New Roman" w:hAnsi="Times New Roman" w:cs="Times New Roman"/>
          <w:sz w:val="28"/>
          <w:szCs w:val="28"/>
        </w:rPr>
        <w:t xml:space="preserve">3. Опубликовать настоящее </w:t>
      </w:r>
      <w:r w:rsidRPr="007544EF">
        <w:rPr>
          <w:rFonts w:ascii="Times New Roman" w:hAnsi="Times New Roman" w:cs="Times New Roman"/>
          <w:color w:val="000000"/>
          <w:sz w:val="28"/>
          <w:szCs w:val="28"/>
        </w:rPr>
        <w:t xml:space="preserve">решение в </w:t>
      </w:r>
      <w:r w:rsidR="00CC4C71" w:rsidRPr="007544EF">
        <w:rPr>
          <w:rFonts w:ascii="Times New Roman" w:hAnsi="Times New Roman" w:cs="Times New Roman"/>
          <w:color w:val="000000"/>
          <w:sz w:val="28"/>
          <w:szCs w:val="28"/>
        </w:rPr>
        <w:t>печатном издании «Официальный вест</w:t>
      </w:r>
      <w:r w:rsidR="000842D7" w:rsidRPr="007544E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C4C71" w:rsidRPr="007544EF">
        <w:rPr>
          <w:rFonts w:ascii="Times New Roman" w:hAnsi="Times New Roman" w:cs="Times New Roman"/>
          <w:color w:val="000000"/>
          <w:sz w:val="28"/>
          <w:szCs w:val="28"/>
        </w:rPr>
        <w:t>ик органов местного самоуправления города Бердска «</w:t>
      </w:r>
      <w:proofErr w:type="spellStart"/>
      <w:r w:rsidR="00CC4C71" w:rsidRPr="007544EF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  <w:proofErr w:type="gramStart"/>
      <w:r w:rsidR="00CC4C71" w:rsidRPr="007544EF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CC4C71" w:rsidRPr="007544EF">
        <w:rPr>
          <w:rFonts w:ascii="Times New Roman" w:hAnsi="Times New Roman" w:cs="Times New Roman"/>
          <w:color w:val="000000"/>
          <w:sz w:val="28"/>
          <w:szCs w:val="28"/>
        </w:rPr>
        <w:t>ердск</w:t>
      </w:r>
      <w:proofErr w:type="spellEnd"/>
      <w:r w:rsidR="00CC4C71" w:rsidRPr="007544E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7544EF">
        <w:rPr>
          <w:rFonts w:ascii="Times New Roman" w:hAnsi="Times New Roman" w:cs="Times New Roman"/>
          <w:color w:val="000000"/>
          <w:sz w:val="28"/>
          <w:szCs w:val="28"/>
        </w:rPr>
        <w:t>сетевом издани</w:t>
      </w:r>
      <w:r w:rsidR="003A53F9" w:rsidRPr="007544E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544E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842D7" w:rsidRPr="007544EF">
        <w:rPr>
          <w:rFonts w:ascii="Times New Roman" w:hAnsi="Times New Roman" w:cs="Times New Roman"/>
          <w:color w:val="000000"/>
          <w:sz w:val="28"/>
          <w:szCs w:val="28"/>
        </w:rPr>
        <w:t xml:space="preserve">Вестник-Бердск» </w:t>
      </w:r>
      <w:r w:rsidRPr="007544EF">
        <w:rPr>
          <w:rFonts w:ascii="Times New Roman" w:hAnsi="Times New Roman" w:cs="Times New Roman"/>
          <w:color w:val="000000"/>
          <w:sz w:val="28"/>
          <w:szCs w:val="28"/>
        </w:rPr>
        <w:t>и разместить на официальном сайте администрации города Бердска.</w:t>
      </w:r>
    </w:p>
    <w:p w:rsidR="002339E3" w:rsidRPr="007544EF" w:rsidRDefault="002339E3" w:rsidP="007544E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754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44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44EF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2339E3" w:rsidRPr="007544EF" w:rsidRDefault="002339E3" w:rsidP="007544E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95C" w:rsidRPr="007544EF" w:rsidRDefault="00FD595C" w:rsidP="007544E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95C" w:rsidRPr="007544EF" w:rsidRDefault="00FD595C" w:rsidP="007544E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4EF" w:rsidRPr="007544EF" w:rsidRDefault="002339E3" w:rsidP="007544EF">
      <w:pPr>
        <w:pStyle w:val="ConsPlusNormal0"/>
        <w:tabs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7544EF">
        <w:rPr>
          <w:rFonts w:ascii="Times New Roman" w:hAnsi="Times New Roman"/>
          <w:sz w:val="28"/>
          <w:szCs w:val="28"/>
        </w:rPr>
        <w:t xml:space="preserve">Глава города Бердска   </w:t>
      </w:r>
      <w:r w:rsidR="007544EF" w:rsidRPr="007544EF">
        <w:rPr>
          <w:rFonts w:ascii="Times New Roman" w:hAnsi="Times New Roman"/>
          <w:sz w:val="28"/>
          <w:szCs w:val="28"/>
        </w:rPr>
        <w:tab/>
      </w:r>
      <w:r w:rsidR="007544EF" w:rsidRPr="007544EF">
        <w:rPr>
          <w:rFonts w:ascii="Times New Roman" w:hAnsi="Times New Roman"/>
          <w:sz w:val="28"/>
          <w:szCs w:val="28"/>
        </w:rPr>
        <w:tab/>
      </w:r>
      <w:r w:rsidR="007544EF" w:rsidRPr="007544EF">
        <w:rPr>
          <w:rFonts w:ascii="Times New Roman" w:hAnsi="Times New Roman"/>
          <w:sz w:val="28"/>
          <w:szCs w:val="28"/>
        </w:rPr>
        <w:tab/>
      </w:r>
      <w:r w:rsidR="007544EF" w:rsidRPr="007544EF">
        <w:rPr>
          <w:rFonts w:ascii="Times New Roman" w:hAnsi="Times New Roman"/>
          <w:sz w:val="28"/>
          <w:szCs w:val="28"/>
        </w:rPr>
        <w:tab/>
      </w:r>
      <w:r w:rsidRPr="007544EF">
        <w:rPr>
          <w:rFonts w:ascii="Times New Roman" w:hAnsi="Times New Roman"/>
          <w:sz w:val="28"/>
          <w:szCs w:val="28"/>
        </w:rPr>
        <w:t xml:space="preserve">     Председатель Совета депутатов</w:t>
      </w:r>
    </w:p>
    <w:p w:rsidR="007544EF" w:rsidRPr="007544EF" w:rsidRDefault="007544EF" w:rsidP="007544EF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9E3" w:rsidRPr="007544EF" w:rsidRDefault="00365C7C" w:rsidP="007544EF">
      <w:pPr>
        <w:pStyle w:val="ConsPlusNormal0"/>
        <w:tabs>
          <w:tab w:val="left" w:pos="993"/>
          <w:tab w:val="left" w:pos="1134"/>
        </w:tabs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C4C71" w:rsidRPr="007544EF">
        <w:rPr>
          <w:rFonts w:ascii="Times New Roman" w:hAnsi="Times New Roman"/>
          <w:sz w:val="28"/>
          <w:szCs w:val="28"/>
        </w:rPr>
        <w:t>С</w:t>
      </w:r>
      <w:r w:rsidR="002339E3" w:rsidRPr="007544EF">
        <w:rPr>
          <w:rFonts w:ascii="Times New Roman" w:hAnsi="Times New Roman"/>
          <w:sz w:val="28"/>
          <w:szCs w:val="28"/>
        </w:rPr>
        <w:t>.</w:t>
      </w:r>
      <w:r w:rsidR="00CC4C71" w:rsidRPr="007544EF">
        <w:rPr>
          <w:rFonts w:ascii="Times New Roman" w:hAnsi="Times New Roman"/>
          <w:sz w:val="28"/>
          <w:szCs w:val="28"/>
        </w:rPr>
        <w:t>Ю</w:t>
      </w:r>
      <w:r w:rsidR="002339E3" w:rsidRPr="007544E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C4C71" w:rsidRPr="007544EF">
        <w:rPr>
          <w:rFonts w:ascii="Times New Roman" w:hAnsi="Times New Roman"/>
          <w:sz w:val="28"/>
          <w:szCs w:val="28"/>
        </w:rPr>
        <w:t>Лапицкий</w:t>
      </w:r>
      <w:proofErr w:type="spellEnd"/>
      <w:r w:rsidR="002339E3" w:rsidRPr="007544E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2339E3" w:rsidRPr="007544EF">
        <w:rPr>
          <w:rFonts w:ascii="Times New Roman" w:hAnsi="Times New Roman"/>
          <w:sz w:val="28"/>
          <w:szCs w:val="28"/>
        </w:rPr>
        <w:t>В.А. Голубев</w:t>
      </w:r>
    </w:p>
    <w:p w:rsidR="007544EF" w:rsidRDefault="007544EF">
      <w:r>
        <w:br w:type="page"/>
      </w:r>
    </w:p>
    <w:p w:rsidR="005648F4" w:rsidRDefault="005648F4" w:rsidP="007544E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48F4" w:rsidRDefault="005648F4" w:rsidP="007544E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754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Бердска</w:t>
      </w:r>
      <w:r w:rsidR="007544EF">
        <w:rPr>
          <w:rFonts w:ascii="Times New Roman" w:hAnsi="Times New Roman" w:cs="Times New Roman"/>
          <w:sz w:val="28"/>
          <w:szCs w:val="28"/>
        </w:rPr>
        <w:t xml:space="preserve"> </w:t>
      </w:r>
      <w:r w:rsidR="007D7489">
        <w:rPr>
          <w:rFonts w:ascii="Times New Roman" w:hAnsi="Times New Roman" w:cs="Times New Roman"/>
          <w:sz w:val="28"/>
          <w:szCs w:val="28"/>
        </w:rPr>
        <w:t xml:space="preserve">пятого </w:t>
      </w:r>
      <w:r>
        <w:rPr>
          <w:rFonts w:ascii="Times New Roman" w:hAnsi="Times New Roman" w:cs="Times New Roman"/>
          <w:sz w:val="28"/>
          <w:szCs w:val="28"/>
        </w:rPr>
        <w:t>созыва</w:t>
      </w:r>
      <w:proofErr w:type="gramEnd"/>
    </w:p>
    <w:p w:rsidR="005648F4" w:rsidRDefault="005648F4" w:rsidP="007544E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633A2">
        <w:rPr>
          <w:rFonts w:ascii="Times New Roman" w:hAnsi="Times New Roman" w:cs="Times New Roman"/>
          <w:sz w:val="28"/>
          <w:szCs w:val="28"/>
        </w:rPr>
        <w:t xml:space="preserve"> </w:t>
      </w:r>
      <w:r w:rsidR="007544EF">
        <w:rPr>
          <w:rFonts w:ascii="Times New Roman" w:hAnsi="Times New Roman" w:cs="Times New Roman"/>
          <w:sz w:val="28"/>
          <w:szCs w:val="28"/>
        </w:rPr>
        <w:t>03.07.2025 № 387</w:t>
      </w:r>
    </w:p>
    <w:p w:rsidR="007544EF" w:rsidRDefault="007544EF" w:rsidP="00564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БЕРДСКА</w:t>
      </w: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Структурная единица</w:t>
      </w: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(возглавляет администрацию)</w:t>
      </w:r>
    </w:p>
    <w:p w:rsidR="005648F4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7F1781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B33156">
        <w:rPr>
          <w:rFonts w:ascii="Times New Roman" w:hAnsi="Times New Roman" w:cs="Times New Roman"/>
          <w:sz w:val="28"/>
          <w:szCs w:val="28"/>
        </w:rPr>
        <w:t>по</w:t>
      </w:r>
      <w:r w:rsidR="00FB2AB8">
        <w:rPr>
          <w:rFonts w:ascii="Times New Roman" w:hAnsi="Times New Roman" w:cs="Times New Roman"/>
          <w:sz w:val="28"/>
          <w:szCs w:val="28"/>
        </w:rPr>
        <w:t xml:space="preserve"> экономическим вопросам</w:t>
      </w:r>
    </w:p>
    <w:p w:rsidR="007F1781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1781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  <w:r w:rsidR="00B33156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5648F4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B33156">
        <w:rPr>
          <w:rFonts w:ascii="Times New Roman" w:hAnsi="Times New Roman" w:cs="Times New Roman"/>
          <w:sz w:val="28"/>
          <w:szCs w:val="28"/>
        </w:rPr>
        <w:t xml:space="preserve"> по строительству</w:t>
      </w:r>
    </w:p>
    <w:p w:rsidR="00600187" w:rsidRDefault="007F1781" w:rsidP="000842D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B33156">
        <w:rPr>
          <w:rFonts w:ascii="Times New Roman" w:hAnsi="Times New Roman" w:cs="Times New Roman"/>
          <w:sz w:val="28"/>
          <w:szCs w:val="28"/>
        </w:rPr>
        <w:t xml:space="preserve"> по финансам и налоговой политике</w:t>
      </w:r>
      <w:r w:rsidR="000842D7">
        <w:rPr>
          <w:rFonts w:ascii="Times New Roman" w:hAnsi="Times New Roman" w:cs="Times New Roman"/>
          <w:sz w:val="28"/>
          <w:szCs w:val="28"/>
        </w:rPr>
        <w:t xml:space="preserve"> – начальник управления финансов и налоговой политики</w:t>
      </w:r>
    </w:p>
    <w:p w:rsidR="000842D7" w:rsidRDefault="000842D7" w:rsidP="00002D4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002D45">
        <w:rPr>
          <w:rFonts w:ascii="Times New Roman" w:hAnsi="Times New Roman" w:cs="Times New Roman"/>
          <w:sz w:val="28"/>
          <w:szCs w:val="28"/>
        </w:rPr>
        <w:t>по вопросам специальной военной операции</w:t>
      </w:r>
    </w:p>
    <w:p w:rsidR="005648F4" w:rsidRDefault="00600187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</w:t>
      </w:r>
      <w:r w:rsidR="005648F4">
        <w:rPr>
          <w:rFonts w:ascii="Times New Roman" w:hAnsi="Times New Roman" w:cs="Times New Roman"/>
          <w:sz w:val="28"/>
          <w:szCs w:val="28"/>
        </w:rPr>
        <w:t>ляющий делами</w:t>
      </w:r>
    </w:p>
    <w:p w:rsidR="00002D45" w:rsidRDefault="00002D45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по мобилизационной работе</w:t>
      </w:r>
    </w:p>
    <w:p w:rsidR="00002D45" w:rsidRDefault="00002D45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финансовый аудитор</w:t>
      </w:r>
    </w:p>
    <w:p w:rsidR="00B633A2" w:rsidRDefault="00B633A2" w:rsidP="00564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Управление финансов и налоговой политики с правом юридического лица (в том числе отдел мобилизации доходов, бюджетный отдел, отдел казначейского исполнения бюджета, отдел учета и отчетности).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Управление экономического развития.</w:t>
      </w:r>
    </w:p>
    <w:p w:rsidR="00581489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Управление земельных отношений</w:t>
      </w:r>
      <w:r w:rsidR="00FB2AB8">
        <w:rPr>
          <w:rFonts w:ascii="Times New Roman" w:hAnsi="Times New Roman" w:cs="Times New Roman"/>
          <w:sz w:val="28"/>
          <w:szCs w:val="28"/>
        </w:rPr>
        <w:t>.</w:t>
      </w:r>
    </w:p>
    <w:p w:rsidR="005648F4" w:rsidRDefault="005648F4" w:rsidP="00002D4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4.Управление градостроительства (в том числе отдел градостроительства, отдел территориального планирования, агломерации и городского дизайна).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делами.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Управление документационного обеспечения и контроля (в том числе отдел общественной приемной Главы города Бердска).</w:t>
      </w:r>
    </w:p>
    <w:p w:rsidR="00D8701E" w:rsidRDefault="00002D45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701E">
        <w:rPr>
          <w:rFonts w:ascii="Times New Roman" w:hAnsi="Times New Roman" w:cs="Times New Roman"/>
          <w:sz w:val="28"/>
          <w:szCs w:val="28"/>
        </w:rPr>
        <w:t>. Правовое управление (в том числе, отдел судебной защиты, отдел правового обеспечения)</w:t>
      </w:r>
      <w:r w:rsidR="00581489">
        <w:rPr>
          <w:rFonts w:ascii="Times New Roman" w:hAnsi="Times New Roman" w:cs="Times New Roman"/>
          <w:sz w:val="28"/>
          <w:szCs w:val="28"/>
        </w:rPr>
        <w:t>.</w:t>
      </w:r>
    </w:p>
    <w:p w:rsidR="00002D45" w:rsidRDefault="00002D45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Управление кадров, профилактики коррупционных правонарушений и внутренней безопасности (в том числе, отдел профилактики коррупционных правонарушений и внутренней безопасности).</w:t>
      </w:r>
    </w:p>
    <w:p w:rsidR="00FD595C" w:rsidRDefault="00FD595C" w:rsidP="00CB7C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Отделы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промышленности, торговли и развития предпринимательства.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 по управлению муниципальным имуществом.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Отдел трудовых отношений.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8F4">
        <w:rPr>
          <w:rFonts w:ascii="Times New Roman" w:hAnsi="Times New Roman" w:cs="Times New Roman"/>
          <w:sz w:val="28"/>
          <w:szCs w:val="28"/>
        </w:rPr>
        <w:t>. Отдел опеки и попечительства.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8F4">
        <w:rPr>
          <w:rFonts w:ascii="Times New Roman" w:hAnsi="Times New Roman" w:cs="Times New Roman"/>
          <w:sz w:val="28"/>
          <w:szCs w:val="28"/>
        </w:rPr>
        <w:t>. Отдел социального обслуживания населения.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48F4">
        <w:rPr>
          <w:rFonts w:ascii="Times New Roman" w:hAnsi="Times New Roman" w:cs="Times New Roman"/>
          <w:sz w:val="28"/>
          <w:szCs w:val="28"/>
        </w:rPr>
        <w:t>.Отдел обеспечения деятельности комиссии по делам несовершеннолетних и защите их прав.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48F4">
        <w:rPr>
          <w:rFonts w:ascii="Times New Roman" w:hAnsi="Times New Roman" w:cs="Times New Roman"/>
          <w:sz w:val="28"/>
          <w:szCs w:val="28"/>
        </w:rPr>
        <w:t>. Отдел общественных связей.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48F4">
        <w:rPr>
          <w:rFonts w:ascii="Times New Roman" w:hAnsi="Times New Roman" w:cs="Times New Roman"/>
          <w:sz w:val="28"/>
          <w:szCs w:val="28"/>
        </w:rPr>
        <w:t>. Отдел по организационной работе.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48F4">
        <w:rPr>
          <w:rFonts w:ascii="Times New Roman" w:hAnsi="Times New Roman" w:cs="Times New Roman"/>
          <w:sz w:val="28"/>
          <w:szCs w:val="28"/>
        </w:rPr>
        <w:t>. Отдел архивной службы.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6A27">
        <w:rPr>
          <w:rFonts w:ascii="Times New Roman" w:hAnsi="Times New Roman" w:cs="Times New Roman"/>
          <w:sz w:val="28"/>
          <w:szCs w:val="28"/>
        </w:rPr>
        <w:t>0</w:t>
      </w:r>
      <w:r w:rsidR="005648F4">
        <w:rPr>
          <w:rFonts w:ascii="Times New Roman" w:hAnsi="Times New Roman" w:cs="Times New Roman"/>
          <w:sz w:val="28"/>
          <w:szCs w:val="28"/>
        </w:rPr>
        <w:t>. Отдел контрактной службы, учета и отчетности.</w:t>
      </w:r>
    </w:p>
    <w:p w:rsidR="005648F4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Отдел информатизации и защиты информации.</w:t>
      </w:r>
    </w:p>
    <w:p w:rsidR="00CE6A27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Отдел по жилищным вопросам.</w:t>
      </w:r>
    </w:p>
    <w:p w:rsidR="00CE6A27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Отел энергетики и жилищно-коммунального хозяйства.</w:t>
      </w:r>
    </w:p>
    <w:p w:rsidR="00CE6A27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Отдел транспорта и дорожного хозяйства.</w:t>
      </w:r>
    </w:p>
    <w:p w:rsidR="00CE6A27" w:rsidRDefault="00CE6A2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9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Отдел административно-технического контроля.</w:t>
      </w:r>
    </w:p>
    <w:p w:rsidR="00CB24AF" w:rsidRDefault="00CB24AF" w:rsidP="0075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4EF" w:rsidRDefault="007544EF" w:rsidP="0075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4EF" w:rsidRDefault="007544EF" w:rsidP="0075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7544EF" w:rsidSect="003108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4363"/>
    <w:multiLevelType w:val="hybridMultilevel"/>
    <w:tmpl w:val="D20A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1232"/>
    <w:multiLevelType w:val="hybridMultilevel"/>
    <w:tmpl w:val="D79652D6"/>
    <w:lvl w:ilvl="0" w:tplc="DC345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CD69CD"/>
    <w:multiLevelType w:val="multilevel"/>
    <w:tmpl w:val="42AC2A60"/>
    <w:lvl w:ilvl="0">
      <w:start w:val="1"/>
      <w:numFmt w:val="decimal"/>
      <w:lvlText w:val="%1."/>
      <w:lvlJc w:val="left"/>
      <w:pPr>
        <w:tabs>
          <w:tab w:val="num" w:pos="0"/>
        </w:tabs>
        <w:ind w:left="1705" w:hanging="99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1283"/>
    <w:rsid w:val="00002D45"/>
    <w:rsid w:val="000117EC"/>
    <w:rsid w:val="00014144"/>
    <w:rsid w:val="00014DAF"/>
    <w:rsid w:val="000618E4"/>
    <w:rsid w:val="000679A6"/>
    <w:rsid w:val="000842D7"/>
    <w:rsid w:val="000A0B5C"/>
    <w:rsid w:val="000A753D"/>
    <w:rsid w:val="000C6449"/>
    <w:rsid w:val="000F4AFE"/>
    <w:rsid w:val="000F64D8"/>
    <w:rsid w:val="0011719C"/>
    <w:rsid w:val="00120577"/>
    <w:rsid w:val="0013006E"/>
    <w:rsid w:val="001413C6"/>
    <w:rsid w:val="0016154B"/>
    <w:rsid w:val="00180D7F"/>
    <w:rsid w:val="00186C5C"/>
    <w:rsid w:val="001B455A"/>
    <w:rsid w:val="001F109E"/>
    <w:rsid w:val="001F1704"/>
    <w:rsid w:val="00215186"/>
    <w:rsid w:val="00223361"/>
    <w:rsid w:val="002237F7"/>
    <w:rsid w:val="002339E3"/>
    <w:rsid w:val="00236991"/>
    <w:rsid w:val="00237B89"/>
    <w:rsid w:val="002447AC"/>
    <w:rsid w:val="002B46CE"/>
    <w:rsid w:val="002C576C"/>
    <w:rsid w:val="003036CF"/>
    <w:rsid w:val="003108D9"/>
    <w:rsid w:val="00315A7F"/>
    <w:rsid w:val="00365C7C"/>
    <w:rsid w:val="00373E92"/>
    <w:rsid w:val="00381076"/>
    <w:rsid w:val="003A53F9"/>
    <w:rsid w:val="003C4D68"/>
    <w:rsid w:val="003F24B3"/>
    <w:rsid w:val="003F4EEF"/>
    <w:rsid w:val="00405227"/>
    <w:rsid w:val="00426E69"/>
    <w:rsid w:val="004735B1"/>
    <w:rsid w:val="004B50DD"/>
    <w:rsid w:val="004C30F6"/>
    <w:rsid w:val="004D42FC"/>
    <w:rsid w:val="00513864"/>
    <w:rsid w:val="005648F4"/>
    <w:rsid w:val="00570D32"/>
    <w:rsid w:val="005740AB"/>
    <w:rsid w:val="00581489"/>
    <w:rsid w:val="00597489"/>
    <w:rsid w:val="005B652F"/>
    <w:rsid w:val="005D3117"/>
    <w:rsid w:val="006000C4"/>
    <w:rsid w:val="00600187"/>
    <w:rsid w:val="00611EE7"/>
    <w:rsid w:val="006438A5"/>
    <w:rsid w:val="00652A89"/>
    <w:rsid w:val="006758E2"/>
    <w:rsid w:val="00680F73"/>
    <w:rsid w:val="00683E95"/>
    <w:rsid w:val="006B6CBC"/>
    <w:rsid w:val="006E6D68"/>
    <w:rsid w:val="00703256"/>
    <w:rsid w:val="007054CD"/>
    <w:rsid w:val="00737D37"/>
    <w:rsid w:val="00742E28"/>
    <w:rsid w:val="007524FF"/>
    <w:rsid w:val="007544EF"/>
    <w:rsid w:val="00756AC1"/>
    <w:rsid w:val="0076317C"/>
    <w:rsid w:val="00770BFA"/>
    <w:rsid w:val="007B2FA2"/>
    <w:rsid w:val="007D688C"/>
    <w:rsid w:val="007D7489"/>
    <w:rsid w:val="007F1781"/>
    <w:rsid w:val="007F7148"/>
    <w:rsid w:val="008312E9"/>
    <w:rsid w:val="00840F93"/>
    <w:rsid w:val="00845B29"/>
    <w:rsid w:val="00851283"/>
    <w:rsid w:val="008568F4"/>
    <w:rsid w:val="0086149F"/>
    <w:rsid w:val="008A4636"/>
    <w:rsid w:val="008A7E13"/>
    <w:rsid w:val="008B145E"/>
    <w:rsid w:val="008B401F"/>
    <w:rsid w:val="008C07E3"/>
    <w:rsid w:val="008D61A7"/>
    <w:rsid w:val="00906F4A"/>
    <w:rsid w:val="009102A5"/>
    <w:rsid w:val="00941F43"/>
    <w:rsid w:val="00950837"/>
    <w:rsid w:val="009828FB"/>
    <w:rsid w:val="00987C41"/>
    <w:rsid w:val="0099723E"/>
    <w:rsid w:val="009A1D57"/>
    <w:rsid w:val="009B5E2D"/>
    <w:rsid w:val="009D0846"/>
    <w:rsid w:val="009E7F99"/>
    <w:rsid w:val="00A139DC"/>
    <w:rsid w:val="00A228B3"/>
    <w:rsid w:val="00A30238"/>
    <w:rsid w:val="00A63840"/>
    <w:rsid w:val="00A81556"/>
    <w:rsid w:val="00AA3055"/>
    <w:rsid w:val="00AF02B0"/>
    <w:rsid w:val="00AF1473"/>
    <w:rsid w:val="00B14DAA"/>
    <w:rsid w:val="00B255D2"/>
    <w:rsid w:val="00B33156"/>
    <w:rsid w:val="00B33738"/>
    <w:rsid w:val="00B34566"/>
    <w:rsid w:val="00B62959"/>
    <w:rsid w:val="00B633A2"/>
    <w:rsid w:val="00B85D88"/>
    <w:rsid w:val="00BD1E6F"/>
    <w:rsid w:val="00BE23D6"/>
    <w:rsid w:val="00BF286D"/>
    <w:rsid w:val="00C3497F"/>
    <w:rsid w:val="00C81DAB"/>
    <w:rsid w:val="00C8224B"/>
    <w:rsid w:val="00CB107A"/>
    <w:rsid w:val="00CB24AF"/>
    <w:rsid w:val="00CB5534"/>
    <w:rsid w:val="00CB79B3"/>
    <w:rsid w:val="00CB7CAF"/>
    <w:rsid w:val="00CC2115"/>
    <w:rsid w:val="00CC4C71"/>
    <w:rsid w:val="00CE45F3"/>
    <w:rsid w:val="00CE6A27"/>
    <w:rsid w:val="00CF2A0C"/>
    <w:rsid w:val="00D1713C"/>
    <w:rsid w:val="00D42409"/>
    <w:rsid w:val="00D43D3D"/>
    <w:rsid w:val="00D72264"/>
    <w:rsid w:val="00D748E5"/>
    <w:rsid w:val="00D8551C"/>
    <w:rsid w:val="00D8701E"/>
    <w:rsid w:val="00DA1A9E"/>
    <w:rsid w:val="00DD19EB"/>
    <w:rsid w:val="00E05CA8"/>
    <w:rsid w:val="00E1102B"/>
    <w:rsid w:val="00E11D07"/>
    <w:rsid w:val="00E137A7"/>
    <w:rsid w:val="00E46DD7"/>
    <w:rsid w:val="00E47E59"/>
    <w:rsid w:val="00E52399"/>
    <w:rsid w:val="00E61C34"/>
    <w:rsid w:val="00E6511A"/>
    <w:rsid w:val="00E71CE8"/>
    <w:rsid w:val="00EB6DAE"/>
    <w:rsid w:val="00EC2AA8"/>
    <w:rsid w:val="00ED4DA7"/>
    <w:rsid w:val="00F041F9"/>
    <w:rsid w:val="00F13988"/>
    <w:rsid w:val="00F32CBE"/>
    <w:rsid w:val="00F42397"/>
    <w:rsid w:val="00F66B12"/>
    <w:rsid w:val="00F9603A"/>
    <w:rsid w:val="00FA30FC"/>
    <w:rsid w:val="00FB208A"/>
    <w:rsid w:val="00FB2AB8"/>
    <w:rsid w:val="00FD595C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FB"/>
  </w:style>
  <w:style w:type="paragraph" w:styleId="1">
    <w:name w:val="heading 1"/>
    <w:basedOn w:val="a"/>
    <w:next w:val="a"/>
    <w:link w:val="10"/>
    <w:qFormat/>
    <w:rsid w:val="002339E3"/>
    <w:pPr>
      <w:keepNext/>
      <w:suppressAutoHyphens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3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2E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339E3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link w:val="20"/>
    <w:qFormat/>
    <w:rsid w:val="002339E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2339E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339E3"/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"/>
    <w:qFormat/>
    <w:rsid w:val="002339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2339E3"/>
  </w:style>
  <w:style w:type="paragraph" w:customStyle="1" w:styleId="11">
    <w:name w:val="Обычный1"/>
    <w:qFormat/>
    <w:rsid w:val="002339E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qFormat/>
    <w:rsid w:val="002339E3"/>
    <w:pPr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paragraph" w:customStyle="1" w:styleId="ConsPlusNormal0">
    <w:name w:val="ConsPlusNormal"/>
    <w:link w:val="ConsPlusNormal"/>
    <w:uiPriority w:val="99"/>
    <w:qFormat/>
    <w:rsid w:val="002339E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39E3"/>
    <w:pPr>
      <w:keepNext/>
      <w:suppressAutoHyphens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3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2E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339E3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link w:val="20"/>
    <w:qFormat/>
    <w:rsid w:val="002339E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2339E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339E3"/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"/>
    <w:qFormat/>
    <w:rsid w:val="002339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2339E3"/>
  </w:style>
  <w:style w:type="paragraph" w:customStyle="1" w:styleId="11">
    <w:name w:val="Обычный1"/>
    <w:qFormat/>
    <w:rsid w:val="002339E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qFormat/>
    <w:rsid w:val="002339E3"/>
    <w:pPr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paragraph" w:customStyle="1" w:styleId="ConsPlusNormal0">
    <w:name w:val="ConsPlusNormal"/>
    <w:link w:val="ConsPlusNormal"/>
    <w:uiPriority w:val="99"/>
    <w:qFormat/>
    <w:rsid w:val="002339E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6016-3C6E-4B28-A91C-2ABFCA8F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Андрейченко Зоя Федоровна</cp:lastModifiedBy>
  <cp:revision>4</cp:revision>
  <cp:lastPrinted>2025-06-23T04:50:00Z</cp:lastPrinted>
  <dcterms:created xsi:type="dcterms:W3CDTF">2025-07-03T04:55:00Z</dcterms:created>
  <dcterms:modified xsi:type="dcterms:W3CDTF">2025-07-04T10:48:00Z</dcterms:modified>
</cp:coreProperties>
</file>