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false"/>
        <w:bidi w:val="0"/>
        <w:spacing w:lineRule="auto" w:line="240" w:before="0" w:after="0"/>
        <w:ind w:hanging="0" w:left="0" w:right="0"/>
        <w:contextualSpacing/>
        <w:jc w:val="center"/>
        <w:textAlignment w:val="baseline"/>
        <w:rPr/>
      </w:pP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 предоставлении разрешения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на условно разрешенный вид использования земельного участка с кадастровым номером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492:1772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ями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37, 39</w:t>
      </w:r>
      <w:r>
        <w:rPr>
          <w:sz w:val="28"/>
          <w:szCs w:val="28"/>
        </w:rPr>
        <w:t xml:space="preserve">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 xml:space="preserve"> и предоставление разрешения </w:t>
      </w:r>
      <w:r>
        <w:rPr>
          <w:sz w:val="28"/>
          <w:szCs w:val="28"/>
        </w:rPr>
        <w:t>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 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54:32:010492:1772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, площадью 819 кв.м., расположенного по адресу: Новосибирская обл., г. Бердск, ул. Комсомольская, д. 6б - «Деловое управление» кодовое обозначение 4.1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 Контроль за исполнением настоящего постановления возложить на заместителя главы администрации по строительству </w:t>
      </w:r>
      <w:r>
        <w:rPr>
          <w:sz w:val="28"/>
          <w:szCs w:val="28"/>
        </w:rPr>
        <w:t>Строкова М.Ю.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 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Местоположение земельного участка в отношении которого запрашивается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разрешени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54:32:010492:1772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, площадью 819 кв.м., расположенного по адресу: Новосибирская обл., г. Бердск, ул. Комсомольская, д. 6б - «Деловое управление» кодовое обозначение 4.1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133985</wp:posOffset>
            </wp:positionV>
            <wp:extent cx="6299835" cy="419417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LibreOffice/24.2.4.2$Linux_X86_64 LibreOffice_project/51a6219feb6075d9a4c46691dcfe0cd9c4fff3c2</Application>
  <AppVersion>15.0000</AppVersion>
  <Pages>2</Pages>
  <Words>238</Words>
  <Characters>1850</Characters>
  <CharactersWithSpaces>2171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2025-11-07T09:29:54Z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