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B87" w:rsidRDefault="0073101F">
      <w:pPr>
        <w:pStyle w:val="a8"/>
        <w:jc w:val="center"/>
        <w:outlineLvl w:val="0"/>
        <w:rPr>
          <w:b/>
          <w:bCs/>
        </w:rPr>
      </w:pPr>
      <w:r>
        <w:rPr>
          <w:b/>
          <w:bCs/>
        </w:rPr>
        <w:t>АДМИНИСТРАЦИЯ ГОРОДА БЕРДСКА</w:t>
      </w:r>
    </w:p>
    <w:p w:rsidR="00F91B87" w:rsidRDefault="00F91B87">
      <w:pPr>
        <w:pStyle w:val="a8"/>
        <w:jc w:val="center"/>
        <w:outlineLvl w:val="0"/>
        <w:rPr>
          <w:b/>
          <w:bCs/>
          <w:szCs w:val="28"/>
        </w:rPr>
      </w:pPr>
    </w:p>
    <w:p w:rsidR="00F91B87" w:rsidRDefault="0073101F">
      <w:pPr>
        <w:jc w:val="center"/>
        <w:outlineLvl w:val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F91B87" w:rsidRDefault="00F91B87">
      <w:pPr>
        <w:jc w:val="center"/>
        <w:rPr>
          <w:b/>
          <w:bCs/>
          <w:sz w:val="36"/>
          <w:szCs w:val="36"/>
        </w:rPr>
      </w:pPr>
    </w:p>
    <w:p w:rsidR="00F91B87" w:rsidRPr="008059C1" w:rsidRDefault="008059C1">
      <w:pPr>
        <w:jc w:val="both"/>
        <w:rPr>
          <w:sz w:val="28"/>
          <w:lang w:val="en-US"/>
        </w:rPr>
      </w:pPr>
      <w:r>
        <w:rPr>
          <w:sz w:val="28"/>
          <w:szCs w:val="28"/>
          <w:lang w:val="en-US"/>
        </w:rPr>
        <w:t>20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01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2026</w:t>
      </w:r>
      <w:r w:rsidR="0073101F">
        <w:rPr>
          <w:sz w:val="28"/>
          <w:szCs w:val="28"/>
        </w:rPr>
        <w:tab/>
      </w:r>
      <w:r w:rsidR="0073101F">
        <w:rPr>
          <w:sz w:val="28"/>
          <w:szCs w:val="28"/>
        </w:rPr>
        <w:tab/>
      </w:r>
      <w:r w:rsidR="0073101F">
        <w:rPr>
          <w:sz w:val="28"/>
          <w:szCs w:val="28"/>
        </w:rPr>
        <w:tab/>
      </w:r>
      <w:r w:rsidR="0073101F">
        <w:rPr>
          <w:sz w:val="28"/>
          <w:szCs w:val="28"/>
        </w:rPr>
        <w:tab/>
      </w:r>
      <w:r w:rsidR="0073101F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</w:t>
      </w:r>
      <w:r w:rsidR="0073101F">
        <w:rPr>
          <w:sz w:val="28"/>
          <w:szCs w:val="28"/>
        </w:rPr>
        <w:t xml:space="preserve">                 </w:t>
      </w:r>
      <w:r w:rsidR="0073101F">
        <w:rPr>
          <w:sz w:val="28"/>
          <w:szCs w:val="28"/>
        </w:rPr>
        <w:tab/>
        <w:t xml:space="preserve">№ </w:t>
      </w:r>
      <w:r w:rsidRPr="008059C1">
        <w:rPr>
          <w:sz w:val="28"/>
          <w:szCs w:val="28"/>
        </w:rPr>
        <w:t>9</w:t>
      </w:r>
      <w:r>
        <w:rPr>
          <w:sz w:val="28"/>
          <w:szCs w:val="28"/>
          <w:lang w:val="en-US"/>
        </w:rPr>
        <w:t>6/65</w:t>
      </w:r>
    </w:p>
    <w:p w:rsidR="00F91B87" w:rsidRDefault="00F91B87">
      <w:pPr>
        <w:rPr>
          <w:sz w:val="28"/>
        </w:rPr>
      </w:pPr>
    </w:p>
    <w:p w:rsidR="00F91B87" w:rsidRDefault="00F91B87">
      <w:pPr>
        <w:rPr>
          <w:sz w:val="28"/>
        </w:rPr>
      </w:pPr>
    </w:p>
    <w:p w:rsidR="00F91B87" w:rsidRDefault="0073101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О внесении изменений  в постановление администрации города Бердска 17.10.2016 № 3006 «О создании комиссии  по обследованию жилых помещений инвалидов и общего имущества в многоквартирных домах, </w:t>
      </w:r>
    </w:p>
    <w:p w:rsidR="00F91B87" w:rsidRDefault="0073101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z w:val="28"/>
        </w:rPr>
        <w:t>которых</w:t>
      </w:r>
      <w:proofErr w:type="gramEnd"/>
      <w:r>
        <w:rPr>
          <w:rFonts w:ascii="Times New Roman" w:hAnsi="Times New Roman" w:cs="Times New Roman"/>
          <w:b w:val="0"/>
          <w:sz w:val="28"/>
        </w:rPr>
        <w:t xml:space="preserve"> проживают инвалиды»</w:t>
      </w:r>
    </w:p>
    <w:p w:rsidR="00F91B87" w:rsidRDefault="00F91B87">
      <w:pPr>
        <w:jc w:val="center"/>
        <w:outlineLvl w:val="0"/>
        <w:rPr>
          <w:b/>
          <w:bCs/>
          <w:sz w:val="28"/>
        </w:rPr>
      </w:pPr>
    </w:p>
    <w:p w:rsidR="00F91B87" w:rsidRDefault="00F91B87">
      <w:pPr>
        <w:rPr>
          <w:sz w:val="28"/>
        </w:rPr>
      </w:pPr>
    </w:p>
    <w:p w:rsidR="00F91B87" w:rsidRDefault="0073101F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кадровым изменениям </w:t>
      </w:r>
    </w:p>
    <w:p w:rsidR="00F91B87" w:rsidRDefault="0073101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91B87" w:rsidRDefault="007310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Внести изменения в постановление администрации города Бердска от 17.10.2016  №3006  «О создании комиссии  по  обследованию жилых помещений инвалидов и общего  имущества в многоквартирных домах, в которых проживают инвалиды», изложив приложение к постановлению в новой редакции согласно приложению.</w:t>
      </w:r>
    </w:p>
    <w:p w:rsidR="00F91B87" w:rsidRDefault="0073101F">
      <w:pPr>
        <w:pStyle w:val="2"/>
        <w:ind w:firstLine="708"/>
        <w:rPr>
          <w:szCs w:val="28"/>
        </w:rPr>
      </w:pPr>
      <w:r>
        <w:rPr>
          <w:szCs w:val="28"/>
        </w:rPr>
        <w:t>2. </w:t>
      </w:r>
      <w:r>
        <w:rPr>
          <w:color w:val="2D2D2D"/>
          <w:spacing w:val="2"/>
          <w:szCs w:val="28"/>
        </w:rPr>
        <w:t xml:space="preserve">Считать утратившим силу </w:t>
      </w:r>
      <w:r>
        <w:rPr>
          <w:szCs w:val="28"/>
        </w:rPr>
        <w:t xml:space="preserve">постановление администрации города Бердска от </w:t>
      </w:r>
      <w:r w:rsidR="00E56DB7">
        <w:rPr>
          <w:szCs w:val="28"/>
        </w:rPr>
        <w:t>05.12.2025</w:t>
      </w:r>
      <w:r>
        <w:rPr>
          <w:szCs w:val="28"/>
        </w:rPr>
        <w:t xml:space="preserve"> № </w:t>
      </w:r>
      <w:r w:rsidR="00E56DB7">
        <w:rPr>
          <w:szCs w:val="28"/>
        </w:rPr>
        <w:t>4048</w:t>
      </w:r>
      <w:r>
        <w:rPr>
          <w:szCs w:val="28"/>
        </w:rPr>
        <w:t>/65 «О внесении изменений в постановление администрации города Бердска 17.10.2016 №3006 «О создании комиссии  по  обследованию жилых помещений инвалидов и общего  имущества в многоквартирных домах, в которых проживают инвалиды».</w:t>
      </w:r>
    </w:p>
    <w:p w:rsidR="00F91B87" w:rsidRDefault="0073101F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в сетевом издании «Вестник. Бердск» и разместить на официальном сайте администрации города Бердска».</w:t>
      </w:r>
    </w:p>
    <w:p w:rsidR="00F91B87" w:rsidRDefault="007310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первого заместителя главы администрации Лаврова С.П.</w:t>
      </w:r>
    </w:p>
    <w:p w:rsidR="00F91B87" w:rsidRDefault="00F91B87">
      <w:pPr>
        <w:jc w:val="both"/>
        <w:rPr>
          <w:sz w:val="28"/>
          <w:szCs w:val="28"/>
        </w:rPr>
      </w:pPr>
    </w:p>
    <w:p w:rsidR="00F91B87" w:rsidRDefault="00F91B87">
      <w:pPr>
        <w:jc w:val="both"/>
        <w:rPr>
          <w:sz w:val="28"/>
          <w:szCs w:val="28"/>
        </w:rPr>
      </w:pPr>
    </w:p>
    <w:p w:rsidR="00F91B87" w:rsidRDefault="0073101F">
      <w:pPr>
        <w:jc w:val="both"/>
      </w:pPr>
      <w:r>
        <w:rPr>
          <w:sz w:val="28"/>
          <w:szCs w:val="28"/>
        </w:rPr>
        <w:t xml:space="preserve">Глава города Бердска                                                                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F91B87">
      <w:pPr>
        <w:jc w:val="both"/>
        <w:outlineLvl w:val="0"/>
      </w:pPr>
    </w:p>
    <w:p w:rsidR="00F91B87" w:rsidRDefault="0073101F">
      <w:pPr>
        <w:jc w:val="both"/>
        <w:outlineLvl w:val="0"/>
      </w:pPr>
      <w:r>
        <w:t xml:space="preserve">И.В. </w:t>
      </w:r>
      <w:proofErr w:type="spellStart"/>
      <w:r>
        <w:t>Воркулева</w:t>
      </w:r>
      <w:proofErr w:type="spellEnd"/>
    </w:p>
    <w:p w:rsidR="00F91B87" w:rsidRDefault="0073101F">
      <w:pPr>
        <w:jc w:val="both"/>
        <w:outlineLvl w:val="0"/>
      </w:pPr>
      <w:r>
        <w:t>55062</w:t>
      </w:r>
    </w:p>
    <w:p w:rsidR="00F91B87" w:rsidRDefault="0073101F">
      <w:pPr>
        <w:jc w:val="both"/>
        <w:outlineLvl w:val="0"/>
      </w:pPr>
      <w:r>
        <w:t>Ю.В. Панова</w:t>
      </w:r>
    </w:p>
    <w:p w:rsidR="00F91B87" w:rsidRDefault="0073101F">
      <w:pPr>
        <w:jc w:val="both"/>
        <w:outlineLvl w:val="0"/>
      </w:pPr>
      <w:r>
        <w:t>55038</w:t>
      </w:r>
      <w:r>
        <w:br w:type="page"/>
      </w:r>
    </w:p>
    <w:p w:rsidR="00F91B87" w:rsidRDefault="0073101F">
      <w:pPr>
        <w:pStyle w:val="ConsPlusNormal"/>
        <w:widowControl/>
        <w:ind w:left="5811" w:firstLine="56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ПРИЛОЖЕНИЕ </w:t>
      </w:r>
    </w:p>
    <w:p w:rsidR="00F91B87" w:rsidRDefault="0073101F">
      <w:pPr>
        <w:pStyle w:val="ConsPlusNormal"/>
        <w:widowControl/>
        <w:ind w:left="50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91B87" w:rsidRDefault="0073101F">
      <w:pPr>
        <w:pStyle w:val="ConsPlusNormal"/>
        <w:widowControl/>
        <w:ind w:left="50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F91B87" w:rsidRDefault="0073101F">
      <w:pPr>
        <w:pStyle w:val="ConsPlusNormal"/>
        <w:widowControl/>
        <w:ind w:left="50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от </w:t>
      </w:r>
      <w:r w:rsidR="008059C1">
        <w:rPr>
          <w:rFonts w:ascii="Times New Roman" w:hAnsi="Times New Roman" w:cs="Times New Roman"/>
          <w:sz w:val="28"/>
          <w:szCs w:val="28"/>
        </w:rPr>
        <w:t>20.01.2026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059C1">
        <w:rPr>
          <w:rFonts w:ascii="Times New Roman" w:hAnsi="Times New Roman" w:cs="Times New Roman"/>
          <w:sz w:val="28"/>
          <w:szCs w:val="28"/>
        </w:rPr>
        <w:t>96/65</w:t>
      </w:r>
    </w:p>
    <w:p w:rsidR="00F91B87" w:rsidRDefault="00F91B87">
      <w:pPr>
        <w:pStyle w:val="ConsPlusNormal"/>
        <w:widowControl/>
        <w:ind w:left="5811" w:firstLine="561"/>
        <w:outlineLvl w:val="0"/>
        <w:rPr>
          <w:rFonts w:ascii="Times New Roman" w:hAnsi="Times New Roman" w:cs="Times New Roman"/>
          <w:sz w:val="28"/>
          <w:szCs w:val="28"/>
        </w:rPr>
      </w:pPr>
    </w:p>
    <w:p w:rsidR="00F91B87" w:rsidRDefault="0073101F">
      <w:pPr>
        <w:pStyle w:val="ConsPlusNormal"/>
        <w:widowControl/>
        <w:ind w:left="5811" w:firstLine="56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F91B87" w:rsidRDefault="0073101F">
      <w:pPr>
        <w:pStyle w:val="ConsPlusNormal"/>
        <w:widowControl/>
        <w:ind w:left="50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91B87" w:rsidRDefault="0073101F">
      <w:pPr>
        <w:pStyle w:val="ConsPlusNormal"/>
        <w:widowControl/>
        <w:ind w:left="50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F91B87" w:rsidRDefault="0073101F">
      <w:pPr>
        <w:pStyle w:val="ConsPlusNormal"/>
        <w:widowControl/>
        <w:ind w:left="50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от 17.10.2016 № 3006         </w:t>
      </w:r>
    </w:p>
    <w:p w:rsidR="00F91B87" w:rsidRDefault="00F91B87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1B87" w:rsidRDefault="00F91B8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91B87" w:rsidRDefault="00731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F91B87" w:rsidRDefault="00731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обследованию жилых помещений инвалидов и общего имущества в многоквартирных домах, в которых проживают инвалиды</w:t>
      </w:r>
    </w:p>
    <w:p w:rsidR="00F91B87" w:rsidRDefault="00F91B87">
      <w:pPr>
        <w:jc w:val="center"/>
        <w:rPr>
          <w:b/>
          <w:sz w:val="28"/>
          <w:szCs w:val="28"/>
        </w:rPr>
      </w:pPr>
    </w:p>
    <w:p w:rsidR="00F91B87" w:rsidRDefault="00F91B87">
      <w:pPr>
        <w:ind w:left="5557"/>
        <w:jc w:val="center"/>
        <w:rPr>
          <w:sz w:val="28"/>
          <w:szCs w:val="28"/>
        </w:rPr>
      </w:pPr>
    </w:p>
    <w:tbl>
      <w:tblPr>
        <w:tblW w:w="1037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78"/>
        <w:gridCol w:w="310"/>
        <w:gridCol w:w="4982"/>
      </w:tblGrid>
      <w:tr w:rsidR="00F91B87"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 Сергей Петрович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администрации, председатель комиссии;</w:t>
            </w:r>
          </w:p>
        </w:tc>
      </w:tr>
      <w:tr w:rsidR="00F91B87"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Воркулева</w:t>
            </w:r>
            <w:proofErr w:type="spellEnd"/>
            <w:r>
              <w:rPr>
                <w:sz w:val="28"/>
                <w:szCs w:val="28"/>
              </w:rPr>
              <w:t xml:space="preserve"> Инна Владимировна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социального обслуживания населения  администрации, заместитель председателя комиссии;</w:t>
            </w:r>
          </w:p>
        </w:tc>
      </w:tr>
      <w:tr w:rsidR="00F91B87"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Панова Юлия Васильевна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социального обслуживания населения по работе с инвалидами и  гражданами пожилого возраста, секретарь комиссии;</w:t>
            </w:r>
          </w:p>
        </w:tc>
      </w:tr>
      <w:tr w:rsidR="00F91B87"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Алексеева Ольга Анатольевна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администрации;</w:t>
            </w:r>
          </w:p>
        </w:tc>
      </w:tr>
      <w:tr w:rsidR="002A4ABE" w:rsidTr="007D773F">
        <w:trPr>
          <w:trHeight w:val="1033"/>
        </w:trPr>
        <w:tc>
          <w:tcPr>
            <w:tcW w:w="5078" w:type="dxa"/>
          </w:tcPr>
          <w:p w:rsidR="002A4ABE" w:rsidRDefault="002A4ABE" w:rsidP="007D773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Бабич Юлия Николаевна</w:t>
            </w:r>
          </w:p>
        </w:tc>
        <w:tc>
          <w:tcPr>
            <w:tcW w:w="310" w:type="dxa"/>
          </w:tcPr>
          <w:p w:rsidR="002A4ABE" w:rsidRDefault="002A4ABE" w:rsidP="007D773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2A4ABE" w:rsidRDefault="002A4ABE" w:rsidP="007D773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социальный координатор </w:t>
            </w:r>
            <w:proofErr w:type="gramStart"/>
            <w:r>
              <w:rPr>
                <w:sz w:val="28"/>
                <w:szCs w:val="28"/>
              </w:rPr>
              <w:t>представительства филиала Государственного фонда поддержки участников специальной военной</w:t>
            </w:r>
            <w:proofErr w:type="gramEnd"/>
            <w:r>
              <w:rPr>
                <w:sz w:val="28"/>
                <w:szCs w:val="28"/>
              </w:rPr>
              <w:t xml:space="preserve"> операции «Защитники Отечества» по Новосибирской области в городе Бердске (по согласованию);</w:t>
            </w:r>
          </w:p>
        </w:tc>
      </w:tr>
      <w:tr w:rsidR="00F91B87">
        <w:trPr>
          <w:trHeight w:val="578"/>
        </w:trPr>
        <w:tc>
          <w:tcPr>
            <w:tcW w:w="5078" w:type="dxa"/>
          </w:tcPr>
          <w:p w:rsidR="00F91B87" w:rsidRDefault="0073101F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Галл-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Савальский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Игорь </w:t>
            </w:r>
            <w:r>
              <w:rPr>
                <w:bCs/>
                <w:sz w:val="28"/>
                <w:szCs w:val="28"/>
              </w:rPr>
              <w:t>Владимирович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</w:tcPr>
          <w:p w:rsidR="00F91B87" w:rsidRDefault="0073101F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председатель Новосибирского отделения Всероссийского общества инвалидов, эксперт (по согласованию);</w:t>
            </w:r>
          </w:p>
        </w:tc>
      </w:tr>
      <w:tr w:rsidR="00F91B87">
        <w:trPr>
          <w:trHeight w:val="578"/>
        </w:trPr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Григорьева Ольга Владимировна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руководителя филиала </w:t>
            </w:r>
            <w:r>
              <w:rPr>
                <w:sz w:val="28"/>
                <w:szCs w:val="28"/>
              </w:rPr>
              <w:t>Государственного фонда поддержки участников специальной военной</w:t>
            </w:r>
            <w:proofErr w:type="gramEnd"/>
            <w:r>
              <w:rPr>
                <w:sz w:val="28"/>
                <w:szCs w:val="28"/>
              </w:rPr>
              <w:t xml:space="preserve"> операции «Защитники Отечества» по Новосибирской области (по согласованию);</w:t>
            </w:r>
          </w:p>
        </w:tc>
      </w:tr>
      <w:tr w:rsidR="00F91B87">
        <w:tc>
          <w:tcPr>
            <w:tcW w:w="5078" w:type="dxa"/>
          </w:tcPr>
          <w:p w:rsidR="00F91B87" w:rsidRDefault="00840EF2" w:rsidP="00840EF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Дек</w:t>
            </w:r>
            <w:r w:rsidR="007310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Дмитрий Игоревич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директора муниципального казенного учреждения «Управление</w:t>
            </w:r>
          </w:p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капитального строительства»;</w:t>
            </w:r>
          </w:p>
        </w:tc>
      </w:tr>
      <w:tr w:rsidR="00F91B87">
        <w:trPr>
          <w:trHeight w:val="668"/>
        </w:trPr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Замулина</w:t>
            </w:r>
            <w:proofErr w:type="spellEnd"/>
            <w:r>
              <w:rPr>
                <w:sz w:val="28"/>
                <w:szCs w:val="28"/>
              </w:rPr>
              <w:t xml:space="preserve"> Татьяна Алексеевна</w:t>
            </w:r>
          </w:p>
          <w:p w:rsidR="00F91B87" w:rsidRDefault="00F91B87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 w:rsidP="002A4AB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градостроительства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администрации;</w:t>
            </w:r>
          </w:p>
        </w:tc>
      </w:tr>
      <w:tr w:rsidR="00F91B87"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Золотухина Татьяна Владимировна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отделал  энергетики и жилищно-коммунального хозяйства администрации;</w:t>
            </w:r>
          </w:p>
        </w:tc>
      </w:tr>
      <w:tr w:rsidR="00F91B87">
        <w:trPr>
          <w:trHeight w:val="578"/>
        </w:trPr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Качан</w:t>
            </w:r>
            <w:proofErr w:type="spellEnd"/>
            <w:r>
              <w:rPr>
                <w:sz w:val="28"/>
                <w:szCs w:val="28"/>
              </w:rPr>
              <w:t xml:space="preserve"> Татьяна Алексеевна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муниципального бюджетного учреждения «Комплексный центр социального обслуживания населения «Юнона»;</w:t>
            </w:r>
          </w:p>
        </w:tc>
      </w:tr>
      <w:tr w:rsidR="00F91B87">
        <w:trPr>
          <w:trHeight w:val="578"/>
        </w:trPr>
        <w:tc>
          <w:tcPr>
            <w:tcW w:w="5078" w:type="dxa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Новосёлова</w:t>
            </w:r>
            <w:proofErr w:type="spellEnd"/>
            <w:r>
              <w:rPr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310" w:type="dxa"/>
          </w:tcPr>
          <w:p w:rsidR="00F91B87" w:rsidRDefault="0073101F">
            <w:pPr>
              <w:widowControl w:val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4982" w:type="dxa"/>
            <w:vAlign w:val="center"/>
          </w:tcPr>
          <w:p w:rsidR="00F91B87" w:rsidRDefault="0073101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жилищным вопросам администрации;</w:t>
            </w:r>
          </w:p>
        </w:tc>
      </w:tr>
      <w:tr w:rsidR="00E56DB7" w:rsidTr="002921F8">
        <w:trPr>
          <w:trHeight w:val="1033"/>
        </w:trPr>
        <w:tc>
          <w:tcPr>
            <w:tcW w:w="5078" w:type="dxa"/>
          </w:tcPr>
          <w:p w:rsidR="00E56DB7" w:rsidRDefault="00E56DB7" w:rsidP="002921F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Сагайдак Любовь Андреевна</w:t>
            </w:r>
          </w:p>
        </w:tc>
        <w:tc>
          <w:tcPr>
            <w:tcW w:w="310" w:type="dxa"/>
          </w:tcPr>
          <w:p w:rsidR="00E56DB7" w:rsidRDefault="00E56DB7" w:rsidP="002921F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  <w:vAlign w:val="center"/>
          </w:tcPr>
          <w:p w:rsidR="00E56DB7" w:rsidRDefault="00E56DB7" w:rsidP="002921F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общественной организации «</w:t>
            </w:r>
            <w:proofErr w:type="spellStart"/>
            <w:r>
              <w:rPr>
                <w:sz w:val="28"/>
                <w:szCs w:val="28"/>
              </w:rPr>
              <w:t>Бердская</w:t>
            </w:r>
            <w:proofErr w:type="spellEnd"/>
            <w:r>
              <w:rPr>
                <w:sz w:val="28"/>
                <w:szCs w:val="28"/>
              </w:rPr>
              <w:t xml:space="preserve"> местная организация Всероссийского общества инвалидов» (по согласованию);</w:t>
            </w:r>
          </w:p>
        </w:tc>
      </w:tr>
      <w:tr w:rsidR="00F91B87" w:rsidTr="00E56DB7">
        <w:trPr>
          <w:trHeight w:val="1033"/>
        </w:trPr>
        <w:tc>
          <w:tcPr>
            <w:tcW w:w="5078" w:type="dxa"/>
          </w:tcPr>
          <w:p w:rsidR="00F91B87" w:rsidRDefault="00E56DB7" w:rsidP="00E56DB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Строков Михаил Юрьевич</w:t>
            </w:r>
          </w:p>
        </w:tc>
        <w:tc>
          <w:tcPr>
            <w:tcW w:w="310" w:type="dxa"/>
          </w:tcPr>
          <w:p w:rsidR="00F91B87" w:rsidRDefault="0073101F" w:rsidP="00E56DB7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982" w:type="dxa"/>
          </w:tcPr>
          <w:p w:rsidR="00F91B87" w:rsidRDefault="00E56DB7" w:rsidP="00E56DB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по строительству.</w:t>
            </w:r>
          </w:p>
        </w:tc>
      </w:tr>
    </w:tbl>
    <w:p w:rsidR="00F91B87" w:rsidRDefault="00F91B87">
      <w:pPr>
        <w:jc w:val="center"/>
        <w:rPr>
          <w:sz w:val="28"/>
          <w:szCs w:val="28"/>
        </w:rPr>
      </w:pPr>
    </w:p>
    <w:p w:rsidR="00F91B87" w:rsidRDefault="0073101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____________».</w:t>
      </w:r>
    </w:p>
    <w:p w:rsidR="00F91B87" w:rsidRDefault="0073101F">
      <w:pPr>
        <w:ind w:left="2832"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      ____________</w:t>
      </w:r>
      <w:bookmarkStart w:id="1" w:name="Par29"/>
      <w:bookmarkEnd w:id="1"/>
    </w:p>
    <w:sectPr w:rsidR="00F91B87">
      <w:headerReference w:type="even" r:id="rId8"/>
      <w:headerReference w:type="default" r:id="rId9"/>
      <w:pgSz w:w="11906" w:h="16838"/>
      <w:pgMar w:top="851" w:right="567" w:bottom="851" w:left="1418" w:header="357" w:footer="0" w:gutter="0"/>
      <w:cols w:space="720"/>
      <w:formProt w:val="0"/>
      <w:titlePg/>
      <w:docGrid w:linePitch="272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C82" w:rsidRDefault="00570C82">
      <w:r>
        <w:separator/>
      </w:r>
    </w:p>
  </w:endnote>
  <w:endnote w:type="continuationSeparator" w:id="0">
    <w:p w:rsidR="00570C82" w:rsidRDefault="0057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C82" w:rsidRDefault="00570C82">
      <w:r>
        <w:separator/>
      </w:r>
    </w:p>
  </w:footnote>
  <w:footnote w:type="continuationSeparator" w:id="0">
    <w:p w:rsidR="00570C82" w:rsidRDefault="00570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87" w:rsidRDefault="0073101F">
    <w:pPr>
      <w:pStyle w:val="ab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2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91B87" w:rsidRDefault="0073101F">
                          <w:pPr>
                            <w:pStyle w:val="ab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rame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87" w:rsidRDefault="0073101F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 w:rsidR="008059C1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B87"/>
    <w:rsid w:val="002A4ABE"/>
    <w:rsid w:val="004B0803"/>
    <w:rsid w:val="00570C82"/>
    <w:rsid w:val="0073101F"/>
    <w:rsid w:val="0079535A"/>
    <w:rsid w:val="007A7C16"/>
    <w:rsid w:val="008059C1"/>
    <w:rsid w:val="00840EF2"/>
    <w:rsid w:val="008A68C1"/>
    <w:rsid w:val="008D7BB9"/>
    <w:rsid w:val="00B370C3"/>
    <w:rsid w:val="00B9107F"/>
    <w:rsid w:val="00E56DB7"/>
    <w:rsid w:val="00F9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A66C8"/>
  </w:style>
  <w:style w:type="character" w:styleId="a4">
    <w:name w:val="Strong"/>
    <w:qFormat/>
    <w:rsid w:val="00101498"/>
    <w:rPr>
      <w:b/>
      <w:bCs/>
    </w:rPr>
  </w:style>
  <w:style w:type="character" w:customStyle="1" w:styleId="a5">
    <w:name w:val="Схема документа Знак"/>
    <w:qFormat/>
    <w:rsid w:val="004803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qFormat/>
    <w:rsid w:val="0005645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uiPriority w:val="99"/>
    <w:qFormat/>
    <w:rsid w:val="00323976"/>
  </w:style>
  <w:style w:type="character" w:customStyle="1" w:styleId="apple-converted-space">
    <w:name w:val="apple-converted-space"/>
    <w:basedOn w:val="a0"/>
    <w:qFormat/>
    <w:rsid w:val="003E1B18"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6A66C8"/>
    <w:pPr>
      <w:jc w:val="both"/>
    </w:pPr>
    <w:rPr>
      <w:sz w:val="28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rsid w:val="006A66C8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qFormat/>
    <w:rsid w:val="006A66C8"/>
    <w:pPr>
      <w:ind w:firstLine="709"/>
      <w:jc w:val="both"/>
    </w:pPr>
    <w:rPr>
      <w:sz w:val="28"/>
    </w:rPr>
  </w:style>
  <w:style w:type="paragraph" w:customStyle="1" w:styleId="ConsPlusNormal">
    <w:name w:val="ConsPlusNormal"/>
    <w:qFormat/>
    <w:rsid w:val="006A66C8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6A66C8"/>
    <w:pPr>
      <w:widowControl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qFormat/>
    <w:rsid w:val="006A66C8"/>
    <w:pPr>
      <w:widowControl w:val="0"/>
    </w:pPr>
    <w:rPr>
      <w:rFonts w:ascii="Courier New" w:hAnsi="Courier New" w:cs="Courier New"/>
    </w:rPr>
  </w:style>
  <w:style w:type="paragraph" w:customStyle="1" w:styleId="1">
    <w:name w:val="Обычный1"/>
    <w:qFormat/>
    <w:rsid w:val="006A66C8"/>
    <w:pPr>
      <w:snapToGrid w:val="0"/>
    </w:pPr>
    <w:rPr>
      <w:sz w:val="28"/>
    </w:rPr>
  </w:style>
  <w:style w:type="paragraph" w:styleId="ac">
    <w:name w:val="footer"/>
    <w:basedOn w:val="a"/>
    <w:rsid w:val="002E5239"/>
    <w:pPr>
      <w:tabs>
        <w:tab w:val="center" w:pos="4677"/>
        <w:tab w:val="right" w:pos="9355"/>
      </w:tabs>
    </w:pPr>
  </w:style>
  <w:style w:type="paragraph" w:styleId="ad">
    <w:name w:val="Document Map"/>
    <w:basedOn w:val="a"/>
    <w:qFormat/>
    <w:rsid w:val="004803C2"/>
    <w:rPr>
      <w:rFonts w:ascii="Tahoma" w:hAnsi="Tahoma"/>
      <w:sz w:val="16"/>
      <w:szCs w:val="16"/>
      <w:lang w:val="x-none" w:eastAsia="x-none"/>
    </w:rPr>
  </w:style>
  <w:style w:type="paragraph" w:styleId="ae">
    <w:name w:val="Balloon Text"/>
    <w:basedOn w:val="a"/>
    <w:qFormat/>
    <w:rsid w:val="00056451"/>
    <w:rPr>
      <w:rFonts w:ascii="Tahoma" w:hAnsi="Tahoma"/>
      <w:sz w:val="16"/>
      <w:szCs w:val="16"/>
      <w:lang w:val="x-none" w:eastAsia="x-none"/>
    </w:rPr>
  </w:style>
  <w:style w:type="paragraph" w:styleId="af">
    <w:name w:val="Normal (Web)"/>
    <w:basedOn w:val="a"/>
    <w:qFormat/>
    <w:rsid w:val="00720752"/>
    <w:pPr>
      <w:spacing w:beforeAutospacing="1" w:after="119"/>
    </w:pPr>
    <w:rPr>
      <w:sz w:val="24"/>
      <w:szCs w:val="24"/>
    </w:rPr>
  </w:style>
  <w:style w:type="paragraph" w:customStyle="1" w:styleId="FrameContents">
    <w:name w:val="Frame Contents"/>
    <w:basedOn w:val="a"/>
    <w:qFormat/>
  </w:style>
  <w:style w:type="table" w:styleId="af0">
    <w:name w:val="Table Grid"/>
    <w:basedOn w:val="a1"/>
    <w:rsid w:val="00190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A66C8"/>
  </w:style>
  <w:style w:type="character" w:styleId="a4">
    <w:name w:val="Strong"/>
    <w:qFormat/>
    <w:rsid w:val="00101498"/>
    <w:rPr>
      <w:b/>
      <w:bCs/>
    </w:rPr>
  </w:style>
  <w:style w:type="character" w:customStyle="1" w:styleId="a5">
    <w:name w:val="Схема документа Знак"/>
    <w:qFormat/>
    <w:rsid w:val="004803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qFormat/>
    <w:rsid w:val="0005645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uiPriority w:val="99"/>
    <w:qFormat/>
    <w:rsid w:val="00323976"/>
  </w:style>
  <w:style w:type="character" w:customStyle="1" w:styleId="apple-converted-space">
    <w:name w:val="apple-converted-space"/>
    <w:basedOn w:val="a0"/>
    <w:qFormat/>
    <w:rsid w:val="003E1B18"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6A66C8"/>
    <w:pPr>
      <w:jc w:val="both"/>
    </w:pPr>
    <w:rPr>
      <w:sz w:val="28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rsid w:val="006A66C8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qFormat/>
    <w:rsid w:val="006A66C8"/>
    <w:pPr>
      <w:ind w:firstLine="709"/>
      <w:jc w:val="both"/>
    </w:pPr>
    <w:rPr>
      <w:sz w:val="28"/>
    </w:rPr>
  </w:style>
  <w:style w:type="paragraph" w:customStyle="1" w:styleId="ConsPlusNormal">
    <w:name w:val="ConsPlusNormal"/>
    <w:qFormat/>
    <w:rsid w:val="006A66C8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6A66C8"/>
    <w:pPr>
      <w:widowControl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qFormat/>
    <w:rsid w:val="006A66C8"/>
    <w:pPr>
      <w:widowControl w:val="0"/>
    </w:pPr>
    <w:rPr>
      <w:rFonts w:ascii="Courier New" w:hAnsi="Courier New" w:cs="Courier New"/>
    </w:rPr>
  </w:style>
  <w:style w:type="paragraph" w:customStyle="1" w:styleId="1">
    <w:name w:val="Обычный1"/>
    <w:qFormat/>
    <w:rsid w:val="006A66C8"/>
    <w:pPr>
      <w:snapToGrid w:val="0"/>
    </w:pPr>
    <w:rPr>
      <w:sz w:val="28"/>
    </w:rPr>
  </w:style>
  <w:style w:type="paragraph" w:styleId="ac">
    <w:name w:val="footer"/>
    <w:basedOn w:val="a"/>
    <w:rsid w:val="002E5239"/>
    <w:pPr>
      <w:tabs>
        <w:tab w:val="center" w:pos="4677"/>
        <w:tab w:val="right" w:pos="9355"/>
      </w:tabs>
    </w:pPr>
  </w:style>
  <w:style w:type="paragraph" w:styleId="ad">
    <w:name w:val="Document Map"/>
    <w:basedOn w:val="a"/>
    <w:qFormat/>
    <w:rsid w:val="004803C2"/>
    <w:rPr>
      <w:rFonts w:ascii="Tahoma" w:hAnsi="Tahoma"/>
      <w:sz w:val="16"/>
      <w:szCs w:val="16"/>
      <w:lang w:val="x-none" w:eastAsia="x-none"/>
    </w:rPr>
  </w:style>
  <w:style w:type="paragraph" w:styleId="ae">
    <w:name w:val="Balloon Text"/>
    <w:basedOn w:val="a"/>
    <w:qFormat/>
    <w:rsid w:val="00056451"/>
    <w:rPr>
      <w:rFonts w:ascii="Tahoma" w:hAnsi="Tahoma"/>
      <w:sz w:val="16"/>
      <w:szCs w:val="16"/>
      <w:lang w:val="x-none" w:eastAsia="x-none"/>
    </w:rPr>
  </w:style>
  <w:style w:type="paragraph" w:styleId="af">
    <w:name w:val="Normal (Web)"/>
    <w:basedOn w:val="a"/>
    <w:qFormat/>
    <w:rsid w:val="00720752"/>
    <w:pPr>
      <w:spacing w:beforeAutospacing="1" w:after="119"/>
    </w:pPr>
    <w:rPr>
      <w:sz w:val="24"/>
      <w:szCs w:val="24"/>
    </w:rPr>
  </w:style>
  <w:style w:type="paragraph" w:customStyle="1" w:styleId="FrameContents">
    <w:name w:val="Frame Contents"/>
    <w:basedOn w:val="a"/>
    <w:qFormat/>
  </w:style>
  <w:style w:type="table" w:styleId="af0">
    <w:name w:val="Table Grid"/>
    <w:basedOn w:val="a1"/>
    <w:rsid w:val="00190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DB183-B222-46D5-A3CF-D502A2E2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БЕРДСКА</vt:lpstr>
    </vt:vector>
  </TitlesOfParts>
  <Company>MoBIL GROUP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БЕРДСКА</dc:title>
  <dc:creator>User</dc:creator>
  <cp:lastModifiedBy>Андрейченко Зоя Федоровна</cp:lastModifiedBy>
  <cp:revision>5</cp:revision>
  <cp:lastPrinted>2025-12-05T08:30:00Z</cp:lastPrinted>
  <dcterms:created xsi:type="dcterms:W3CDTF">2026-01-14T08:41:00Z</dcterms:created>
  <dcterms:modified xsi:type="dcterms:W3CDTF">2026-01-20T02:42:00Z</dcterms:modified>
  <dc:language>ru-RU</dc:language>
</cp:coreProperties>
</file>