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CD1" w:rsidRPr="00041A46" w:rsidRDefault="00264CD1" w:rsidP="006C08FB">
      <w:pPr>
        <w:ind w:firstLine="567"/>
        <w:jc w:val="center"/>
        <w:rPr>
          <w:b/>
          <w:sz w:val="28"/>
          <w:szCs w:val="28"/>
        </w:rPr>
      </w:pPr>
      <w:r w:rsidRPr="00041A46">
        <w:rPr>
          <w:b/>
          <w:sz w:val="28"/>
          <w:szCs w:val="28"/>
        </w:rPr>
        <w:t>Протокол заседания</w:t>
      </w:r>
    </w:p>
    <w:p w:rsidR="00264CD1" w:rsidRDefault="004E262F" w:rsidP="006C08FB">
      <w:pPr>
        <w:ind w:firstLine="567"/>
        <w:jc w:val="center"/>
        <w:rPr>
          <w:b/>
          <w:sz w:val="28"/>
          <w:szCs w:val="28"/>
        </w:rPr>
      </w:pPr>
      <w:r>
        <w:rPr>
          <w:b/>
          <w:sz w:val="28"/>
          <w:szCs w:val="28"/>
        </w:rPr>
        <w:t xml:space="preserve">сорок </w:t>
      </w:r>
      <w:r w:rsidR="0096107A">
        <w:rPr>
          <w:b/>
          <w:sz w:val="28"/>
          <w:szCs w:val="28"/>
        </w:rPr>
        <w:t>третьей</w:t>
      </w:r>
      <w:r w:rsidR="00264CD1">
        <w:rPr>
          <w:b/>
          <w:sz w:val="28"/>
          <w:szCs w:val="28"/>
        </w:rPr>
        <w:t xml:space="preserve"> </w:t>
      </w:r>
      <w:r w:rsidR="00264CD1" w:rsidRPr="00041A46">
        <w:rPr>
          <w:b/>
          <w:sz w:val="28"/>
          <w:szCs w:val="28"/>
        </w:rPr>
        <w:t xml:space="preserve">сессии Совета депутатов </w:t>
      </w:r>
    </w:p>
    <w:p w:rsidR="00264CD1" w:rsidRDefault="00264CD1" w:rsidP="006C08FB">
      <w:pPr>
        <w:ind w:firstLine="567"/>
        <w:jc w:val="center"/>
        <w:rPr>
          <w:b/>
          <w:sz w:val="28"/>
          <w:szCs w:val="28"/>
        </w:rPr>
      </w:pPr>
      <w:r w:rsidRPr="00041A46">
        <w:rPr>
          <w:b/>
          <w:sz w:val="28"/>
          <w:szCs w:val="28"/>
        </w:rPr>
        <w:t>г. Бердска</w:t>
      </w:r>
      <w:r>
        <w:rPr>
          <w:b/>
          <w:sz w:val="28"/>
          <w:szCs w:val="28"/>
        </w:rPr>
        <w:t xml:space="preserve"> пятого</w:t>
      </w:r>
      <w:r w:rsidRPr="00041A46">
        <w:rPr>
          <w:b/>
          <w:sz w:val="28"/>
          <w:szCs w:val="28"/>
        </w:rPr>
        <w:t xml:space="preserve"> созыва</w:t>
      </w:r>
    </w:p>
    <w:p w:rsidR="00264CD1" w:rsidRPr="00041A46" w:rsidRDefault="00264CD1" w:rsidP="006C08FB">
      <w:pPr>
        <w:ind w:firstLine="567"/>
        <w:jc w:val="center"/>
        <w:rPr>
          <w:b/>
          <w:sz w:val="28"/>
          <w:szCs w:val="28"/>
        </w:rPr>
      </w:pPr>
    </w:p>
    <w:p w:rsidR="00264CD1" w:rsidRPr="00041A46" w:rsidRDefault="00264CD1" w:rsidP="00705735">
      <w:pPr>
        <w:ind w:firstLine="709"/>
        <w:rPr>
          <w:sz w:val="28"/>
          <w:szCs w:val="28"/>
        </w:rPr>
      </w:pPr>
      <w:r w:rsidRPr="00041A46">
        <w:rPr>
          <w:sz w:val="28"/>
          <w:szCs w:val="28"/>
        </w:rPr>
        <w:t xml:space="preserve">Дата проведения </w:t>
      </w:r>
      <w:r w:rsidR="0096107A">
        <w:rPr>
          <w:sz w:val="28"/>
          <w:szCs w:val="28"/>
        </w:rPr>
        <w:t>18</w:t>
      </w:r>
      <w:r w:rsidRPr="00041A46">
        <w:rPr>
          <w:sz w:val="28"/>
          <w:szCs w:val="28"/>
        </w:rPr>
        <w:t>.</w:t>
      </w:r>
      <w:r w:rsidR="0096107A">
        <w:rPr>
          <w:sz w:val="28"/>
          <w:szCs w:val="28"/>
        </w:rPr>
        <w:t>09</w:t>
      </w:r>
      <w:r w:rsidRPr="00041A46">
        <w:rPr>
          <w:sz w:val="28"/>
          <w:szCs w:val="28"/>
        </w:rPr>
        <w:t>.202</w:t>
      </w:r>
      <w:r w:rsidR="002D0781">
        <w:rPr>
          <w:sz w:val="28"/>
          <w:szCs w:val="28"/>
        </w:rPr>
        <w:t>5</w:t>
      </w:r>
      <w:r w:rsidRPr="00041A46">
        <w:rPr>
          <w:sz w:val="28"/>
          <w:szCs w:val="28"/>
        </w:rPr>
        <w:t>.</w:t>
      </w:r>
    </w:p>
    <w:p w:rsidR="00264CD1" w:rsidRPr="00041A46" w:rsidRDefault="00264CD1" w:rsidP="00705735">
      <w:pPr>
        <w:ind w:firstLine="709"/>
        <w:jc w:val="both"/>
        <w:rPr>
          <w:sz w:val="28"/>
          <w:szCs w:val="28"/>
        </w:rPr>
      </w:pPr>
      <w:r>
        <w:rPr>
          <w:sz w:val="28"/>
          <w:szCs w:val="28"/>
        </w:rPr>
        <w:t>Избрано депутатов: 2</w:t>
      </w:r>
      <w:r w:rsidR="004E262F">
        <w:rPr>
          <w:sz w:val="28"/>
          <w:szCs w:val="28"/>
        </w:rPr>
        <w:t>5</w:t>
      </w:r>
      <w:r w:rsidRPr="00F242BE">
        <w:rPr>
          <w:sz w:val="28"/>
          <w:szCs w:val="28"/>
        </w:rPr>
        <w:t>.</w:t>
      </w:r>
    </w:p>
    <w:p w:rsidR="00264CD1" w:rsidRPr="00041A46" w:rsidRDefault="00264CD1" w:rsidP="00705735">
      <w:pPr>
        <w:ind w:firstLine="709"/>
        <w:jc w:val="both"/>
        <w:rPr>
          <w:sz w:val="28"/>
          <w:szCs w:val="28"/>
        </w:rPr>
      </w:pPr>
      <w:r w:rsidRPr="00041A46">
        <w:rPr>
          <w:sz w:val="28"/>
          <w:szCs w:val="28"/>
        </w:rPr>
        <w:t xml:space="preserve">Присутствуют на момент регистрации: </w:t>
      </w:r>
      <w:r w:rsidR="007A656B">
        <w:rPr>
          <w:sz w:val="28"/>
          <w:szCs w:val="28"/>
        </w:rPr>
        <w:t>22</w:t>
      </w:r>
      <w:r w:rsidRPr="00041A46">
        <w:rPr>
          <w:sz w:val="28"/>
          <w:szCs w:val="28"/>
        </w:rPr>
        <w:t>.</w:t>
      </w:r>
    </w:p>
    <w:p w:rsidR="00264CD1" w:rsidRPr="00041A46" w:rsidRDefault="00264CD1" w:rsidP="00705735">
      <w:pPr>
        <w:ind w:firstLine="709"/>
        <w:jc w:val="both"/>
        <w:rPr>
          <w:sz w:val="28"/>
          <w:szCs w:val="28"/>
        </w:rPr>
      </w:pPr>
      <w:r w:rsidRPr="00041A46">
        <w:rPr>
          <w:sz w:val="28"/>
          <w:szCs w:val="28"/>
        </w:rPr>
        <w:t xml:space="preserve">Депутатское объединение «Единая Россия»: </w:t>
      </w:r>
      <w:r w:rsidR="007A656B">
        <w:rPr>
          <w:sz w:val="28"/>
          <w:szCs w:val="28"/>
        </w:rPr>
        <w:t>13</w:t>
      </w:r>
      <w:r w:rsidRPr="00041A46">
        <w:rPr>
          <w:sz w:val="28"/>
          <w:szCs w:val="28"/>
        </w:rPr>
        <w:t>.</w:t>
      </w:r>
    </w:p>
    <w:p w:rsidR="00264CD1" w:rsidRPr="00F30FCA" w:rsidRDefault="00264CD1" w:rsidP="00705735">
      <w:pPr>
        <w:ind w:firstLine="709"/>
        <w:jc w:val="both"/>
        <w:rPr>
          <w:sz w:val="28"/>
          <w:szCs w:val="28"/>
        </w:rPr>
      </w:pPr>
      <w:r>
        <w:rPr>
          <w:sz w:val="28"/>
          <w:szCs w:val="28"/>
        </w:rPr>
        <w:t xml:space="preserve">Депутатское объединение КПРФ: </w:t>
      </w:r>
      <w:r w:rsidR="007A656B">
        <w:rPr>
          <w:sz w:val="28"/>
          <w:szCs w:val="28"/>
        </w:rPr>
        <w:t>2</w:t>
      </w:r>
      <w:r w:rsidRPr="00F30FCA">
        <w:rPr>
          <w:sz w:val="28"/>
          <w:szCs w:val="28"/>
        </w:rPr>
        <w:t>.</w:t>
      </w:r>
    </w:p>
    <w:p w:rsidR="00264CD1" w:rsidRDefault="00264CD1" w:rsidP="00705735">
      <w:pPr>
        <w:ind w:firstLine="709"/>
        <w:jc w:val="both"/>
        <w:rPr>
          <w:sz w:val="28"/>
          <w:szCs w:val="28"/>
        </w:rPr>
      </w:pPr>
      <w:r w:rsidRPr="00F30FCA">
        <w:rPr>
          <w:sz w:val="28"/>
          <w:szCs w:val="28"/>
        </w:rPr>
        <w:t>Депутатское объединение</w:t>
      </w:r>
      <w:r>
        <w:rPr>
          <w:sz w:val="28"/>
          <w:szCs w:val="28"/>
        </w:rPr>
        <w:t xml:space="preserve"> «В интересах Бердска»: </w:t>
      </w:r>
      <w:r w:rsidR="004F3A6B">
        <w:rPr>
          <w:sz w:val="28"/>
          <w:szCs w:val="28"/>
        </w:rPr>
        <w:t>4</w:t>
      </w:r>
      <w:r>
        <w:rPr>
          <w:sz w:val="28"/>
          <w:szCs w:val="28"/>
        </w:rPr>
        <w:t>.</w:t>
      </w:r>
    </w:p>
    <w:p w:rsidR="00264CD1" w:rsidRDefault="00264CD1" w:rsidP="006C08FB">
      <w:pPr>
        <w:ind w:firstLine="567"/>
        <w:jc w:val="both"/>
        <w:rPr>
          <w:sz w:val="28"/>
          <w:szCs w:val="28"/>
        </w:rPr>
      </w:pPr>
    </w:p>
    <w:p w:rsidR="00264CD1" w:rsidRPr="00962208" w:rsidRDefault="00264CD1" w:rsidP="006C08FB">
      <w:pPr>
        <w:ind w:firstLine="567"/>
        <w:jc w:val="center"/>
        <w:rPr>
          <w:sz w:val="28"/>
          <w:szCs w:val="28"/>
        </w:rPr>
      </w:pPr>
      <w:r w:rsidRPr="00962208">
        <w:rPr>
          <w:sz w:val="28"/>
          <w:szCs w:val="28"/>
        </w:rPr>
        <w:t>Список депутатов,</w:t>
      </w:r>
    </w:p>
    <w:p w:rsidR="00264CD1" w:rsidRDefault="00264CD1" w:rsidP="006C08FB">
      <w:pPr>
        <w:ind w:firstLine="567"/>
        <w:jc w:val="center"/>
        <w:rPr>
          <w:sz w:val="28"/>
          <w:szCs w:val="28"/>
        </w:rPr>
      </w:pPr>
      <w:r>
        <w:rPr>
          <w:sz w:val="28"/>
          <w:szCs w:val="28"/>
        </w:rPr>
        <w:t>при</w:t>
      </w:r>
      <w:r w:rsidRPr="00962208">
        <w:rPr>
          <w:sz w:val="28"/>
          <w:szCs w:val="28"/>
        </w:rPr>
        <w:t xml:space="preserve">сутствующих на утреннем заседании </w:t>
      </w:r>
      <w:r w:rsidR="004E262F">
        <w:rPr>
          <w:sz w:val="28"/>
          <w:szCs w:val="28"/>
        </w:rPr>
        <w:t xml:space="preserve">сорок </w:t>
      </w:r>
      <w:r w:rsidR="0096107A">
        <w:rPr>
          <w:sz w:val="28"/>
          <w:szCs w:val="28"/>
        </w:rPr>
        <w:t>третьей</w:t>
      </w:r>
      <w:r w:rsidR="00D11252">
        <w:rPr>
          <w:sz w:val="28"/>
          <w:szCs w:val="28"/>
        </w:rPr>
        <w:t xml:space="preserve"> </w:t>
      </w:r>
      <w:r w:rsidRPr="00962208">
        <w:rPr>
          <w:sz w:val="28"/>
          <w:szCs w:val="28"/>
        </w:rPr>
        <w:t>сессии</w:t>
      </w:r>
      <w:r w:rsidR="00D11252">
        <w:rPr>
          <w:sz w:val="28"/>
          <w:szCs w:val="28"/>
        </w:rPr>
        <w:t xml:space="preserve"> </w:t>
      </w:r>
      <w:r w:rsidRPr="00962208">
        <w:rPr>
          <w:sz w:val="28"/>
          <w:szCs w:val="28"/>
        </w:rPr>
        <w:t>Совета депутатов г. Бердска пятого созыва на момент регистрации</w:t>
      </w:r>
      <w:r>
        <w:rPr>
          <w:sz w:val="28"/>
          <w:szCs w:val="28"/>
        </w:rPr>
        <w:t>:</w:t>
      </w:r>
    </w:p>
    <w:p w:rsidR="00264CD1" w:rsidRDefault="00264CD1" w:rsidP="006C08FB">
      <w:pPr>
        <w:ind w:firstLine="567"/>
        <w:jc w:val="center"/>
        <w:rPr>
          <w:sz w:val="28"/>
          <w:szCs w:val="28"/>
        </w:rPr>
      </w:pPr>
    </w:p>
    <w:p w:rsidR="00264CD1" w:rsidRDefault="00264CD1" w:rsidP="00705735">
      <w:pPr>
        <w:ind w:firstLine="709"/>
        <w:jc w:val="both"/>
        <w:rPr>
          <w:sz w:val="28"/>
          <w:szCs w:val="28"/>
        </w:rPr>
      </w:pPr>
      <w:proofErr w:type="spellStart"/>
      <w:proofErr w:type="gramStart"/>
      <w:r>
        <w:rPr>
          <w:sz w:val="28"/>
          <w:szCs w:val="28"/>
        </w:rPr>
        <w:t>Аредаков</w:t>
      </w:r>
      <w:proofErr w:type="spellEnd"/>
      <w:r>
        <w:rPr>
          <w:sz w:val="28"/>
          <w:szCs w:val="28"/>
        </w:rPr>
        <w:t xml:space="preserve"> М.А., </w:t>
      </w:r>
      <w:r w:rsidR="008F12E4">
        <w:rPr>
          <w:sz w:val="28"/>
          <w:szCs w:val="28"/>
        </w:rPr>
        <w:t xml:space="preserve">Минин И.С., </w:t>
      </w:r>
      <w:r w:rsidR="00663B73">
        <w:rPr>
          <w:sz w:val="28"/>
          <w:szCs w:val="28"/>
        </w:rPr>
        <w:t xml:space="preserve">Князев Д.С., Ковальский А.Г., </w:t>
      </w:r>
      <w:r w:rsidR="00E9431A">
        <w:rPr>
          <w:sz w:val="28"/>
          <w:szCs w:val="28"/>
        </w:rPr>
        <w:t xml:space="preserve">Онищенко С.А., </w:t>
      </w:r>
      <w:r w:rsidR="00705735">
        <w:rPr>
          <w:sz w:val="28"/>
          <w:szCs w:val="28"/>
        </w:rPr>
        <w:t>Наумова</w:t>
      </w:r>
      <w:r w:rsidR="008F12E4">
        <w:rPr>
          <w:sz w:val="28"/>
          <w:szCs w:val="28"/>
        </w:rPr>
        <w:t xml:space="preserve"> Е.В.</w:t>
      </w:r>
      <w:r w:rsidR="00DF4D7A">
        <w:rPr>
          <w:sz w:val="28"/>
          <w:szCs w:val="28"/>
        </w:rPr>
        <w:t xml:space="preserve">, </w:t>
      </w:r>
      <w:proofErr w:type="spellStart"/>
      <w:r w:rsidR="00E9431A">
        <w:rPr>
          <w:sz w:val="28"/>
          <w:szCs w:val="28"/>
        </w:rPr>
        <w:t>Перфилова</w:t>
      </w:r>
      <w:proofErr w:type="spellEnd"/>
      <w:r w:rsidR="00E9431A">
        <w:rPr>
          <w:sz w:val="28"/>
          <w:szCs w:val="28"/>
        </w:rPr>
        <w:t xml:space="preserve"> Е.Ю., </w:t>
      </w:r>
      <w:proofErr w:type="spellStart"/>
      <w:r w:rsidR="00E9431A">
        <w:rPr>
          <w:sz w:val="28"/>
          <w:szCs w:val="28"/>
        </w:rPr>
        <w:t>Пилько</w:t>
      </w:r>
      <w:proofErr w:type="spellEnd"/>
      <w:r w:rsidR="00E9431A">
        <w:rPr>
          <w:sz w:val="28"/>
          <w:szCs w:val="28"/>
        </w:rPr>
        <w:t xml:space="preserve"> А.Г., </w:t>
      </w:r>
      <w:r w:rsidR="00663B73">
        <w:rPr>
          <w:sz w:val="28"/>
          <w:szCs w:val="28"/>
        </w:rPr>
        <w:t>Титов Д.С., Данилов П.Б.,</w:t>
      </w:r>
      <w:r w:rsidR="00663B73" w:rsidRPr="00663B73">
        <w:rPr>
          <w:sz w:val="28"/>
          <w:szCs w:val="28"/>
        </w:rPr>
        <w:t xml:space="preserve"> </w:t>
      </w:r>
      <w:r w:rsidR="00663B73" w:rsidRPr="00382D28">
        <w:rPr>
          <w:sz w:val="28"/>
          <w:szCs w:val="28"/>
        </w:rPr>
        <w:t>Уварова С.Г</w:t>
      </w:r>
      <w:r w:rsidR="00663B73">
        <w:rPr>
          <w:sz w:val="28"/>
          <w:szCs w:val="28"/>
        </w:rPr>
        <w:t xml:space="preserve">., Бауэр Н.Н., </w:t>
      </w:r>
      <w:r w:rsidR="007F0248">
        <w:rPr>
          <w:sz w:val="28"/>
          <w:szCs w:val="28"/>
        </w:rPr>
        <w:t xml:space="preserve">Хасанов Ф.П., </w:t>
      </w:r>
      <w:proofErr w:type="spellStart"/>
      <w:r w:rsidR="00E9431A">
        <w:rPr>
          <w:sz w:val="28"/>
          <w:szCs w:val="28"/>
        </w:rPr>
        <w:t>Мукасеев</w:t>
      </w:r>
      <w:proofErr w:type="spellEnd"/>
      <w:r w:rsidR="00E9431A">
        <w:rPr>
          <w:sz w:val="28"/>
          <w:szCs w:val="28"/>
        </w:rPr>
        <w:t xml:space="preserve"> А.В</w:t>
      </w:r>
      <w:r w:rsidR="00E9431A" w:rsidRPr="00DE53D7">
        <w:rPr>
          <w:sz w:val="28"/>
          <w:szCs w:val="28"/>
        </w:rPr>
        <w:t>.,</w:t>
      </w:r>
      <w:r w:rsidR="00E9431A">
        <w:rPr>
          <w:sz w:val="28"/>
          <w:szCs w:val="28"/>
        </w:rPr>
        <w:t xml:space="preserve"> </w:t>
      </w:r>
      <w:proofErr w:type="spellStart"/>
      <w:r w:rsidR="00663B73">
        <w:rPr>
          <w:sz w:val="28"/>
          <w:szCs w:val="28"/>
        </w:rPr>
        <w:t>Бухаров</w:t>
      </w:r>
      <w:proofErr w:type="spellEnd"/>
      <w:r w:rsidR="00663B73">
        <w:rPr>
          <w:sz w:val="28"/>
          <w:szCs w:val="28"/>
        </w:rPr>
        <w:t xml:space="preserve"> А.А., </w:t>
      </w:r>
      <w:r w:rsidR="002D0781">
        <w:rPr>
          <w:sz w:val="28"/>
          <w:szCs w:val="28"/>
        </w:rPr>
        <w:t>Шаталов А.Г.,</w:t>
      </w:r>
      <w:r w:rsidR="00C70470">
        <w:rPr>
          <w:sz w:val="28"/>
          <w:szCs w:val="28"/>
        </w:rPr>
        <w:t xml:space="preserve"> </w:t>
      </w:r>
      <w:r w:rsidR="004F3A6B" w:rsidRPr="00382D28">
        <w:rPr>
          <w:sz w:val="28"/>
          <w:szCs w:val="28"/>
        </w:rPr>
        <w:t>Белова Е.В.,</w:t>
      </w:r>
      <w:r w:rsidR="008F12E4">
        <w:rPr>
          <w:sz w:val="28"/>
          <w:szCs w:val="28"/>
        </w:rPr>
        <w:t xml:space="preserve"> </w:t>
      </w:r>
      <w:r w:rsidR="00E9431A">
        <w:rPr>
          <w:sz w:val="28"/>
          <w:szCs w:val="28"/>
        </w:rPr>
        <w:t xml:space="preserve">Осин А.В., </w:t>
      </w:r>
      <w:r w:rsidR="00663B73">
        <w:rPr>
          <w:sz w:val="28"/>
          <w:szCs w:val="28"/>
        </w:rPr>
        <w:t>Чуркина Л.И.,</w:t>
      </w:r>
      <w:r w:rsidR="008F12E4">
        <w:rPr>
          <w:sz w:val="28"/>
          <w:szCs w:val="28"/>
        </w:rPr>
        <w:t xml:space="preserve"> </w:t>
      </w:r>
      <w:r w:rsidR="00E9431A">
        <w:rPr>
          <w:sz w:val="28"/>
          <w:szCs w:val="28"/>
        </w:rPr>
        <w:t>Болтрукевич К.В.</w:t>
      </w:r>
      <w:proofErr w:type="gramEnd"/>
      <w:r w:rsidR="00E9431A">
        <w:rPr>
          <w:sz w:val="28"/>
          <w:szCs w:val="28"/>
        </w:rPr>
        <w:t xml:space="preserve">, </w:t>
      </w:r>
      <w:proofErr w:type="gramStart"/>
      <w:r w:rsidR="00663B73">
        <w:rPr>
          <w:sz w:val="28"/>
          <w:szCs w:val="28"/>
        </w:rPr>
        <w:t>Голубев</w:t>
      </w:r>
      <w:proofErr w:type="gramEnd"/>
      <w:r w:rsidR="00663B73">
        <w:rPr>
          <w:sz w:val="28"/>
          <w:szCs w:val="28"/>
        </w:rPr>
        <w:t xml:space="preserve"> В.А.,</w:t>
      </w:r>
      <w:r w:rsidR="00663B73" w:rsidRPr="00663B73">
        <w:rPr>
          <w:sz w:val="28"/>
          <w:szCs w:val="28"/>
        </w:rPr>
        <w:t xml:space="preserve"> </w:t>
      </w:r>
      <w:r w:rsidR="00E9431A">
        <w:rPr>
          <w:sz w:val="28"/>
          <w:szCs w:val="28"/>
        </w:rPr>
        <w:t>Гук К.А.</w:t>
      </w:r>
    </w:p>
    <w:p w:rsidR="00382D28" w:rsidRDefault="00382D28" w:rsidP="006C08FB">
      <w:pPr>
        <w:ind w:firstLine="567"/>
        <w:jc w:val="center"/>
        <w:rPr>
          <w:sz w:val="28"/>
          <w:szCs w:val="28"/>
        </w:rPr>
      </w:pPr>
    </w:p>
    <w:p w:rsidR="00264CD1" w:rsidRPr="00962208" w:rsidRDefault="00264CD1" w:rsidP="006C08FB">
      <w:pPr>
        <w:ind w:firstLine="567"/>
        <w:jc w:val="center"/>
        <w:rPr>
          <w:sz w:val="28"/>
          <w:szCs w:val="28"/>
        </w:rPr>
      </w:pPr>
      <w:r w:rsidRPr="00962208">
        <w:rPr>
          <w:sz w:val="28"/>
          <w:szCs w:val="28"/>
        </w:rPr>
        <w:t>Список депутатов,</w:t>
      </w:r>
    </w:p>
    <w:p w:rsidR="00264CD1" w:rsidRDefault="00264CD1" w:rsidP="006C08FB">
      <w:pPr>
        <w:ind w:firstLine="567"/>
        <w:jc w:val="center"/>
        <w:rPr>
          <w:sz w:val="28"/>
          <w:szCs w:val="28"/>
        </w:rPr>
      </w:pPr>
      <w:r w:rsidRPr="00962208">
        <w:rPr>
          <w:sz w:val="28"/>
          <w:szCs w:val="28"/>
        </w:rPr>
        <w:t xml:space="preserve">отсутствующих на утреннем заседании </w:t>
      </w:r>
      <w:r w:rsidR="004E262F">
        <w:rPr>
          <w:sz w:val="28"/>
          <w:szCs w:val="28"/>
        </w:rPr>
        <w:t xml:space="preserve">сорок </w:t>
      </w:r>
      <w:r w:rsidR="0096107A">
        <w:rPr>
          <w:sz w:val="28"/>
          <w:szCs w:val="28"/>
        </w:rPr>
        <w:t>третьей</w:t>
      </w:r>
      <w:r>
        <w:rPr>
          <w:sz w:val="28"/>
          <w:szCs w:val="28"/>
        </w:rPr>
        <w:t xml:space="preserve"> </w:t>
      </w:r>
      <w:r w:rsidRPr="00962208">
        <w:rPr>
          <w:sz w:val="28"/>
          <w:szCs w:val="28"/>
        </w:rPr>
        <w:t>сессии</w:t>
      </w:r>
      <w:r w:rsidR="00DF4D7A">
        <w:rPr>
          <w:sz w:val="28"/>
          <w:szCs w:val="28"/>
        </w:rPr>
        <w:t xml:space="preserve"> </w:t>
      </w:r>
      <w:r w:rsidRPr="00962208">
        <w:rPr>
          <w:sz w:val="28"/>
          <w:szCs w:val="28"/>
        </w:rPr>
        <w:t>Совета депутатов г. Бердска пятого созыва на момент регистрации</w:t>
      </w:r>
      <w:r>
        <w:rPr>
          <w:sz w:val="28"/>
          <w:szCs w:val="28"/>
        </w:rPr>
        <w:t>:</w:t>
      </w:r>
    </w:p>
    <w:p w:rsidR="00383997" w:rsidRDefault="00383997" w:rsidP="006C08FB">
      <w:pPr>
        <w:ind w:firstLine="567"/>
        <w:jc w:val="center"/>
        <w:rPr>
          <w:sz w:val="28"/>
          <w:szCs w:val="28"/>
        </w:rPr>
      </w:pPr>
    </w:p>
    <w:p w:rsidR="00E9431A" w:rsidRDefault="00382D28" w:rsidP="00705735">
      <w:pPr>
        <w:tabs>
          <w:tab w:val="left" w:pos="426"/>
        </w:tabs>
        <w:ind w:firstLine="709"/>
        <w:jc w:val="both"/>
        <w:rPr>
          <w:sz w:val="28"/>
          <w:szCs w:val="28"/>
        </w:rPr>
      </w:pPr>
      <w:r w:rsidRPr="001A6A23">
        <w:rPr>
          <w:sz w:val="28"/>
          <w:szCs w:val="28"/>
        </w:rPr>
        <w:t>1. </w:t>
      </w:r>
      <w:proofErr w:type="spellStart"/>
      <w:r w:rsidR="00E9431A" w:rsidRPr="00382D28">
        <w:rPr>
          <w:sz w:val="28"/>
          <w:szCs w:val="28"/>
        </w:rPr>
        <w:t>Шикарев</w:t>
      </w:r>
      <w:proofErr w:type="spellEnd"/>
      <w:r w:rsidR="00E9431A" w:rsidRPr="00382D28">
        <w:rPr>
          <w:sz w:val="28"/>
          <w:szCs w:val="28"/>
        </w:rPr>
        <w:t xml:space="preserve"> Г.К., депутат по избирательному округу № 13 (участник СВО);</w:t>
      </w:r>
    </w:p>
    <w:p w:rsidR="00663B73" w:rsidRDefault="00E9431A" w:rsidP="00705735">
      <w:pPr>
        <w:tabs>
          <w:tab w:val="left" w:pos="426"/>
        </w:tabs>
        <w:ind w:firstLine="709"/>
        <w:jc w:val="both"/>
        <w:rPr>
          <w:sz w:val="28"/>
          <w:szCs w:val="28"/>
        </w:rPr>
      </w:pPr>
      <w:r>
        <w:rPr>
          <w:sz w:val="28"/>
          <w:szCs w:val="28"/>
        </w:rPr>
        <w:t>2. </w:t>
      </w:r>
      <w:r w:rsidR="004E262F">
        <w:rPr>
          <w:sz w:val="28"/>
          <w:szCs w:val="28"/>
        </w:rPr>
        <w:t xml:space="preserve">Арутюнов Б.П., </w:t>
      </w:r>
      <w:r w:rsidR="00663B73" w:rsidRPr="00382D28">
        <w:rPr>
          <w:sz w:val="28"/>
          <w:szCs w:val="28"/>
        </w:rPr>
        <w:t>депут</w:t>
      </w:r>
      <w:r w:rsidR="004E262F">
        <w:rPr>
          <w:sz w:val="28"/>
          <w:szCs w:val="28"/>
        </w:rPr>
        <w:t>ат по избирательному округу №1</w:t>
      </w:r>
      <w:r w:rsidR="00663B73">
        <w:rPr>
          <w:sz w:val="28"/>
          <w:szCs w:val="28"/>
        </w:rPr>
        <w:t>5</w:t>
      </w:r>
      <w:r w:rsidR="00663B73" w:rsidRPr="00382D28">
        <w:rPr>
          <w:sz w:val="28"/>
          <w:szCs w:val="28"/>
        </w:rPr>
        <w:t xml:space="preserve"> (</w:t>
      </w:r>
      <w:r w:rsidR="004E262F">
        <w:rPr>
          <w:sz w:val="28"/>
          <w:szCs w:val="28"/>
        </w:rPr>
        <w:t>работа</w:t>
      </w:r>
      <w:r w:rsidR="00663B73" w:rsidRPr="00382D28">
        <w:rPr>
          <w:sz w:val="28"/>
          <w:szCs w:val="28"/>
        </w:rPr>
        <w:t>);</w:t>
      </w:r>
    </w:p>
    <w:p w:rsidR="00E9431A" w:rsidRDefault="00E9431A" w:rsidP="00705735">
      <w:pPr>
        <w:tabs>
          <w:tab w:val="left" w:pos="426"/>
        </w:tabs>
        <w:ind w:firstLine="709"/>
        <w:jc w:val="both"/>
        <w:rPr>
          <w:sz w:val="28"/>
          <w:szCs w:val="28"/>
        </w:rPr>
      </w:pPr>
      <w:r>
        <w:rPr>
          <w:sz w:val="28"/>
          <w:szCs w:val="28"/>
        </w:rPr>
        <w:t>3. </w:t>
      </w:r>
      <w:r w:rsidRPr="00382D28">
        <w:rPr>
          <w:sz w:val="28"/>
          <w:szCs w:val="28"/>
        </w:rPr>
        <w:t>Депут</w:t>
      </w:r>
      <w:r>
        <w:rPr>
          <w:sz w:val="28"/>
          <w:szCs w:val="28"/>
        </w:rPr>
        <w:t>ат по избирательному округу № 16</w:t>
      </w:r>
      <w:r w:rsidRPr="00382D28">
        <w:rPr>
          <w:sz w:val="28"/>
          <w:szCs w:val="28"/>
        </w:rPr>
        <w:t xml:space="preserve"> прекратил полномочия депутата на основании решения Совета депутатов </w:t>
      </w:r>
      <w:r>
        <w:rPr>
          <w:sz w:val="28"/>
          <w:szCs w:val="28"/>
        </w:rPr>
        <w:t>г.Бердска № 373 от 22.05</w:t>
      </w:r>
      <w:r w:rsidRPr="00382D28">
        <w:rPr>
          <w:sz w:val="28"/>
          <w:szCs w:val="28"/>
        </w:rPr>
        <w:t>.2025г.</w:t>
      </w:r>
    </w:p>
    <w:p w:rsidR="00663B73" w:rsidRDefault="00E9431A" w:rsidP="00705735">
      <w:pPr>
        <w:ind w:firstLine="709"/>
        <w:jc w:val="both"/>
        <w:rPr>
          <w:sz w:val="28"/>
          <w:szCs w:val="28"/>
        </w:rPr>
      </w:pPr>
      <w:r>
        <w:rPr>
          <w:sz w:val="28"/>
          <w:szCs w:val="28"/>
        </w:rPr>
        <w:t>4. </w:t>
      </w:r>
      <w:r w:rsidR="004E262F">
        <w:rPr>
          <w:sz w:val="28"/>
          <w:szCs w:val="28"/>
        </w:rPr>
        <w:t xml:space="preserve">Постников В.А., </w:t>
      </w:r>
      <w:r w:rsidR="00663B73" w:rsidRPr="00382D28">
        <w:rPr>
          <w:sz w:val="28"/>
          <w:szCs w:val="28"/>
        </w:rPr>
        <w:t xml:space="preserve">депутат по избирательному округу № </w:t>
      </w:r>
      <w:r w:rsidR="004E262F">
        <w:rPr>
          <w:sz w:val="28"/>
          <w:szCs w:val="28"/>
        </w:rPr>
        <w:t>20</w:t>
      </w:r>
      <w:r w:rsidR="00663B73" w:rsidRPr="00382D28">
        <w:rPr>
          <w:sz w:val="28"/>
          <w:szCs w:val="28"/>
        </w:rPr>
        <w:t xml:space="preserve"> (</w:t>
      </w:r>
      <w:r w:rsidR="004E262F">
        <w:rPr>
          <w:sz w:val="28"/>
          <w:szCs w:val="28"/>
        </w:rPr>
        <w:t>отпуск</w:t>
      </w:r>
      <w:r w:rsidR="00663B73" w:rsidRPr="00382D28">
        <w:rPr>
          <w:sz w:val="28"/>
          <w:szCs w:val="28"/>
        </w:rPr>
        <w:t>);</w:t>
      </w:r>
    </w:p>
    <w:p w:rsidR="00C70470" w:rsidRDefault="004E262F" w:rsidP="00705735">
      <w:pPr>
        <w:ind w:firstLine="709"/>
        <w:jc w:val="both"/>
        <w:rPr>
          <w:sz w:val="28"/>
          <w:szCs w:val="28"/>
        </w:rPr>
      </w:pPr>
      <w:r>
        <w:rPr>
          <w:sz w:val="28"/>
          <w:szCs w:val="28"/>
        </w:rPr>
        <w:t>5</w:t>
      </w:r>
      <w:r w:rsidR="00382D28">
        <w:rPr>
          <w:sz w:val="28"/>
          <w:szCs w:val="28"/>
        </w:rPr>
        <w:t>. </w:t>
      </w:r>
      <w:r w:rsidR="00382D28" w:rsidRPr="00382D28">
        <w:rPr>
          <w:sz w:val="28"/>
          <w:szCs w:val="28"/>
        </w:rPr>
        <w:t>Депутат по избирательному округу № 25 прекратил полномочия депутата на основании решения Совета депутатов г.Бердска № 341 от 20.02.2025г.</w:t>
      </w:r>
    </w:p>
    <w:p w:rsidR="004E262F" w:rsidRPr="00382D28" w:rsidRDefault="004E262F" w:rsidP="00705735">
      <w:pPr>
        <w:ind w:firstLine="709"/>
        <w:jc w:val="both"/>
        <w:rPr>
          <w:sz w:val="28"/>
          <w:szCs w:val="28"/>
        </w:rPr>
      </w:pPr>
    </w:p>
    <w:p w:rsidR="00264CD1" w:rsidRPr="00041A46" w:rsidRDefault="00264CD1" w:rsidP="00705735">
      <w:pPr>
        <w:ind w:firstLine="709"/>
        <w:jc w:val="both"/>
        <w:rPr>
          <w:sz w:val="28"/>
          <w:szCs w:val="28"/>
        </w:rPr>
      </w:pPr>
      <w:r w:rsidRPr="00041A46">
        <w:rPr>
          <w:sz w:val="28"/>
          <w:szCs w:val="28"/>
        </w:rPr>
        <w:t xml:space="preserve">Секретариат: </w:t>
      </w:r>
    </w:p>
    <w:p w:rsidR="00264CD1" w:rsidRDefault="006C08FB" w:rsidP="00705735">
      <w:pPr>
        <w:ind w:firstLine="709"/>
        <w:rPr>
          <w:sz w:val="28"/>
          <w:szCs w:val="28"/>
        </w:rPr>
      </w:pPr>
      <w:r>
        <w:rPr>
          <w:sz w:val="28"/>
          <w:szCs w:val="28"/>
        </w:rPr>
        <w:t>Белова Е.В</w:t>
      </w:r>
      <w:r w:rsidR="004E262F">
        <w:rPr>
          <w:sz w:val="28"/>
          <w:szCs w:val="28"/>
        </w:rPr>
        <w:t>.</w:t>
      </w:r>
      <w:r w:rsidR="00264CD1">
        <w:rPr>
          <w:sz w:val="28"/>
          <w:szCs w:val="28"/>
        </w:rPr>
        <w:t>,</w:t>
      </w:r>
      <w:r w:rsidR="00264CD1" w:rsidRPr="00D31F76">
        <w:rPr>
          <w:sz w:val="28"/>
          <w:szCs w:val="28"/>
        </w:rPr>
        <w:t xml:space="preserve"> депутат по избирательному округу №</w:t>
      </w:r>
      <w:r>
        <w:rPr>
          <w:sz w:val="28"/>
          <w:szCs w:val="28"/>
        </w:rPr>
        <w:t xml:space="preserve"> 21</w:t>
      </w:r>
      <w:r w:rsidR="00264CD1" w:rsidRPr="00D31F76">
        <w:rPr>
          <w:sz w:val="28"/>
          <w:szCs w:val="28"/>
        </w:rPr>
        <w:t>.</w:t>
      </w:r>
    </w:p>
    <w:p w:rsidR="00264CD1" w:rsidRDefault="00264CD1" w:rsidP="00705735">
      <w:pPr>
        <w:ind w:firstLine="709"/>
        <w:rPr>
          <w:sz w:val="28"/>
          <w:szCs w:val="28"/>
        </w:rPr>
      </w:pPr>
    </w:p>
    <w:p w:rsidR="0096107A" w:rsidRDefault="00264CD1" w:rsidP="00705735">
      <w:pPr>
        <w:ind w:firstLine="709"/>
        <w:jc w:val="both"/>
        <w:rPr>
          <w:sz w:val="28"/>
          <w:szCs w:val="28"/>
        </w:rPr>
      </w:pPr>
      <w:r w:rsidRPr="00C1768D">
        <w:rPr>
          <w:i/>
          <w:sz w:val="28"/>
          <w:szCs w:val="28"/>
        </w:rPr>
        <w:t>Голубев В.А., председат</w:t>
      </w:r>
      <w:r>
        <w:rPr>
          <w:i/>
          <w:sz w:val="28"/>
          <w:szCs w:val="28"/>
        </w:rPr>
        <w:t xml:space="preserve">ель Совета депутатов г. Бердска. </w:t>
      </w:r>
      <w:r w:rsidRPr="00C1768D">
        <w:rPr>
          <w:sz w:val="28"/>
          <w:szCs w:val="28"/>
        </w:rPr>
        <w:t xml:space="preserve">Добрый день, уважаемые коллеги и все присутствующие! </w:t>
      </w:r>
      <w:r w:rsidR="0096107A">
        <w:rPr>
          <w:sz w:val="28"/>
          <w:szCs w:val="28"/>
        </w:rPr>
        <w:t>Начну с награждения. Благодарность объявляется:</w:t>
      </w:r>
    </w:p>
    <w:p w:rsidR="0096107A" w:rsidRDefault="0096107A" w:rsidP="00705735">
      <w:pPr>
        <w:ind w:firstLine="709"/>
        <w:jc w:val="both"/>
        <w:rPr>
          <w:sz w:val="28"/>
          <w:szCs w:val="28"/>
        </w:rPr>
      </w:pPr>
      <w:r>
        <w:rPr>
          <w:sz w:val="28"/>
          <w:szCs w:val="28"/>
        </w:rPr>
        <w:t xml:space="preserve">- </w:t>
      </w:r>
      <w:proofErr w:type="spellStart"/>
      <w:r>
        <w:rPr>
          <w:sz w:val="28"/>
          <w:szCs w:val="28"/>
        </w:rPr>
        <w:t>Гаврилкину</w:t>
      </w:r>
      <w:proofErr w:type="spellEnd"/>
      <w:r>
        <w:rPr>
          <w:sz w:val="28"/>
          <w:szCs w:val="28"/>
        </w:rPr>
        <w:t xml:space="preserve"> Алексею Сергеевичу, директору МКУ «УКС г.Бердска» за высокий профессионализм, проявленный при ремонте учреждений в социальной сфере на территории г.Бердска;</w:t>
      </w:r>
    </w:p>
    <w:p w:rsidR="0096107A" w:rsidRDefault="0096107A" w:rsidP="00705735">
      <w:pPr>
        <w:ind w:firstLine="709"/>
        <w:jc w:val="both"/>
        <w:rPr>
          <w:sz w:val="28"/>
          <w:szCs w:val="28"/>
        </w:rPr>
      </w:pPr>
      <w:r>
        <w:rPr>
          <w:sz w:val="28"/>
          <w:szCs w:val="28"/>
        </w:rPr>
        <w:t xml:space="preserve">- </w:t>
      </w:r>
      <w:proofErr w:type="spellStart"/>
      <w:r>
        <w:rPr>
          <w:sz w:val="28"/>
          <w:szCs w:val="28"/>
        </w:rPr>
        <w:t>Кулькову</w:t>
      </w:r>
      <w:proofErr w:type="spellEnd"/>
      <w:r>
        <w:rPr>
          <w:sz w:val="28"/>
          <w:szCs w:val="28"/>
        </w:rPr>
        <w:t xml:space="preserve"> Дмитрию Юрьевичу, тренеру-преподавателю по бразильскому джиу-джитсу, за высокий профессионализм и качественную подготовку спортсменов высокого уровня в соревнованиях по спортивной борьбе;</w:t>
      </w:r>
    </w:p>
    <w:p w:rsidR="0096107A" w:rsidRDefault="0096107A" w:rsidP="00705735">
      <w:pPr>
        <w:ind w:firstLine="709"/>
        <w:jc w:val="both"/>
        <w:rPr>
          <w:sz w:val="28"/>
          <w:szCs w:val="28"/>
        </w:rPr>
      </w:pPr>
      <w:r>
        <w:rPr>
          <w:sz w:val="28"/>
          <w:szCs w:val="28"/>
        </w:rPr>
        <w:lastRenderedPageBreak/>
        <w:t xml:space="preserve">- Донец Алене Дмитриевне, за воспитание дочери Донец Полины, как целеустремленного, сильного и ответственного человека, сумевшего </w:t>
      </w:r>
      <w:r w:rsidR="00D037FA">
        <w:rPr>
          <w:sz w:val="28"/>
          <w:szCs w:val="28"/>
        </w:rPr>
        <w:t>добиться отличных результатов и высоких спортивных достижений.</w:t>
      </w:r>
    </w:p>
    <w:p w:rsidR="00D037FA" w:rsidRDefault="00D037FA" w:rsidP="00705735">
      <w:pPr>
        <w:ind w:firstLine="709"/>
        <w:jc w:val="both"/>
        <w:rPr>
          <w:sz w:val="28"/>
          <w:szCs w:val="28"/>
        </w:rPr>
      </w:pPr>
      <w:r>
        <w:rPr>
          <w:sz w:val="28"/>
          <w:szCs w:val="28"/>
        </w:rPr>
        <w:t xml:space="preserve">Также Благодарственное письмо от Федерации </w:t>
      </w:r>
      <w:proofErr w:type="spellStart"/>
      <w:r>
        <w:rPr>
          <w:sz w:val="28"/>
          <w:szCs w:val="28"/>
        </w:rPr>
        <w:t>греппинга</w:t>
      </w:r>
      <w:proofErr w:type="spellEnd"/>
      <w:r>
        <w:rPr>
          <w:sz w:val="28"/>
          <w:szCs w:val="28"/>
        </w:rPr>
        <w:t xml:space="preserve"> за вклад в развитие </w:t>
      </w:r>
      <w:proofErr w:type="spellStart"/>
      <w:r>
        <w:rPr>
          <w:sz w:val="28"/>
          <w:szCs w:val="28"/>
        </w:rPr>
        <w:t>греппинга</w:t>
      </w:r>
      <w:proofErr w:type="spellEnd"/>
      <w:r>
        <w:rPr>
          <w:sz w:val="28"/>
          <w:szCs w:val="28"/>
        </w:rPr>
        <w:t xml:space="preserve"> </w:t>
      </w:r>
      <w:r w:rsidR="0001008C">
        <w:rPr>
          <w:sz w:val="28"/>
          <w:szCs w:val="28"/>
        </w:rPr>
        <w:t>в</w:t>
      </w:r>
      <w:r>
        <w:rPr>
          <w:sz w:val="28"/>
          <w:szCs w:val="28"/>
        </w:rPr>
        <w:t xml:space="preserve"> Новосибирской области вручается:</w:t>
      </w:r>
    </w:p>
    <w:p w:rsidR="00D037FA" w:rsidRDefault="00D037FA" w:rsidP="00705735">
      <w:pPr>
        <w:ind w:firstLine="709"/>
        <w:jc w:val="both"/>
        <w:rPr>
          <w:sz w:val="28"/>
          <w:szCs w:val="28"/>
        </w:rPr>
      </w:pPr>
      <w:r>
        <w:rPr>
          <w:sz w:val="28"/>
          <w:szCs w:val="28"/>
        </w:rPr>
        <w:t xml:space="preserve">- Хасанову </w:t>
      </w:r>
      <w:proofErr w:type="spellStart"/>
      <w:r>
        <w:rPr>
          <w:sz w:val="28"/>
          <w:szCs w:val="28"/>
        </w:rPr>
        <w:t>Фирузу</w:t>
      </w:r>
      <w:proofErr w:type="spellEnd"/>
      <w:r>
        <w:rPr>
          <w:sz w:val="28"/>
          <w:szCs w:val="28"/>
        </w:rPr>
        <w:t xml:space="preserve"> </w:t>
      </w:r>
      <w:proofErr w:type="spellStart"/>
      <w:r>
        <w:rPr>
          <w:sz w:val="28"/>
          <w:szCs w:val="28"/>
        </w:rPr>
        <w:t>Панжиевичу</w:t>
      </w:r>
      <w:proofErr w:type="spellEnd"/>
      <w:r>
        <w:rPr>
          <w:sz w:val="28"/>
          <w:szCs w:val="28"/>
        </w:rPr>
        <w:t>;</w:t>
      </w:r>
    </w:p>
    <w:p w:rsidR="00D037FA" w:rsidRDefault="00D037FA" w:rsidP="00705735">
      <w:pPr>
        <w:ind w:firstLine="709"/>
        <w:jc w:val="both"/>
        <w:rPr>
          <w:sz w:val="28"/>
          <w:szCs w:val="28"/>
        </w:rPr>
      </w:pPr>
      <w:r>
        <w:rPr>
          <w:sz w:val="28"/>
          <w:szCs w:val="28"/>
        </w:rPr>
        <w:t>- Онищенко Сергею Александровичу.</w:t>
      </w:r>
    </w:p>
    <w:p w:rsidR="0096107A" w:rsidRDefault="00D037FA" w:rsidP="00705735">
      <w:pPr>
        <w:ind w:firstLine="709"/>
        <w:jc w:val="both"/>
        <w:rPr>
          <w:sz w:val="28"/>
          <w:szCs w:val="28"/>
        </w:rPr>
      </w:pPr>
      <w:r>
        <w:rPr>
          <w:sz w:val="28"/>
          <w:szCs w:val="28"/>
        </w:rPr>
        <w:t>- Бауэру Николаю Н</w:t>
      </w:r>
      <w:r w:rsidR="0001008C">
        <w:rPr>
          <w:sz w:val="28"/>
          <w:szCs w:val="28"/>
        </w:rPr>
        <w:t>иколаевичу;</w:t>
      </w:r>
    </w:p>
    <w:p w:rsidR="0096107A" w:rsidRDefault="0001008C" w:rsidP="00705735">
      <w:pPr>
        <w:ind w:firstLine="709"/>
        <w:jc w:val="both"/>
        <w:rPr>
          <w:sz w:val="28"/>
          <w:szCs w:val="28"/>
        </w:rPr>
      </w:pPr>
      <w:r>
        <w:rPr>
          <w:sz w:val="28"/>
          <w:szCs w:val="28"/>
        </w:rPr>
        <w:t>- ООО «Сибирский мясной склад»;</w:t>
      </w:r>
    </w:p>
    <w:p w:rsidR="0001008C" w:rsidRDefault="0001008C" w:rsidP="00705735">
      <w:pPr>
        <w:ind w:firstLine="709"/>
        <w:jc w:val="both"/>
        <w:rPr>
          <w:sz w:val="28"/>
          <w:szCs w:val="28"/>
        </w:rPr>
      </w:pPr>
      <w:r>
        <w:rPr>
          <w:sz w:val="28"/>
          <w:szCs w:val="28"/>
        </w:rPr>
        <w:t xml:space="preserve">- </w:t>
      </w:r>
      <w:proofErr w:type="spellStart"/>
      <w:r>
        <w:rPr>
          <w:sz w:val="28"/>
          <w:szCs w:val="28"/>
        </w:rPr>
        <w:t>Феллеру</w:t>
      </w:r>
      <w:proofErr w:type="spellEnd"/>
      <w:r>
        <w:rPr>
          <w:sz w:val="28"/>
          <w:szCs w:val="28"/>
        </w:rPr>
        <w:t xml:space="preserve"> Александру Александровичу;</w:t>
      </w:r>
    </w:p>
    <w:p w:rsidR="0001008C" w:rsidRDefault="0001008C" w:rsidP="00705735">
      <w:pPr>
        <w:ind w:firstLine="709"/>
        <w:jc w:val="both"/>
        <w:rPr>
          <w:sz w:val="28"/>
          <w:szCs w:val="28"/>
        </w:rPr>
      </w:pPr>
      <w:r>
        <w:rPr>
          <w:sz w:val="28"/>
          <w:szCs w:val="28"/>
        </w:rPr>
        <w:t>- Королеву Евгению Сергеевичу.</w:t>
      </w:r>
    </w:p>
    <w:p w:rsidR="00DA15F7" w:rsidRDefault="00DA15F7" w:rsidP="00705735">
      <w:pPr>
        <w:ind w:firstLine="709"/>
        <w:jc w:val="both"/>
        <w:rPr>
          <w:b/>
          <w:sz w:val="28"/>
          <w:szCs w:val="28"/>
        </w:rPr>
      </w:pPr>
      <w:r>
        <w:rPr>
          <w:sz w:val="28"/>
          <w:szCs w:val="28"/>
        </w:rPr>
        <w:t xml:space="preserve">В соответствии с Уставом г.Бердска заседание Совета депутатов считается правомочным, если на нем присутствует более 50 процентов от установленной численности депутатов Совета депутатов г.Бердска, это более 14 человек. </w:t>
      </w:r>
      <w:r w:rsidRPr="005538B0">
        <w:rPr>
          <w:sz w:val="28"/>
          <w:szCs w:val="28"/>
        </w:rPr>
        <w:t>У нас на сессии присутствуют</w:t>
      </w:r>
      <w:r w:rsidR="0001008C">
        <w:rPr>
          <w:sz w:val="28"/>
          <w:szCs w:val="28"/>
        </w:rPr>
        <w:t xml:space="preserve"> 24</w:t>
      </w:r>
      <w:r>
        <w:rPr>
          <w:sz w:val="28"/>
          <w:szCs w:val="28"/>
        </w:rPr>
        <w:t xml:space="preserve"> депутата. </w:t>
      </w:r>
      <w:r w:rsidRPr="001A6A23">
        <w:rPr>
          <w:sz w:val="28"/>
          <w:szCs w:val="28"/>
        </w:rPr>
        <w:t xml:space="preserve">Отсутствуют – </w:t>
      </w:r>
      <w:r>
        <w:rPr>
          <w:sz w:val="28"/>
          <w:szCs w:val="28"/>
        </w:rPr>
        <w:t>3</w:t>
      </w:r>
      <w:r w:rsidRPr="001A6A23">
        <w:rPr>
          <w:sz w:val="28"/>
          <w:szCs w:val="28"/>
        </w:rPr>
        <w:t>,</w:t>
      </w:r>
      <w:r>
        <w:rPr>
          <w:sz w:val="28"/>
          <w:szCs w:val="28"/>
        </w:rPr>
        <w:t xml:space="preserve"> по уважительной причине. </w:t>
      </w:r>
      <w:r w:rsidRPr="00616FD5">
        <w:rPr>
          <w:sz w:val="28"/>
          <w:szCs w:val="28"/>
        </w:rPr>
        <w:t>Таким образом, квору</w:t>
      </w:r>
      <w:r>
        <w:rPr>
          <w:sz w:val="28"/>
          <w:szCs w:val="28"/>
        </w:rPr>
        <w:t xml:space="preserve">м для проведения сессии Совета депутатов </w:t>
      </w:r>
      <w:r w:rsidRPr="00616FD5">
        <w:rPr>
          <w:sz w:val="28"/>
          <w:szCs w:val="28"/>
        </w:rPr>
        <w:t>имеется, сессия Совета депутатов г</w:t>
      </w:r>
      <w:r>
        <w:rPr>
          <w:sz w:val="28"/>
          <w:szCs w:val="28"/>
        </w:rPr>
        <w:t>.</w:t>
      </w:r>
      <w:r w:rsidRPr="00616FD5">
        <w:rPr>
          <w:sz w:val="28"/>
          <w:szCs w:val="28"/>
        </w:rPr>
        <w:t xml:space="preserve">Бердска </w:t>
      </w:r>
      <w:r>
        <w:rPr>
          <w:sz w:val="28"/>
          <w:szCs w:val="28"/>
        </w:rPr>
        <w:t xml:space="preserve">пятого созыва </w:t>
      </w:r>
      <w:r w:rsidRPr="00616FD5">
        <w:rPr>
          <w:sz w:val="28"/>
          <w:szCs w:val="28"/>
        </w:rPr>
        <w:t>объявляется открытой.</w:t>
      </w:r>
      <w:r>
        <w:rPr>
          <w:sz w:val="28"/>
          <w:szCs w:val="28"/>
        </w:rPr>
        <w:t xml:space="preserve"> </w:t>
      </w:r>
      <w:r>
        <w:rPr>
          <w:b/>
          <w:sz w:val="28"/>
          <w:szCs w:val="28"/>
        </w:rPr>
        <w:t>(Звучит Гимн РФ).</w:t>
      </w:r>
    </w:p>
    <w:p w:rsidR="00DA15F7" w:rsidRDefault="00DA15F7" w:rsidP="00705735">
      <w:pPr>
        <w:ind w:firstLine="709"/>
        <w:jc w:val="both"/>
        <w:rPr>
          <w:sz w:val="28"/>
          <w:szCs w:val="28"/>
        </w:rPr>
      </w:pPr>
      <w:r w:rsidRPr="00973570">
        <w:rPr>
          <w:sz w:val="28"/>
          <w:szCs w:val="28"/>
        </w:rPr>
        <w:t>В работе сессии принимают участие:</w:t>
      </w:r>
    </w:p>
    <w:p w:rsidR="005A3B15" w:rsidRDefault="005A3B15" w:rsidP="00705735">
      <w:pPr>
        <w:ind w:firstLine="709"/>
        <w:jc w:val="both"/>
        <w:rPr>
          <w:sz w:val="28"/>
          <w:szCs w:val="28"/>
        </w:rPr>
      </w:pPr>
      <w:r>
        <w:rPr>
          <w:sz w:val="28"/>
          <w:szCs w:val="28"/>
        </w:rPr>
        <w:t>- депутат Законодательного Собрания НСО Родина З.Н.;</w:t>
      </w:r>
    </w:p>
    <w:p w:rsidR="00DA15F7" w:rsidRPr="008434C6" w:rsidRDefault="00DA15F7" w:rsidP="00705735">
      <w:pPr>
        <w:ind w:firstLine="709"/>
        <w:jc w:val="both"/>
        <w:rPr>
          <w:sz w:val="28"/>
          <w:szCs w:val="28"/>
        </w:rPr>
      </w:pPr>
      <w:r>
        <w:rPr>
          <w:sz w:val="28"/>
          <w:szCs w:val="28"/>
        </w:rPr>
        <w:t xml:space="preserve">- Глава города Бердска </w:t>
      </w:r>
      <w:proofErr w:type="spellStart"/>
      <w:r>
        <w:rPr>
          <w:sz w:val="28"/>
          <w:szCs w:val="28"/>
        </w:rPr>
        <w:t>Лапицкий</w:t>
      </w:r>
      <w:proofErr w:type="spellEnd"/>
      <w:r>
        <w:rPr>
          <w:sz w:val="28"/>
          <w:szCs w:val="28"/>
        </w:rPr>
        <w:t xml:space="preserve"> С.Ю.;</w:t>
      </w:r>
    </w:p>
    <w:p w:rsidR="00DA15F7" w:rsidRDefault="00DA15F7" w:rsidP="00705735">
      <w:pPr>
        <w:ind w:firstLine="709"/>
        <w:jc w:val="both"/>
        <w:rPr>
          <w:sz w:val="28"/>
          <w:szCs w:val="32"/>
        </w:rPr>
      </w:pPr>
      <w:r>
        <w:rPr>
          <w:sz w:val="28"/>
          <w:szCs w:val="32"/>
        </w:rPr>
        <w:t>- председатель Контрольно-счетной п</w:t>
      </w:r>
      <w:r w:rsidRPr="000F08BA">
        <w:rPr>
          <w:sz w:val="28"/>
          <w:szCs w:val="32"/>
        </w:rPr>
        <w:t>ала</w:t>
      </w:r>
      <w:r>
        <w:rPr>
          <w:sz w:val="28"/>
          <w:szCs w:val="32"/>
        </w:rPr>
        <w:t>ты города Бердска Останина Е.К.;</w:t>
      </w:r>
    </w:p>
    <w:p w:rsidR="00DA15F7" w:rsidRDefault="00DA15F7" w:rsidP="00705735">
      <w:pPr>
        <w:ind w:firstLine="709"/>
        <w:jc w:val="both"/>
        <w:rPr>
          <w:sz w:val="28"/>
          <w:szCs w:val="32"/>
        </w:rPr>
      </w:pPr>
      <w:r>
        <w:rPr>
          <w:sz w:val="28"/>
          <w:szCs w:val="32"/>
        </w:rPr>
        <w:t xml:space="preserve">- </w:t>
      </w:r>
      <w:r w:rsidR="005A3B15">
        <w:rPr>
          <w:sz w:val="28"/>
          <w:szCs w:val="32"/>
        </w:rPr>
        <w:t xml:space="preserve">старший помощник </w:t>
      </w:r>
      <w:r>
        <w:rPr>
          <w:sz w:val="28"/>
          <w:szCs w:val="32"/>
        </w:rPr>
        <w:t>прокурор</w:t>
      </w:r>
      <w:r w:rsidR="005A3B15">
        <w:rPr>
          <w:sz w:val="28"/>
          <w:szCs w:val="32"/>
        </w:rPr>
        <w:t>а</w:t>
      </w:r>
      <w:r>
        <w:rPr>
          <w:sz w:val="28"/>
          <w:szCs w:val="32"/>
        </w:rPr>
        <w:t xml:space="preserve"> г.Бердска </w:t>
      </w:r>
      <w:proofErr w:type="spellStart"/>
      <w:r w:rsidR="005A3B15">
        <w:rPr>
          <w:sz w:val="28"/>
          <w:szCs w:val="32"/>
        </w:rPr>
        <w:t>Оченева</w:t>
      </w:r>
      <w:proofErr w:type="spellEnd"/>
      <w:r w:rsidR="005A3B15">
        <w:rPr>
          <w:sz w:val="28"/>
          <w:szCs w:val="32"/>
        </w:rPr>
        <w:t xml:space="preserve"> Е.И.;</w:t>
      </w:r>
    </w:p>
    <w:p w:rsidR="00DA15F7" w:rsidRPr="000F08BA" w:rsidRDefault="00DA15F7" w:rsidP="00705735">
      <w:pPr>
        <w:ind w:firstLine="709"/>
        <w:jc w:val="both"/>
        <w:rPr>
          <w:sz w:val="28"/>
          <w:szCs w:val="32"/>
        </w:rPr>
      </w:pPr>
      <w:r>
        <w:rPr>
          <w:sz w:val="28"/>
          <w:szCs w:val="32"/>
        </w:rPr>
        <w:t>- заместители</w:t>
      </w:r>
      <w:r w:rsidRPr="000F08BA">
        <w:rPr>
          <w:sz w:val="28"/>
          <w:szCs w:val="32"/>
        </w:rPr>
        <w:t xml:space="preserve"> главы администра</w:t>
      </w:r>
      <w:r>
        <w:rPr>
          <w:sz w:val="28"/>
          <w:szCs w:val="32"/>
        </w:rPr>
        <w:t>ции города Бердска;</w:t>
      </w:r>
    </w:p>
    <w:p w:rsidR="00DA15F7" w:rsidRDefault="00DA15F7" w:rsidP="00705735">
      <w:pPr>
        <w:ind w:firstLine="709"/>
        <w:jc w:val="both"/>
        <w:rPr>
          <w:sz w:val="28"/>
          <w:szCs w:val="32"/>
        </w:rPr>
      </w:pPr>
      <w:r w:rsidRPr="000F08BA">
        <w:rPr>
          <w:sz w:val="28"/>
          <w:szCs w:val="32"/>
        </w:rPr>
        <w:t>- руководители управлений и отдел</w:t>
      </w:r>
      <w:r>
        <w:rPr>
          <w:sz w:val="28"/>
          <w:szCs w:val="32"/>
        </w:rPr>
        <w:t>ов администрации города Бердска;</w:t>
      </w:r>
    </w:p>
    <w:p w:rsidR="00DA15F7" w:rsidRPr="0031410A" w:rsidRDefault="00DA15F7" w:rsidP="00705735">
      <w:pPr>
        <w:ind w:firstLine="709"/>
        <w:jc w:val="both"/>
        <w:rPr>
          <w:sz w:val="28"/>
          <w:szCs w:val="32"/>
        </w:rPr>
      </w:pPr>
      <w:r w:rsidRPr="000F08BA">
        <w:rPr>
          <w:sz w:val="28"/>
          <w:szCs w:val="32"/>
        </w:rPr>
        <w:t>- СМИ</w:t>
      </w:r>
      <w:r>
        <w:rPr>
          <w:sz w:val="28"/>
          <w:szCs w:val="32"/>
        </w:rPr>
        <w:t>.</w:t>
      </w:r>
    </w:p>
    <w:p w:rsidR="00DA15F7" w:rsidRPr="006C069B" w:rsidRDefault="00DA15F7" w:rsidP="00705735">
      <w:pPr>
        <w:ind w:firstLine="709"/>
        <w:jc w:val="both"/>
        <w:rPr>
          <w:sz w:val="28"/>
          <w:szCs w:val="28"/>
        </w:rPr>
      </w:pPr>
      <w:r w:rsidRPr="00172C7D">
        <w:rPr>
          <w:i/>
          <w:sz w:val="28"/>
          <w:szCs w:val="28"/>
        </w:rPr>
        <w:t xml:space="preserve">Голубев В.А. </w:t>
      </w:r>
      <w:r w:rsidRPr="00172C7D">
        <w:rPr>
          <w:sz w:val="28"/>
          <w:szCs w:val="28"/>
        </w:rPr>
        <w:t xml:space="preserve">Для работы сессии в соответствии со статьей 48 Регламента нам необходимо избрать секретаря сессии. Предлагаю избрать секретарем сессии депутата </w:t>
      </w:r>
      <w:r w:rsidR="005A3B15">
        <w:rPr>
          <w:sz w:val="28"/>
          <w:szCs w:val="28"/>
        </w:rPr>
        <w:t>Белову Елену Викторовну</w:t>
      </w:r>
      <w:r>
        <w:rPr>
          <w:sz w:val="28"/>
          <w:szCs w:val="28"/>
        </w:rPr>
        <w:t>. Будут другие предложения</w:t>
      </w:r>
      <w:r w:rsidRPr="00172C7D">
        <w:rPr>
          <w:sz w:val="28"/>
          <w:szCs w:val="28"/>
        </w:rPr>
        <w:t xml:space="preserve">? </w:t>
      </w:r>
      <w:r>
        <w:rPr>
          <w:sz w:val="28"/>
          <w:szCs w:val="28"/>
        </w:rPr>
        <w:t>Если нет, то прошу всех зарегистрироваться и проголосовать.</w:t>
      </w:r>
    </w:p>
    <w:p w:rsidR="00DA15F7" w:rsidRDefault="00DA15F7" w:rsidP="00705735">
      <w:pPr>
        <w:pStyle w:val="2"/>
        <w:spacing w:line="240" w:lineRule="auto"/>
        <w:ind w:left="0" w:firstLine="709"/>
        <w:rPr>
          <w:rFonts w:ascii="Times New Roman" w:hAnsi="Times New Roman"/>
          <w:b/>
          <w:sz w:val="28"/>
          <w:szCs w:val="28"/>
        </w:rPr>
      </w:pPr>
      <w:r>
        <w:rPr>
          <w:rFonts w:ascii="Times New Roman" w:hAnsi="Times New Roman"/>
          <w:b/>
          <w:sz w:val="28"/>
          <w:szCs w:val="28"/>
        </w:rPr>
        <w:t xml:space="preserve">Голосование: за – 21; против – </w:t>
      </w:r>
      <w:r w:rsidR="005A3B15">
        <w:rPr>
          <w:rFonts w:ascii="Times New Roman" w:hAnsi="Times New Roman"/>
          <w:b/>
          <w:sz w:val="28"/>
          <w:szCs w:val="28"/>
        </w:rPr>
        <w:t>2</w:t>
      </w:r>
      <w:r w:rsidR="00D51226">
        <w:rPr>
          <w:rFonts w:ascii="Times New Roman" w:hAnsi="Times New Roman"/>
          <w:b/>
          <w:sz w:val="28"/>
          <w:szCs w:val="28"/>
        </w:rPr>
        <w:t xml:space="preserve">; </w:t>
      </w:r>
      <w:proofErr w:type="spellStart"/>
      <w:r w:rsidR="00D51226">
        <w:rPr>
          <w:rFonts w:ascii="Times New Roman" w:hAnsi="Times New Roman"/>
          <w:b/>
          <w:sz w:val="28"/>
          <w:szCs w:val="28"/>
        </w:rPr>
        <w:t>возд</w:t>
      </w:r>
      <w:proofErr w:type="spellEnd"/>
      <w:r w:rsidR="00D51226">
        <w:rPr>
          <w:rFonts w:ascii="Times New Roman" w:hAnsi="Times New Roman"/>
          <w:b/>
          <w:sz w:val="28"/>
          <w:szCs w:val="28"/>
        </w:rPr>
        <w:t>. - 1</w:t>
      </w:r>
      <w:r w:rsidRPr="002000AF">
        <w:rPr>
          <w:rFonts w:ascii="Times New Roman" w:hAnsi="Times New Roman"/>
          <w:b/>
          <w:sz w:val="28"/>
          <w:szCs w:val="28"/>
        </w:rPr>
        <w:t>.</w:t>
      </w:r>
    </w:p>
    <w:p w:rsidR="00DA15F7" w:rsidRDefault="00DA15F7" w:rsidP="00705735">
      <w:pPr>
        <w:pStyle w:val="2"/>
        <w:spacing w:line="240" w:lineRule="auto"/>
        <w:ind w:left="0" w:firstLine="709"/>
        <w:rPr>
          <w:rFonts w:ascii="Times New Roman" w:hAnsi="Times New Roman"/>
          <w:b/>
          <w:i/>
          <w:sz w:val="28"/>
          <w:szCs w:val="28"/>
        </w:rPr>
      </w:pPr>
      <w:r>
        <w:rPr>
          <w:rFonts w:ascii="Times New Roman" w:hAnsi="Times New Roman"/>
          <w:b/>
          <w:sz w:val="28"/>
          <w:szCs w:val="28"/>
        </w:rPr>
        <w:t>Решение принято.</w:t>
      </w:r>
      <w:r w:rsidRPr="00F77BC8">
        <w:rPr>
          <w:rFonts w:ascii="Times New Roman" w:hAnsi="Times New Roman"/>
          <w:b/>
          <w:i/>
          <w:sz w:val="28"/>
          <w:szCs w:val="28"/>
        </w:rPr>
        <w:t xml:space="preserve"> </w:t>
      </w:r>
    </w:p>
    <w:p w:rsidR="00D32E2C" w:rsidRPr="008F2126" w:rsidRDefault="00D32E2C" w:rsidP="00705735">
      <w:pPr>
        <w:spacing w:after="240"/>
        <w:ind w:firstLine="709"/>
        <w:jc w:val="both"/>
        <w:rPr>
          <w:sz w:val="28"/>
          <w:szCs w:val="28"/>
        </w:rPr>
      </w:pPr>
      <w:r w:rsidRPr="00172C7D">
        <w:rPr>
          <w:i/>
          <w:sz w:val="28"/>
          <w:szCs w:val="28"/>
        </w:rPr>
        <w:t xml:space="preserve">Голубев В.А. </w:t>
      </w:r>
      <w:r>
        <w:rPr>
          <w:sz w:val="28"/>
          <w:szCs w:val="28"/>
        </w:rPr>
        <w:t xml:space="preserve">Секретарем сессии избран </w:t>
      </w:r>
      <w:r w:rsidR="005A3B15">
        <w:rPr>
          <w:sz w:val="28"/>
          <w:szCs w:val="28"/>
        </w:rPr>
        <w:t>Белова Елена Викторовна</w:t>
      </w:r>
      <w:r>
        <w:rPr>
          <w:sz w:val="28"/>
          <w:szCs w:val="28"/>
        </w:rPr>
        <w:t>.</w:t>
      </w:r>
    </w:p>
    <w:p w:rsidR="00DA15F7" w:rsidRDefault="00DA15F7" w:rsidP="00705735">
      <w:pPr>
        <w:ind w:firstLine="709"/>
        <w:jc w:val="both"/>
        <w:rPr>
          <w:sz w:val="28"/>
          <w:szCs w:val="28"/>
        </w:rPr>
      </w:pPr>
    </w:p>
    <w:p w:rsidR="00D32E2C" w:rsidRDefault="00D32E2C" w:rsidP="00705735">
      <w:pPr>
        <w:ind w:firstLine="709"/>
        <w:jc w:val="center"/>
        <w:rPr>
          <w:sz w:val="28"/>
          <w:szCs w:val="28"/>
        </w:rPr>
      </w:pPr>
      <w:r>
        <w:rPr>
          <w:b/>
          <w:sz w:val="28"/>
          <w:szCs w:val="28"/>
        </w:rPr>
        <w:t>Повестка дня.</w:t>
      </w:r>
    </w:p>
    <w:p w:rsidR="00DA15F7" w:rsidRDefault="00DA15F7" w:rsidP="00705735">
      <w:pPr>
        <w:ind w:firstLine="709"/>
        <w:jc w:val="both"/>
        <w:rPr>
          <w:sz w:val="28"/>
          <w:szCs w:val="28"/>
        </w:rPr>
      </w:pPr>
    </w:p>
    <w:p w:rsidR="0096107A" w:rsidRPr="0040158F" w:rsidRDefault="0096107A" w:rsidP="00705735">
      <w:pPr>
        <w:autoSpaceDE w:val="0"/>
        <w:autoSpaceDN w:val="0"/>
        <w:adjustRightInd w:val="0"/>
        <w:ind w:firstLine="709"/>
        <w:jc w:val="both"/>
        <w:rPr>
          <w:rStyle w:val="115pt"/>
          <w:sz w:val="28"/>
          <w:szCs w:val="28"/>
        </w:rPr>
      </w:pPr>
      <w:r w:rsidRPr="0040158F">
        <w:rPr>
          <w:rFonts w:eastAsiaTheme="minorHAnsi"/>
          <w:b/>
          <w:sz w:val="28"/>
          <w:szCs w:val="28"/>
          <w:lang w:eastAsia="en-US"/>
        </w:rPr>
        <w:t>1.</w:t>
      </w:r>
      <w:r w:rsidRPr="0040158F">
        <w:rPr>
          <w:rFonts w:eastAsiaTheme="minorHAnsi"/>
          <w:sz w:val="28"/>
          <w:szCs w:val="28"/>
          <w:lang w:eastAsia="en-US"/>
        </w:rPr>
        <w:t xml:space="preserve"> </w:t>
      </w:r>
      <w:r w:rsidRPr="0040158F">
        <w:rPr>
          <w:rStyle w:val="115pt"/>
          <w:sz w:val="28"/>
          <w:szCs w:val="28"/>
        </w:rPr>
        <w:t xml:space="preserve">О внесении изменений в решение Совета депутатов города Бердска </w:t>
      </w:r>
      <w:r w:rsidRPr="0040158F">
        <w:rPr>
          <w:bCs/>
          <w:sz w:val="28"/>
          <w:szCs w:val="28"/>
        </w:rPr>
        <w:t xml:space="preserve">от 12.12.2024 № 315 </w:t>
      </w:r>
      <w:r w:rsidRPr="0040158F">
        <w:rPr>
          <w:rStyle w:val="115pt"/>
          <w:sz w:val="28"/>
          <w:szCs w:val="28"/>
        </w:rPr>
        <w:t>«О бюджете города Бердска на 2025 год и плановый период 2026 и 2027 годов».</w:t>
      </w:r>
    </w:p>
    <w:p w:rsidR="0096107A" w:rsidRPr="0040158F" w:rsidRDefault="0096107A" w:rsidP="00705735">
      <w:pPr>
        <w:ind w:firstLine="709"/>
        <w:jc w:val="both"/>
        <w:rPr>
          <w:i/>
          <w:sz w:val="28"/>
          <w:szCs w:val="28"/>
        </w:rPr>
      </w:pPr>
      <w:r w:rsidRPr="0040158F">
        <w:rPr>
          <w:i/>
          <w:sz w:val="28"/>
          <w:szCs w:val="28"/>
        </w:rPr>
        <w:t>Докладчик: Малышева Евгения Викторовна, заместитель главы администрации - начальник управления финансов и налоговой политики администрации г.Бердска.</w:t>
      </w:r>
    </w:p>
    <w:p w:rsidR="0096107A" w:rsidRPr="0040158F" w:rsidRDefault="0096107A" w:rsidP="00705735">
      <w:pPr>
        <w:ind w:firstLine="709"/>
        <w:jc w:val="both"/>
        <w:rPr>
          <w:i/>
          <w:sz w:val="28"/>
          <w:szCs w:val="28"/>
        </w:rPr>
      </w:pPr>
      <w:r w:rsidRPr="0040158F">
        <w:rPr>
          <w:i/>
          <w:sz w:val="28"/>
          <w:szCs w:val="28"/>
        </w:rPr>
        <w:lastRenderedPageBreak/>
        <w:t xml:space="preserve">Содокладчик: </w:t>
      </w:r>
      <w:proofErr w:type="spellStart"/>
      <w:r w:rsidRPr="0040158F">
        <w:rPr>
          <w:i/>
          <w:sz w:val="28"/>
          <w:szCs w:val="28"/>
        </w:rPr>
        <w:t>Перфилова</w:t>
      </w:r>
      <w:proofErr w:type="spellEnd"/>
      <w:r w:rsidRPr="0040158F">
        <w:rPr>
          <w:i/>
          <w:sz w:val="28"/>
          <w:szCs w:val="28"/>
        </w:rPr>
        <w:t xml:space="preserve"> Евгения Юрьевна, заместитель председателя комитета по бюджету и управлению муниципальной собственностью.</w:t>
      </w:r>
    </w:p>
    <w:p w:rsidR="0096107A" w:rsidRPr="0040158F" w:rsidRDefault="0096107A" w:rsidP="00705735">
      <w:pPr>
        <w:ind w:firstLine="709"/>
        <w:jc w:val="both"/>
        <w:rPr>
          <w:sz w:val="28"/>
          <w:szCs w:val="28"/>
        </w:rPr>
      </w:pPr>
      <w:r w:rsidRPr="0040158F">
        <w:rPr>
          <w:i/>
          <w:sz w:val="28"/>
          <w:szCs w:val="28"/>
        </w:rPr>
        <w:t xml:space="preserve">Содокладчик: Останина Елена </w:t>
      </w:r>
      <w:proofErr w:type="spellStart"/>
      <w:r w:rsidRPr="0040158F">
        <w:rPr>
          <w:i/>
          <w:sz w:val="28"/>
          <w:szCs w:val="28"/>
        </w:rPr>
        <w:t>Касимовна</w:t>
      </w:r>
      <w:proofErr w:type="spellEnd"/>
      <w:r w:rsidRPr="0040158F">
        <w:rPr>
          <w:i/>
          <w:sz w:val="28"/>
          <w:szCs w:val="28"/>
        </w:rPr>
        <w:t>, председатель Контрольно- счетной палаты города Бердска.</w:t>
      </w:r>
    </w:p>
    <w:p w:rsidR="0096107A" w:rsidRPr="0040158F" w:rsidRDefault="0096107A" w:rsidP="00705735">
      <w:pPr>
        <w:pStyle w:val="1"/>
        <w:ind w:firstLine="709"/>
        <w:rPr>
          <w:szCs w:val="28"/>
        </w:rPr>
      </w:pPr>
      <w:r w:rsidRPr="0040158F">
        <w:rPr>
          <w:b/>
          <w:szCs w:val="28"/>
        </w:rPr>
        <w:t>2. </w:t>
      </w:r>
      <w:r w:rsidRPr="0040158F">
        <w:rPr>
          <w:szCs w:val="28"/>
        </w:rPr>
        <w:t>О внесении изменений в решение Совета депутатов города Бердска от 19.09.2024 № 300 «О предоставлении мер социальной поддержки отдельным категориям граждан».</w:t>
      </w:r>
    </w:p>
    <w:p w:rsidR="0096107A" w:rsidRPr="0040158F" w:rsidRDefault="0096107A" w:rsidP="00705735">
      <w:pPr>
        <w:ind w:firstLine="709"/>
        <w:jc w:val="both"/>
        <w:rPr>
          <w:i/>
          <w:sz w:val="28"/>
          <w:szCs w:val="28"/>
          <w:lang w:eastAsia="en-US"/>
        </w:rPr>
      </w:pPr>
      <w:r w:rsidRPr="0040158F">
        <w:rPr>
          <w:i/>
          <w:sz w:val="28"/>
          <w:szCs w:val="28"/>
          <w:lang w:eastAsia="en-US"/>
        </w:rPr>
        <w:t xml:space="preserve">Докладчик: </w:t>
      </w:r>
      <w:proofErr w:type="spellStart"/>
      <w:r w:rsidRPr="0040158F">
        <w:rPr>
          <w:i/>
          <w:sz w:val="28"/>
          <w:szCs w:val="28"/>
          <w:lang w:eastAsia="en-US"/>
        </w:rPr>
        <w:t>Каркавин</w:t>
      </w:r>
      <w:proofErr w:type="spellEnd"/>
      <w:r w:rsidRPr="0040158F">
        <w:rPr>
          <w:i/>
          <w:sz w:val="28"/>
          <w:szCs w:val="28"/>
          <w:lang w:eastAsia="en-US"/>
        </w:rPr>
        <w:t xml:space="preserve"> Михаил Викторович, директор МКУ «Управление образования и молодежной политики».</w:t>
      </w:r>
    </w:p>
    <w:p w:rsidR="0096107A" w:rsidRPr="0040158F" w:rsidRDefault="0096107A" w:rsidP="00705735">
      <w:pPr>
        <w:ind w:firstLine="709"/>
        <w:jc w:val="both"/>
        <w:rPr>
          <w:i/>
          <w:sz w:val="28"/>
          <w:szCs w:val="28"/>
        </w:rPr>
      </w:pPr>
      <w:r w:rsidRPr="0040158F">
        <w:rPr>
          <w:i/>
          <w:sz w:val="28"/>
          <w:szCs w:val="28"/>
        </w:rPr>
        <w:t>Содокладчик: Онищенко Сергей Александрович, председатель комитета по социальной и молодежной политике, образованию, культуре, спорту и туризму.</w:t>
      </w:r>
    </w:p>
    <w:p w:rsidR="0096107A" w:rsidRPr="0040158F" w:rsidRDefault="0096107A" w:rsidP="00705735">
      <w:pPr>
        <w:ind w:firstLine="709"/>
        <w:jc w:val="both"/>
        <w:rPr>
          <w:sz w:val="28"/>
          <w:szCs w:val="28"/>
        </w:rPr>
      </w:pPr>
      <w:r w:rsidRPr="0040158F">
        <w:rPr>
          <w:i/>
          <w:sz w:val="28"/>
          <w:szCs w:val="28"/>
        </w:rPr>
        <w:t xml:space="preserve">Содокладчик: Останина Елена </w:t>
      </w:r>
      <w:proofErr w:type="spellStart"/>
      <w:r w:rsidRPr="0040158F">
        <w:rPr>
          <w:i/>
          <w:sz w:val="28"/>
          <w:szCs w:val="28"/>
        </w:rPr>
        <w:t>Касимовна</w:t>
      </w:r>
      <w:proofErr w:type="spellEnd"/>
      <w:r w:rsidRPr="0040158F">
        <w:rPr>
          <w:i/>
          <w:sz w:val="28"/>
          <w:szCs w:val="28"/>
        </w:rPr>
        <w:t>, председатель Контрольно- счетной палаты города Бердска.</w:t>
      </w:r>
    </w:p>
    <w:p w:rsidR="0096107A" w:rsidRPr="0040158F" w:rsidRDefault="0096107A" w:rsidP="00705735">
      <w:pPr>
        <w:ind w:firstLine="709"/>
        <w:jc w:val="both"/>
        <w:rPr>
          <w:sz w:val="28"/>
          <w:szCs w:val="28"/>
        </w:rPr>
      </w:pPr>
      <w:r w:rsidRPr="0040158F">
        <w:rPr>
          <w:b/>
          <w:sz w:val="28"/>
          <w:szCs w:val="28"/>
        </w:rPr>
        <w:t>3.</w:t>
      </w:r>
      <w:r w:rsidRPr="0040158F">
        <w:rPr>
          <w:sz w:val="28"/>
          <w:szCs w:val="28"/>
        </w:rPr>
        <w:t xml:space="preserve"> О внесении изменений в Правила землепользования и застройки города Бердска, утвержденные решением Совета депутатов города Бердска от 17.09.2020 № 399.</w:t>
      </w:r>
    </w:p>
    <w:p w:rsidR="0096107A" w:rsidRPr="0040158F" w:rsidRDefault="0096107A" w:rsidP="00705735">
      <w:pPr>
        <w:ind w:firstLine="709"/>
        <w:jc w:val="both"/>
        <w:rPr>
          <w:i/>
          <w:sz w:val="28"/>
          <w:szCs w:val="28"/>
        </w:rPr>
      </w:pPr>
      <w:r w:rsidRPr="0040158F">
        <w:rPr>
          <w:i/>
          <w:sz w:val="28"/>
          <w:szCs w:val="28"/>
        </w:rPr>
        <w:t xml:space="preserve">Докладчик: </w:t>
      </w:r>
      <w:proofErr w:type="spellStart"/>
      <w:r w:rsidRPr="0040158F">
        <w:rPr>
          <w:i/>
          <w:sz w:val="28"/>
          <w:szCs w:val="28"/>
        </w:rPr>
        <w:t>Замулина</w:t>
      </w:r>
      <w:proofErr w:type="spellEnd"/>
      <w:r w:rsidRPr="0040158F">
        <w:rPr>
          <w:i/>
          <w:sz w:val="28"/>
          <w:szCs w:val="28"/>
        </w:rPr>
        <w:t xml:space="preserve"> Татьяна Алексеевна, начальник управления градостроительства администрации г.Бердска.</w:t>
      </w:r>
    </w:p>
    <w:p w:rsidR="0096107A" w:rsidRPr="0040158F" w:rsidRDefault="0096107A" w:rsidP="00705735">
      <w:pPr>
        <w:pStyle w:val="ConsPlusTitle"/>
        <w:ind w:firstLine="709"/>
        <w:jc w:val="both"/>
        <w:rPr>
          <w:b w:val="0"/>
          <w:sz w:val="28"/>
          <w:szCs w:val="28"/>
        </w:rPr>
      </w:pPr>
      <w:r w:rsidRPr="0040158F">
        <w:rPr>
          <w:b w:val="0"/>
          <w:i/>
          <w:sz w:val="28"/>
          <w:szCs w:val="28"/>
        </w:rPr>
        <w:t>Содокладчик:</w:t>
      </w:r>
      <w:r w:rsidRPr="0040158F">
        <w:rPr>
          <w:i/>
          <w:sz w:val="28"/>
          <w:szCs w:val="28"/>
        </w:rPr>
        <w:t xml:space="preserve"> </w:t>
      </w:r>
      <w:proofErr w:type="spellStart"/>
      <w:r w:rsidRPr="0040158F">
        <w:rPr>
          <w:b w:val="0"/>
          <w:i/>
          <w:sz w:val="28"/>
          <w:szCs w:val="28"/>
        </w:rPr>
        <w:t>Пилько</w:t>
      </w:r>
      <w:proofErr w:type="spellEnd"/>
      <w:r w:rsidRPr="0040158F">
        <w:rPr>
          <w:b w:val="0"/>
          <w:i/>
          <w:sz w:val="28"/>
          <w:szCs w:val="28"/>
        </w:rPr>
        <w:t xml:space="preserve"> Андрей Геннадьевич, заместитель председателя комитета по градостроительству и городскому хозяйству.</w:t>
      </w:r>
    </w:p>
    <w:p w:rsidR="0096107A" w:rsidRPr="0040158F" w:rsidRDefault="0096107A" w:rsidP="00705735">
      <w:pPr>
        <w:autoSpaceDE w:val="0"/>
        <w:autoSpaceDN w:val="0"/>
        <w:adjustRightInd w:val="0"/>
        <w:ind w:firstLine="709"/>
        <w:jc w:val="both"/>
        <w:rPr>
          <w:sz w:val="28"/>
          <w:szCs w:val="28"/>
        </w:rPr>
      </w:pPr>
      <w:r w:rsidRPr="0040158F">
        <w:rPr>
          <w:b/>
          <w:sz w:val="28"/>
          <w:szCs w:val="28"/>
        </w:rPr>
        <w:t>4.</w:t>
      </w:r>
      <w:r w:rsidRPr="0040158F">
        <w:rPr>
          <w:sz w:val="28"/>
          <w:szCs w:val="28"/>
        </w:rPr>
        <w:t xml:space="preserve"> О протесте прокурора г.Бердска на решение Совета депутатов города Бердска от 20.02.2016 № 711 «О Порядке определения размера и внесения арендной платы за использование земельных участков, находящихся в собственности города Бердска и предоставленных в аренду без торгов».</w:t>
      </w:r>
    </w:p>
    <w:p w:rsidR="0096107A" w:rsidRPr="0040158F" w:rsidRDefault="0096107A" w:rsidP="00705735">
      <w:pPr>
        <w:ind w:firstLine="709"/>
        <w:jc w:val="both"/>
        <w:rPr>
          <w:i/>
          <w:sz w:val="28"/>
          <w:szCs w:val="28"/>
        </w:rPr>
      </w:pPr>
      <w:r w:rsidRPr="0040158F">
        <w:rPr>
          <w:i/>
          <w:sz w:val="28"/>
          <w:szCs w:val="28"/>
        </w:rPr>
        <w:t xml:space="preserve">Докладчик: </w:t>
      </w:r>
      <w:proofErr w:type="spellStart"/>
      <w:r w:rsidRPr="0040158F">
        <w:rPr>
          <w:i/>
          <w:sz w:val="28"/>
          <w:szCs w:val="28"/>
        </w:rPr>
        <w:t>Перфилова</w:t>
      </w:r>
      <w:proofErr w:type="spellEnd"/>
      <w:r w:rsidRPr="0040158F">
        <w:rPr>
          <w:i/>
          <w:sz w:val="28"/>
          <w:szCs w:val="28"/>
        </w:rPr>
        <w:t xml:space="preserve"> Евгения Юрьевна, заместитель председателя комитета по бюджету и управлению муниципальной собственностью.</w:t>
      </w:r>
    </w:p>
    <w:p w:rsidR="0096107A" w:rsidRPr="0040158F" w:rsidRDefault="0096107A" w:rsidP="00705735">
      <w:pPr>
        <w:ind w:firstLine="709"/>
        <w:jc w:val="both"/>
        <w:rPr>
          <w:sz w:val="28"/>
          <w:szCs w:val="28"/>
        </w:rPr>
      </w:pPr>
      <w:r w:rsidRPr="0040158F">
        <w:rPr>
          <w:rFonts w:eastAsiaTheme="minorHAnsi"/>
          <w:b/>
          <w:sz w:val="28"/>
          <w:szCs w:val="28"/>
        </w:rPr>
        <w:t>5.</w:t>
      </w:r>
      <w:r w:rsidRPr="0040158F">
        <w:rPr>
          <w:rFonts w:eastAsiaTheme="minorHAnsi"/>
          <w:sz w:val="28"/>
          <w:szCs w:val="28"/>
        </w:rPr>
        <w:t xml:space="preserve"> </w:t>
      </w:r>
      <w:r w:rsidRPr="0040158F">
        <w:rPr>
          <w:sz w:val="28"/>
          <w:szCs w:val="28"/>
        </w:rPr>
        <w:t>О внесении изменений в решение Совета депутатов от 18.11.2021 № 24 «Об утверждении Положения о муниципальном жилищном контроле на территории города Бердска».</w:t>
      </w:r>
    </w:p>
    <w:p w:rsidR="0096107A" w:rsidRPr="0040158F" w:rsidRDefault="0096107A" w:rsidP="00705735">
      <w:pPr>
        <w:autoSpaceDE w:val="0"/>
        <w:autoSpaceDN w:val="0"/>
        <w:adjustRightInd w:val="0"/>
        <w:ind w:firstLine="709"/>
        <w:jc w:val="both"/>
        <w:rPr>
          <w:i/>
          <w:sz w:val="28"/>
          <w:szCs w:val="28"/>
        </w:rPr>
      </w:pPr>
      <w:r w:rsidRPr="0040158F">
        <w:rPr>
          <w:i/>
          <w:sz w:val="28"/>
          <w:szCs w:val="28"/>
        </w:rPr>
        <w:t xml:space="preserve">Докладчик: </w:t>
      </w:r>
      <w:proofErr w:type="spellStart"/>
      <w:r w:rsidRPr="0040158F">
        <w:rPr>
          <w:i/>
          <w:sz w:val="28"/>
          <w:szCs w:val="28"/>
        </w:rPr>
        <w:t>Никаншина</w:t>
      </w:r>
      <w:proofErr w:type="spellEnd"/>
      <w:r w:rsidRPr="0040158F">
        <w:rPr>
          <w:i/>
          <w:sz w:val="28"/>
          <w:szCs w:val="28"/>
        </w:rPr>
        <w:t xml:space="preserve"> Наталья Александровна, консультант отдела энергетики и жилищно-коммунального хозяйства администрации г.Бердска.</w:t>
      </w:r>
    </w:p>
    <w:p w:rsidR="0096107A" w:rsidRPr="0040158F" w:rsidRDefault="0096107A" w:rsidP="00705735">
      <w:pPr>
        <w:ind w:firstLine="709"/>
        <w:jc w:val="both"/>
        <w:rPr>
          <w:i/>
          <w:sz w:val="28"/>
          <w:szCs w:val="28"/>
        </w:rPr>
      </w:pPr>
      <w:r w:rsidRPr="0040158F">
        <w:rPr>
          <w:i/>
          <w:sz w:val="28"/>
          <w:szCs w:val="28"/>
        </w:rPr>
        <w:t xml:space="preserve">Содокладчик: </w:t>
      </w:r>
      <w:proofErr w:type="spellStart"/>
      <w:r w:rsidRPr="0040158F">
        <w:rPr>
          <w:i/>
          <w:sz w:val="28"/>
          <w:szCs w:val="28"/>
        </w:rPr>
        <w:t>Аредаков</w:t>
      </w:r>
      <w:proofErr w:type="spellEnd"/>
      <w:r w:rsidRPr="0040158F">
        <w:rPr>
          <w:i/>
          <w:sz w:val="28"/>
          <w:szCs w:val="28"/>
        </w:rPr>
        <w:t xml:space="preserve"> Максим Александрович, председатель комитета по законодательству и местному самоуправлению.</w:t>
      </w:r>
    </w:p>
    <w:p w:rsidR="0096107A" w:rsidRPr="0040158F" w:rsidRDefault="0096107A" w:rsidP="00705735">
      <w:pPr>
        <w:pStyle w:val="Style9"/>
        <w:widowControl/>
        <w:spacing w:line="240" w:lineRule="auto"/>
        <w:ind w:right="-11" w:firstLine="709"/>
        <w:jc w:val="both"/>
        <w:rPr>
          <w:rFonts w:ascii="Times New Roman" w:hAnsi="Times New Roman" w:cs="Times New Roman"/>
          <w:b/>
          <w:sz w:val="28"/>
          <w:szCs w:val="28"/>
        </w:rPr>
      </w:pPr>
      <w:r w:rsidRPr="0040158F">
        <w:rPr>
          <w:rFonts w:ascii="Times New Roman" w:eastAsia="Calibri" w:hAnsi="Times New Roman" w:cs="Times New Roman"/>
          <w:b/>
          <w:sz w:val="28"/>
          <w:szCs w:val="28"/>
        </w:rPr>
        <w:t>6.</w:t>
      </w:r>
      <w:r w:rsidRPr="0040158F">
        <w:rPr>
          <w:rFonts w:ascii="Times New Roman" w:hAnsi="Times New Roman" w:cs="Times New Roman"/>
          <w:color w:val="000000"/>
          <w:sz w:val="28"/>
          <w:szCs w:val="28"/>
        </w:rPr>
        <w:t xml:space="preserve"> </w:t>
      </w:r>
      <w:r w:rsidRPr="0040158F">
        <w:rPr>
          <w:rFonts w:ascii="Times New Roman" w:hAnsi="Times New Roman" w:cs="Times New Roman"/>
          <w:sz w:val="28"/>
          <w:szCs w:val="28"/>
        </w:rPr>
        <w:t>О внесении изменений в решение Совета депутатов города Бердска от 18.11.2021 № 27 «Об утверждении Положения о муниципальном лесном контроле».</w:t>
      </w:r>
    </w:p>
    <w:p w:rsidR="0096107A" w:rsidRPr="0040158F" w:rsidRDefault="0096107A" w:rsidP="00705735">
      <w:pPr>
        <w:autoSpaceDE w:val="0"/>
        <w:autoSpaceDN w:val="0"/>
        <w:adjustRightInd w:val="0"/>
        <w:ind w:firstLine="709"/>
        <w:jc w:val="both"/>
        <w:rPr>
          <w:i/>
          <w:sz w:val="28"/>
          <w:szCs w:val="28"/>
        </w:rPr>
      </w:pPr>
      <w:r w:rsidRPr="0040158F">
        <w:rPr>
          <w:i/>
          <w:sz w:val="28"/>
          <w:szCs w:val="28"/>
        </w:rPr>
        <w:t xml:space="preserve">Докладчик: </w:t>
      </w:r>
      <w:proofErr w:type="spellStart"/>
      <w:r w:rsidRPr="0040158F">
        <w:rPr>
          <w:i/>
          <w:sz w:val="28"/>
          <w:szCs w:val="28"/>
        </w:rPr>
        <w:t>Шинкевич</w:t>
      </w:r>
      <w:proofErr w:type="spellEnd"/>
      <w:r w:rsidRPr="0040158F">
        <w:rPr>
          <w:i/>
          <w:sz w:val="28"/>
          <w:szCs w:val="28"/>
        </w:rPr>
        <w:t xml:space="preserve"> Дмитрий Николаевич, начальник управления земельных отношений администрации г.Бердска.</w:t>
      </w:r>
    </w:p>
    <w:p w:rsidR="0096107A" w:rsidRPr="0040158F" w:rsidRDefault="0096107A" w:rsidP="00705735">
      <w:pPr>
        <w:ind w:firstLine="709"/>
        <w:jc w:val="both"/>
        <w:rPr>
          <w:i/>
          <w:sz w:val="28"/>
          <w:szCs w:val="28"/>
        </w:rPr>
      </w:pPr>
      <w:r w:rsidRPr="0040158F">
        <w:rPr>
          <w:i/>
          <w:sz w:val="28"/>
          <w:szCs w:val="28"/>
        </w:rPr>
        <w:t xml:space="preserve">Содокладчик: </w:t>
      </w:r>
      <w:proofErr w:type="spellStart"/>
      <w:r w:rsidRPr="0040158F">
        <w:rPr>
          <w:i/>
          <w:sz w:val="28"/>
          <w:szCs w:val="28"/>
        </w:rPr>
        <w:t>Аредаков</w:t>
      </w:r>
      <w:proofErr w:type="spellEnd"/>
      <w:r w:rsidRPr="0040158F">
        <w:rPr>
          <w:i/>
          <w:sz w:val="28"/>
          <w:szCs w:val="28"/>
        </w:rPr>
        <w:t xml:space="preserve"> Максим Александрович, председатель комитета по законодательству и местному самоуправлению.</w:t>
      </w:r>
    </w:p>
    <w:p w:rsidR="0096107A" w:rsidRPr="0040158F" w:rsidRDefault="0096107A" w:rsidP="00705735">
      <w:pPr>
        <w:autoSpaceDE w:val="0"/>
        <w:autoSpaceDN w:val="0"/>
        <w:adjustRightInd w:val="0"/>
        <w:ind w:firstLine="709"/>
        <w:jc w:val="both"/>
        <w:rPr>
          <w:b/>
          <w:sz w:val="28"/>
          <w:szCs w:val="28"/>
        </w:rPr>
      </w:pPr>
    </w:p>
    <w:p w:rsidR="0096107A" w:rsidRPr="0040158F" w:rsidRDefault="0096107A" w:rsidP="00705735">
      <w:pPr>
        <w:autoSpaceDE w:val="0"/>
        <w:autoSpaceDN w:val="0"/>
        <w:adjustRightInd w:val="0"/>
        <w:ind w:firstLine="709"/>
        <w:jc w:val="center"/>
        <w:rPr>
          <w:b/>
          <w:sz w:val="28"/>
          <w:szCs w:val="28"/>
        </w:rPr>
      </w:pPr>
      <w:r w:rsidRPr="0040158F">
        <w:rPr>
          <w:b/>
          <w:sz w:val="28"/>
          <w:szCs w:val="28"/>
        </w:rPr>
        <w:t>Информационный час</w:t>
      </w:r>
    </w:p>
    <w:p w:rsidR="0096107A" w:rsidRPr="0040158F" w:rsidRDefault="0096107A" w:rsidP="00705735">
      <w:pPr>
        <w:tabs>
          <w:tab w:val="left" w:pos="1276"/>
          <w:tab w:val="left" w:pos="1830"/>
        </w:tabs>
        <w:ind w:firstLine="709"/>
        <w:jc w:val="both"/>
        <w:rPr>
          <w:sz w:val="28"/>
          <w:szCs w:val="28"/>
        </w:rPr>
      </w:pPr>
      <w:r w:rsidRPr="0040158F">
        <w:rPr>
          <w:b/>
          <w:sz w:val="28"/>
          <w:szCs w:val="28"/>
        </w:rPr>
        <w:t>1.</w:t>
      </w:r>
      <w:r w:rsidRPr="0040158F">
        <w:rPr>
          <w:sz w:val="28"/>
          <w:szCs w:val="28"/>
        </w:rPr>
        <w:t xml:space="preserve"> Итоги летней оздоровительной кампании 2025 года и первоочередные задачи ЛОК-2026.</w:t>
      </w:r>
    </w:p>
    <w:p w:rsidR="0096107A" w:rsidRPr="0040158F" w:rsidRDefault="0096107A" w:rsidP="00705735">
      <w:pPr>
        <w:ind w:firstLine="709"/>
        <w:jc w:val="both"/>
        <w:rPr>
          <w:i/>
          <w:sz w:val="28"/>
          <w:szCs w:val="28"/>
          <w:lang w:eastAsia="en-US"/>
        </w:rPr>
      </w:pPr>
      <w:r w:rsidRPr="0040158F">
        <w:rPr>
          <w:i/>
          <w:sz w:val="28"/>
          <w:szCs w:val="28"/>
          <w:lang w:eastAsia="en-US"/>
        </w:rPr>
        <w:t xml:space="preserve">Докладчик: </w:t>
      </w:r>
      <w:proofErr w:type="spellStart"/>
      <w:r w:rsidRPr="0040158F">
        <w:rPr>
          <w:i/>
          <w:sz w:val="28"/>
          <w:szCs w:val="28"/>
          <w:lang w:eastAsia="en-US"/>
        </w:rPr>
        <w:t>Каркавин</w:t>
      </w:r>
      <w:proofErr w:type="spellEnd"/>
      <w:r w:rsidRPr="0040158F">
        <w:rPr>
          <w:i/>
          <w:sz w:val="28"/>
          <w:szCs w:val="28"/>
          <w:lang w:eastAsia="en-US"/>
        </w:rPr>
        <w:t xml:space="preserve"> Михаил Викторович, директор МКУ «Управление образования и молодежной политики».</w:t>
      </w:r>
    </w:p>
    <w:p w:rsidR="0096107A" w:rsidRPr="0040158F" w:rsidRDefault="0096107A" w:rsidP="00705735">
      <w:pPr>
        <w:ind w:firstLine="709"/>
        <w:jc w:val="both"/>
        <w:rPr>
          <w:sz w:val="28"/>
          <w:szCs w:val="28"/>
        </w:rPr>
      </w:pPr>
      <w:r w:rsidRPr="0040158F">
        <w:rPr>
          <w:b/>
          <w:color w:val="000000"/>
          <w:sz w:val="28"/>
          <w:szCs w:val="28"/>
          <w:shd w:val="clear" w:color="auto" w:fill="FFFFFF"/>
        </w:rPr>
        <w:t>2.</w:t>
      </w:r>
      <w:r w:rsidRPr="0040158F">
        <w:rPr>
          <w:color w:val="000000"/>
          <w:sz w:val="28"/>
          <w:szCs w:val="28"/>
          <w:shd w:val="clear" w:color="auto" w:fill="FFFFFF"/>
        </w:rPr>
        <w:t xml:space="preserve"> </w:t>
      </w:r>
      <w:r w:rsidRPr="0040158F">
        <w:rPr>
          <w:sz w:val="28"/>
          <w:szCs w:val="28"/>
        </w:rPr>
        <w:t>Информация о передаче земель от Министерства обороны РФ в собственность г.Бердска по продлению ул. Ключевая, ул. Первомайская, ул. Горького.</w:t>
      </w:r>
    </w:p>
    <w:p w:rsidR="0096107A" w:rsidRPr="0040158F" w:rsidRDefault="0096107A" w:rsidP="00705735">
      <w:pPr>
        <w:ind w:firstLine="709"/>
        <w:jc w:val="both"/>
        <w:rPr>
          <w:sz w:val="28"/>
          <w:szCs w:val="28"/>
        </w:rPr>
      </w:pPr>
      <w:r w:rsidRPr="0040158F">
        <w:rPr>
          <w:i/>
          <w:sz w:val="28"/>
          <w:szCs w:val="28"/>
          <w:lang w:eastAsia="en-US"/>
        </w:rPr>
        <w:t xml:space="preserve">Докладчик: </w:t>
      </w:r>
      <w:proofErr w:type="spellStart"/>
      <w:r w:rsidRPr="0040158F">
        <w:rPr>
          <w:i/>
          <w:sz w:val="28"/>
          <w:szCs w:val="28"/>
          <w:lang w:eastAsia="en-US"/>
        </w:rPr>
        <w:t>Лапицкий</w:t>
      </w:r>
      <w:proofErr w:type="spellEnd"/>
      <w:r w:rsidRPr="0040158F">
        <w:rPr>
          <w:i/>
          <w:sz w:val="28"/>
          <w:szCs w:val="28"/>
          <w:lang w:eastAsia="en-US"/>
        </w:rPr>
        <w:t xml:space="preserve"> Семен Юрьевич, Глава города Бердска.</w:t>
      </w:r>
    </w:p>
    <w:p w:rsidR="0096107A" w:rsidRPr="0040158F" w:rsidRDefault="0096107A" w:rsidP="00705735">
      <w:pPr>
        <w:ind w:firstLine="709"/>
        <w:rPr>
          <w:sz w:val="28"/>
          <w:szCs w:val="28"/>
        </w:rPr>
      </w:pPr>
    </w:p>
    <w:p w:rsidR="00DA15F7" w:rsidRDefault="00DA15F7" w:rsidP="00705735">
      <w:pPr>
        <w:ind w:firstLine="709"/>
        <w:jc w:val="both"/>
        <w:rPr>
          <w:sz w:val="28"/>
          <w:szCs w:val="28"/>
        </w:rPr>
      </w:pPr>
    </w:p>
    <w:p w:rsidR="002E63CD" w:rsidRPr="00CA213F" w:rsidRDefault="005C7419" w:rsidP="00705735">
      <w:pPr>
        <w:ind w:firstLine="709"/>
        <w:jc w:val="both"/>
        <w:rPr>
          <w:sz w:val="28"/>
          <w:szCs w:val="28"/>
        </w:rPr>
      </w:pPr>
      <w:r w:rsidRPr="001F7A0D">
        <w:rPr>
          <w:i/>
          <w:sz w:val="28"/>
          <w:szCs w:val="28"/>
        </w:rPr>
        <w:t xml:space="preserve">Голубев В.А. </w:t>
      </w:r>
      <w:r w:rsidRPr="001F7A0D">
        <w:rPr>
          <w:sz w:val="28"/>
          <w:szCs w:val="28"/>
        </w:rPr>
        <w:t>Переходим к повестке сессии</w:t>
      </w:r>
      <w:r>
        <w:rPr>
          <w:sz w:val="28"/>
          <w:szCs w:val="28"/>
        </w:rPr>
        <w:t xml:space="preserve">. У нас </w:t>
      </w:r>
      <w:r w:rsidR="005A3B15">
        <w:rPr>
          <w:sz w:val="28"/>
          <w:szCs w:val="28"/>
        </w:rPr>
        <w:t>заявлено 6</w:t>
      </w:r>
      <w:r w:rsidRPr="001F7A0D">
        <w:rPr>
          <w:sz w:val="28"/>
          <w:szCs w:val="28"/>
        </w:rPr>
        <w:t xml:space="preserve"> вопрос</w:t>
      </w:r>
      <w:r w:rsidR="003902E0">
        <w:rPr>
          <w:sz w:val="28"/>
          <w:szCs w:val="28"/>
        </w:rPr>
        <w:t>ов</w:t>
      </w:r>
      <w:r w:rsidR="005A3B15">
        <w:rPr>
          <w:sz w:val="28"/>
          <w:szCs w:val="28"/>
        </w:rPr>
        <w:t xml:space="preserve"> и 2 вопроса информационного часа</w:t>
      </w:r>
      <w:r w:rsidR="00CD48DA">
        <w:rPr>
          <w:sz w:val="28"/>
          <w:szCs w:val="28"/>
        </w:rPr>
        <w:t xml:space="preserve">. </w:t>
      </w:r>
      <w:r w:rsidRPr="004C1C6B">
        <w:rPr>
          <w:sz w:val="28"/>
          <w:szCs w:val="28"/>
        </w:rPr>
        <w:t>Предлагаю утвердить повестку сессии в целом.</w:t>
      </w:r>
      <w:r w:rsidR="004C1C6B" w:rsidRPr="004C1C6B">
        <w:rPr>
          <w:sz w:val="28"/>
          <w:szCs w:val="28"/>
        </w:rPr>
        <w:t xml:space="preserve"> </w:t>
      </w:r>
      <w:r w:rsidR="00CD48DA">
        <w:rPr>
          <w:sz w:val="28"/>
          <w:szCs w:val="28"/>
        </w:rPr>
        <w:t>Кто за данное предложение, п</w:t>
      </w:r>
      <w:r w:rsidR="002E63CD">
        <w:rPr>
          <w:sz w:val="28"/>
          <w:szCs w:val="28"/>
        </w:rPr>
        <w:t>рошу зарегистрироваться и проголосовать.</w:t>
      </w:r>
    </w:p>
    <w:p w:rsidR="002E63CD" w:rsidRPr="001F7A0D" w:rsidRDefault="002E63CD" w:rsidP="00705735">
      <w:pPr>
        <w:ind w:firstLine="709"/>
        <w:jc w:val="both"/>
        <w:rPr>
          <w:b/>
          <w:sz w:val="28"/>
          <w:szCs w:val="28"/>
        </w:rPr>
      </w:pPr>
      <w:r w:rsidRPr="001F7A0D">
        <w:rPr>
          <w:b/>
          <w:sz w:val="28"/>
          <w:szCs w:val="28"/>
        </w:rPr>
        <w:t xml:space="preserve">Голосование по принятию повестки в целом: за – </w:t>
      </w:r>
      <w:r w:rsidR="005A3B15">
        <w:rPr>
          <w:b/>
          <w:sz w:val="28"/>
          <w:szCs w:val="28"/>
        </w:rPr>
        <w:t>24</w:t>
      </w:r>
      <w:r>
        <w:rPr>
          <w:b/>
          <w:sz w:val="28"/>
          <w:szCs w:val="28"/>
        </w:rPr>
        <w:t xml:space="preserve">; против – нет; </w:t>
      </w:r>
      <w:proofErr w:type="spellStart"/>
      <w:r>
        <w:rPr>
          <w:b/>
          <w:sz w:val="28"/>
          <w:szCs w:val="28"/>
        </w:rPr>
        <w:t>возд</w:t>
      </w:r>
      <w:proofErr w:type="spellEnd"/>
      <w:r>
        <w:rPr>
          <w:b/>
          <w:sz w:val="28"/>
          <w:szCs w:val="28"/>
        </w:rPr>
        <w:t>. - нет</w:t>
      </w:r>
      <w:r w:rsidRPr="001F7A0D">
        <w:rPr>
          <w:b/>
          <w:sz w:val="28"/>
          <w:szCs w:val="28"/>
        </w:rPr>
        <w:t xml:space="preserve">. </w:t>
      </w:r>
    </w:p>
    <w:p w:rsidR="002E63CD" w:rsidRDefault="002E63CD" w:rsidP="00705735">
      <w:pPr>
        <w:ind w:firstLine="709"/>
        <w:jc w:val="both"/>
        <w:rPr>
          <w:b/>
          <w:sz w:val="28"/>
          <w:szCs w:val="28"/>
        </w:rPr>
      </w:pPr>
      <w:r w:rsidRPr="001F7A0D">
        <w:rPr>
          <w:b/>
          <w:sz w:val="28"/>
          <w:szCs w:val="28"/>
        </w:rPr>
        <w:t xml:space="preserve">Повестка </w:t>
      </w:r>
      <w:r w:rsidR="00780B84">
        <w:rPr>
          <w:b/>
          <w:sz w:val="28"/>
          <w:szCs w:val="28"/>
        </w:rPr>
        <w:t xml:space="preserve">сорок </w:t>
      </w:r>
      <w:r w:rsidR="005A3B15">
        <w:rPr>
          <w:b/>
          <w:sz w:val="28"/>
          <w:szCs w:val="28"/>
        </w:rPr>
        <w:t>третьей</w:t>
      </w:r>
      <w:r>
        <w:rPr>
          <w:b/>
          <w:sz w:val="28"/>
          <w:szCs w:val="28"/>
        </w:rPr>
        <w:t xml:space="preserve"> </w:t>
      </w:r>
      <w:r w:rsidRPr="001F7A0D">
        <w:rPr>
          <w:b/>
          <w:sz w:val="28"/>
          <w:szCs w:val="28"/>
        </w:rPr>
        <w:t>сессии утверждена.</w:t>
      </w:r>
    </w:p>
    <w:p w:rsidR="004C1C6B" w:rsidRDefault="004C1C6B" w:rsidP="00705735">
      <w:pPr>
        <w:pStyle w:val="ConsPlusTitle"/>
        <w:ind w:firstLine="709"/>
        <w:jc w:val="both"/>
        <w:rPr>
          <w:b w:val="0"/>
          <w:sz w:val="28"/>
          <w:szCs w:val="28"/>
        </w:rPr>
      </w:pPr>
    </w:p>
    <w:p w:rsidR="005A3B15" w:rsidRPr="006F78BA" w:rsidRDefault="00AB4B71" w:rsidP="00705735">
      <w:pPr>
        <w:pStyle w:val="a5"/>
        <w:numPr>
          <w:ilvl w:val="0"/>
          <w:numId w:val="15"/>
        </w:numPr>
        <w:tabs>
          <w:tab w:val="left" w:pos="851"/>
          <w:tab w:val="left" w:pos="1134"/>
        </w:tabs>
        <w:autoSpaceDE w:val="0"/>
        <w:autoSpaceDN w:val="0"/>
        <w:adjustRightInd w:val="0"/>
        <w:ind w:left="0" w:firstLine="709"/>
        <w:jc w:val="both"/>
        <w:rPr>
          <w:rStyle w:val="115pt"/>
          <w:sz w:val="28"/>
          <w:szCs w:val="28"/>
        </w:rPr>
      </w:pPr>
      <w:r w:rsidRPr="006F78BA">
        <w:rPr>
          <w:b/>
          <w:sz w:val="28"/>
          <w:szCs w:val="28"/>
        </w:rPr>
        <w:t>СЛУШАЛИ:</w:t>
      </w:r>
      <w:r w:rsidRPr="006F78BA">
        <w:rPr>
          <w:sz w:val="28"/>
          <w:szCs w:val="28"/>
        </w:rPr>
        <w:t xml:space="preserve"> </w:t>
      </w:r>
      <w:r w:rsidR="005A3B15" w:rsidRPr="006F78BA">
        <w:rPr>
          <w:rStyle w:val="115pt"/>
          <w:sz w:val="28"/>
          <w:szCs w:val="28"/>
        </w:rPr>
        <w:t xml:space="preserve">О внесении изменений в решение Совета депутатов города Бердска </w:t>
      </w:r>
      <w:r w:rsidR="005A3B15" w:rsidRPr="006F78BA">
        <w:rPr>
          <w:bCs/>
          <w:sz w:val="28"/>
          <w:szCs w:val="28"/>
        </w:rPr>
        <w:t xml:space="preserve">от 12.12.2024 № 315 </w:t>
      </w:r>
      <w:r w:rsidR="005A3B15" w:rsidRPr="006F78BA">
        <w:rPr>
          <w:rStyle w:val="115pt"/>
          <w:sz w:val="28"/>
          <w:szCs w:val="28"/>
        </w:rPr>
        <w:t>«О бюджете города Бердска на 2025 год и плановый период 2026 и 2027 годов».</w:t>
      </w:r>
    </w:p>
    <w:p w:rsidR="00F0399A" w:rsidRPr="00872F3F" w:rsidRDefault="005A3B15" w:rsidP="00705735">
      <w:pPr>
        <w:widowControl w:val="0"/>
        <w:ind w:firstLine="709"/>
        <w:jc w:val="both"/>
        <w:rPr>
          <w:bCs/>
          <w:sz w:val="28"/>
          <w:szCs w:val="28"/>
        </w:rPr>
      </w:pPr>
      <w:r w:rsidRPr="0040158F">
        <w:rPr>
          <w:i/>
          <w:sz w:val="28"/>
          <w:szCs w:val="28"/>
        </w:rPr>
        <w:t>Докладчик: Малышева Евгения Викторовна, заместитель главы администрации - начальник управления финансов и налоговой политики администрации г.Бердска.</w:t>
      </w:r>
      <w:r w:rsidR="00F0399A">
        <w:rPr>
          <w:i/>
          <w:sz w:val="28"/>
          <w:szCs w:val="28"/>
        </w:rPr>
        <w:t xml:space="preserve"> </w:t>
      </w:r>
      <w:r w:rsidR="00F0399A" w:rsidRPr="00872F3F">
        <w:rPr>
          <w:bCs/>
          <w:sz w:val="28"/>
          <w:szCs w:val="28"/>
        </w:rPr>
        <w:t>Внесение изменений в решение Совета депутатов города Бердска от Бердска от 12.12.2024 № 315 «О бюджете города Бердска на 2025 год и плановый период 2026 и 2027 годов», обусловлено изменением объемов доходов и расходов бюджета города Бердска:</w:t>
      </w:r>
    </w:p>
    <w:p w:rsidR="00F0399A" w:rsidRPr="00872F3F" w:rsidRDefault="00F0399A" w:rsidP="00705735">
      <w:pPr>
        <w:widowControl w:val="0"/>
        <w:ind w:firstLine="709"/>
        <w:jc w:val="both"/>
        <w:rPr>
          <w:bCs/>
          <w:sz w:val="28"/>
          <w:szCs w:val="28"/>
        </w:rPr>
      </w:pPr>
      <w:r w:rsidRPr="00872F3F">
        <w:rPr>
          <w:b/>
          <w:bCs/>
          <w:sz w:val="28"/>
          <w:szCs w:val="28"/>
        </w:rPr>
        <w:t>1</w:t>
      </w:r>
      <w:r w:rsidRPr="00872F3F">
        <w:rPr>
          <w:bCs/>
          <w:sz w:val="28"/>
          <w:szCs w:val="28"/>
        </w:rPr>
        <w:t>. Увеличением доходной части бюджета города Бердска по налоговым доходам на 2025 год в сумме 11 045,4 тыс. рублей, за счет роста поступлений государственной пошлины по делам, рассматриваемыми в судах общей юрисдикции, мировыми судьями.</w:t>
      </w:r>
    </w:p>
    <w:p w:rsidR="00F0399A" w:rsidRPr="00872F3F" w:rsidRDefault="00F0399A" w:rsidP="00705735">
      <w:pPr>
        <w:ind w:firstLine="709"/>
        <w:jc w:val="both"/>
        <w:rPr>
          <w:bCs/>
          <w:sz w:val="28"/>
          <w:szCs w:val="28"/>
        </w:rPr>
      </w:pPr>
      <w:r w:rsidRPr="00872F3F">
        <w:rPr>
          <w:b/>
          <w:bCs/>
          <w:sz w:val="28"/>
          <w:szCs w:val="28"/>
        </w:rPr>
        <w:t>2.</w:t>
      </w:r>
      <w:r w:rsidRPr="00872F3F">
        <w:rPr>
          <w:bCs/>
          <w:sz w:val="28"/>
          <w:szCs w:val="28"/>
        </w:rPr>
        <w:t xml:space="preserve"> Увеличение доходной части бюджета города Бердска в соответствии с Решением Правительства Новосибирской области от 22.07.2025 № 35 «О перераспределении бюджетных ассигнований и лимитов бюджетных обязательств областного бюджета Новосибирской области на 2025 год» внесены следующие изменения:</w:t>
      </w:r>
    </w:p>
    <w:p w:rsidR="005A3B15" w:rsidRPr="00F0399A" w:rsidRDefault="00F0399A" w:rsidP="00705735">
      <w:pPr>
        <w:ind w:firstLine="709"/>
        <w:jc w:val="both"/>
        <w:rPr>
          <w:sz w:val="28"/>
          <w:szCs w:val="28"/>
        </w:rPr>
      </w:pPr>
      <w:r w:rsidRPr="00F0399A">
        <w:rPr>
          <w:bCs/>
          <w:sz w:val="28"/>
          <w:szCs w:val="28"/>
        </w:rPr>
        <w:t>Увеличение ассигнований на 2025 год за счет средств областного бюджета составило 17 001,9 тыс. рублей</w:t>
      </w:r>
      <w:r>
        <w:rPr>
          <w:bCs/>
          <w:sz w:val="28"/>
          <w:szCs w:val="28"/>
        </w:rPr>
        <w:t>.</w:t>
      </w:r>
    </w:p>
    <w:p w:rsidR="005A3B15" w:rsidRPr="00F0399A" w:rsidRDefault="00F0399A" w:rsidP="00705735">
      <w:pPr>
        <w:ind w:firstLine="709"/>
        <w:jc w:val="both"/>
        <w:rPr>
          <w:sz w:val="28"/>
          <w:szCs w:val="28"/>
        </w:rPr>
      </w:pPr>
      <w:r>
        <w:rPr>
          <w:sz w:val="28"/>
          <w:szCs w:val="28"/>
        </w:rPr>
        <w:t xml:space="preserve">По главным распорядителям бюджетных средств было только перемещение в рамках утвержденных ассигнований. Дополнительные расходы распределены на обеспечение указного уровня заработной платы указным категориям работников бюджетной сферы, согласно Указу Президента РФ. </w:t>
      </w:r>
    </w:p>
    <w:p w:rsidR="00F0399A" w:rsidRPr="00872F3F" w:rsidRDefault="00F0399A" w:rsidP="00705735">
      <w:pPr>
        <w:ind w:firstLine="709"/>
        <w:jc w:val="both"/>
        <w:rPr>
          <w:bCs/>
          <w:sz w:val="28"/>
          <w:szCs w:val="28"/>
        </w:rPr>
      </w:pPr>
      <w:r w:rsidRPr="00872F3F">
        <w:rPr>
          <w:bCs/>
          <w:sz w:val="28"/>
          <w:szCs w:val="28"/>
        </w:rPr>
        <w:t>Таким образом, в представленном проекте предлагается утвердить доходы бюджета города Бердска на 2025 год в сумме 5 661 596,7 тыс. рублей; расходы на 2025 год в сумме 5 868 184,7 тыс. рублей.</w:t>
      </w:r>
    </w:p>
    <w:p w:rsidR="00F0399A" w:rsidRDefault="00F0399A" w:rsidP="00705735">
      <w:pPr>
        <w:ind w:firstLine="709"/>
        <w:jc w:val="both"/>
        <w:rPr>
          <w:bCs/>
          <w:color w:val="92D050"/>
          <w:sz w:val="28"/>
          <w:szCs w:val="28"/>
        </w:rPr>
      </w:pPr>
      <w:r w:rsidRPr="00872F3F">
        <w:rPr>
          <w:bCs/>
          <w:sz w:val="28"/>
          <w:szCs w:val="28"/>
        </w:rPr>
        <w:t>Дефицит бюджета на 2025 год составляет 206 588,0 тыс. рублей</w:t>
      </w:r>
      <w:r w:rsidRPr="00872F3F">
        <w:rPr>
          <w:bCs/>
          <w:color w:val="92D050"/>
          <w:sz w:val="28"/>
          <w:szCs w:val="28"/>
        </w:rPr>
        <w:t>.</w:t>
      </w:r>
    </w:p>
    <w:p w:rsidR="005A3B15" w:rsidRPr="00F0399A" w:rsidRDefault="00F0399A" w:rsidP="00705735">
      <w:pPr>
        <w:ind w:firstLine="709"/>
        <w:jc w:val="both"/>
        <w:rPr>
          <w:sz w:val="28"/>
          <w:szCs w:val="28"/>
        </w:rPr>
      </w:pPr>
      <w:r>
        <w:rPr>
          <w:sz w:val="28"/>
          <w:szCs w:val="28"/>
        </w:rPr>
        <w:t xml:space="preserve">Также все комитеты были проинформированы, что вносится поправка в проект бюджета, которая была рассмотрена бюджетным комитетом. Параметры бюджета данная поправка не меняет. Прошу утвердить решение. </w:t>
      </w:r>
    </w:p>
    <w:p w:rsidR="005A3B15" w:rsidRDefault="009B771D" w:rsidP="00705735">
      <w:pPr>
        <w:ind w:firstLine="709"/>
        <w:jc w:val="both"/>
        <w:rPr>
          <w:i/>
          <w:sz w:val="28"/>
          <w:szCs w:val="28"/>
        </w:rPr>
      </w:pPr>
      <w:r w:rsidRPr="004A059D">
        <w:rPr>
          <w:i/>
          <w:sz w:val="28"/>
          <w:szCs w:val="28"/>
        </w:rPr>
        <w:t>Голубев В.А.</w:t>
      </w:r>
      <w:r w:rsidRPr="0085494F">
        <w:rPr>
          <w:sz w:val="28"/>
          <w:szCs w:val="28"/>
        </w:rPr>
        <w:t xml:space="preserve"> Есть вопросы к докладчику?</w:t>
      </w:r>
      <w:r>
        <w:rPr>
          <w:sz w:val="28"/>
          <w:szCs w:val="28"/>
        </w:rPr>
        <w:t xml:space="preserve"> </w:t>
      </w:r>
      <w:r w:rsidRPr="0085494F">
        <w:rPr>
          <w:sz w:val="28"/>
          <w:szCs w:val="28"/>
        </w:rPr>
        <w:t>Если нет, то слово для содоклада предоставляется</w:t>
      </w:r>
      <w:r>
        <w:rPr>
          <w:sz w:val="28"/>
          <w:szCs w:val="28"/>
        </w:rPr>
        <w:t xml:space="preserve"> </w:t>
      </w:r>
      <w:proofErr w:type="spellStart"/>
      <w:r w:rsidRPr="00C93D69">
        <w:rPr>
          <w:sz w:val="28"/>
          <w:szCs w:val="28"/>
        </w:rPr>
        <w:t>Перфиловой</w:t>
      </w:r>
      <w:proofErr w:type="spellEnd"/>
      <w:r w:rsidRPr="00C93D69">
        <w:rPr>
          <w:sz w:val="28"/>
          <w:szCs w:val="28"/>
        </w:rPr>
        <w:t xml:space="preserve"> Евгения Юрьевне, заместителю председателя комитета по бюджету и управлению муниципальной собственностью.</w:t>
      </w:r>
    </w:p>
    <w:p w:rsidR="005A3B15" w:rsidRPr="009B771D" w:rsidRDefault="005A3B15" w:rsidP="00705735">
      <w:pPr>
        <w:ind w:firstLine="709"/>
        <w:jc w:val="both"/>
        <w:rPr>
          <w:sz w:val="28"/>
          <w:szCs w:val="28"/>
        </w:rPr>
      </w:pPr>
      <w:r w:rsidRPr="0040158F">
        <w:rPr>
          <w:i/>
          <w:sz w:val="28"/>
          <w:szCs w:val="28"/>
        </w:rPr>
        <w:t xml:space="preserve">Содокладчик: </w:t>
      </w:r>
      <w:proofErr w:type="spellStart"/>
      <w:r w:rsidRPr="0040158F">
        <w:rPr>
          <w:i/>
          <w:sz w:val="28"/>
          <w:szCs w:val="28"/>
        </w:rPr>
        <w:t>Перфилова</w:t>
      </w:r>
      <w:proofErr w:type="spellEnd"/>
      <w:r w:rsidRPr="0040158F">
        <w:rPr>
          <w:i/>
          <w:sz w:val="28"/>
          <w:szCs w:val="28"/>
        </w:rPr>
        <w:t xml:space="preserve"> Евгения Юрьевна, заместитель председателя комитета по бюджету и управлению муниципальной собственностью.</w:t>
      </w:r>
      <w:r w:rsidR="009B771D">
        <w:rPr>
          <w:sz w:val="28"/>
          <w:szCs w:val="28"/>
        </w:rPr>
        <w:t xml:space="preserve"> На комитет</w:t>
      </w:r>
      <w:r w:rsidR="0088135C">
        <w:rPr>
          <w:sz w:val="28"/>
          <w:szCs w:val="28"/>
        </w:rPr>
        <w:t>е</w:t>
      </w:r>
      <w:r w:rsidR="009B771D">
        <w:rPr>
          <w:sz w:val="28"/>
          <w:szCs w:val="28"/>
        </w:rPr>
        <w:t xml:space="preserve"> данное решение было рассмотрено и всеми членами комитета поддержано. Поправка также была рассмотрена. Была заслушана информация КСП г.Бердска. Считаем необходимым поддержать данное решение.</w:t>
      </w:r>
    </w:p>
    <w:p w:rsidR="009B771D" w:rsidRPr="00806964" w:rsidRDefault="009B771D" w:rsidP="00705735">
      <w:pPr>
        <w:ind w:firstLine="709"/>
        <w:jc w:val="both"/>
        <w:rPr>
          <w:sz w:val="28"/>
          <w:szCs w:val="28"/>
        </w:rPr>
      </w:pPr>
      <w:r w:rsidRPr="004A059D">
        <w:rPr>
          <w:i/>
          <w:sz w:val="28"/>
          <w:szCs w:val="28"/>
        </w:rPr>
        <w:t>Голубев В.А.</w:t>
      </w:r>
      <w:r w:rsidRPr="0085494F">
        <w:rPr>
          <w:sz w:val="28"/>
          <w:szCs w:val="28"/>
        </w:rPr>
        <w:t xml:space="preserve"> Есть вопросы к </w:t>
      </w:r>
      <w:r>
        <w:rPr>
          <w:sz w:val="28"/>
          <w:szCs w:val="28"/>
        </w:rPr>
        <w:t>со</w:t>
      </w:r>
      <w:r w:rsidRPr="0085494F">
        <w:rPr>
          <w:sz w:val="28"/>
          <w:szCs w:val="28"/>
        </w:rPr>
        <w:t>докладчику? Если нет, то слово для содоклада предоставляется</w:t>
      </w:r>
      <w:r>
        <w:rPr>
          <w:sz w:val="28"/>
          <w:szCs w:val="28"/>
        </w:rPr>
        <w:t xml:space="preserve"> </w:t>
      </w:r>
      <w:r w:rsidRPr="007F21D2">
        <w:rPr>
          <w:sz w:val="28"/>
          <w:szCs w:val="28"/>
        </w:rPr>
        <w:t xml:space="preserve">Останиной Елене </w:t>
      </w:r>
      <w:proofErr w:type="spellStart"/>
      <w:r w:rsidRPr="007F21D2">
        <w:rPr>
          <w:sz w:val="28"/>
          <w:szCs w:val="28"/>
        </w:rPr>
        <w:t>Касимовне</w:t>
      </w:r>
      <w:proofErr w:type="spellEnd"/>
      <w:r w:rsidRPr="007F21D2">
        <w:rPr>
          <w:sz w:val="28"/>
          <w:szCs w:val="28"/>
        </w:rPr>
        <w:t>, председателю Контрольно- счетной палаты города Бердска</w:t>
      </w:r>
      <w:r>
        <w:rPr>
          <w:sz w:val="28"/>
          <w:szCs w:val="28"/>
        </w:rPr>
        <w:t>.</w:t>
      </w:r>
    </w:p>
    <w:p w:rsidR="005A3B15" w:rsidRPr="009B771D" w:rsidRDefault="005A3B15" w:rsidP="00705735">
      <w:pPr>
        <w:ind w:firstLine="709"/>
        <w:jc w:val="both"/>
        <w:rPr>
          <w:sz w:val="28"/>
          <w:szCs w:val="28"/>
        </w:rPr>
      </w:pPr>
      <w:r w:rsidRPr="0040158F">
        <w:rPr>
          <w:i/>
          <w:sz w:val="28"/>
          <w:szCs w:val="28"/>
        </w:rPr>
        <w:t xml:space="preserve">Содокладчик: Останина Елена </w:t>
      </w:r>
      <w:proofErr w:type="spellStart"/>
      <w:r w:rsidRPr="0040158F">
        <w:rPr>
          <w:i/>
          <w:sz w:val="28"/>
          <w:szCs w:val="28"/>
        </w:rPr>
        <w:t>Касимовна</w:t>
      </w:r>
      <w:proofErr w:type="spellEnd"/>
      <w:r w:rsidRPr="0040158F">
        <w:rPr>
          <w:i/>
          <w:sz w:val="28"/>
          <w:szCs w:val="28"/>
        </w:rPr>
        <w:t>, председатель Контрольно- счетной палаты города Бердска.</w:t>
      </w:r>
      <w:r w:rsidR="009B771D">
        <w:rPr>
          <w:sz w:val="28"/>
          <w:szCs w:val="28"/>
        </w:rPr>
        <w:t xml:space="preserve"> КСП г.Бердска, получив данный проект решения, очень внимательно его рассмотрела. Были проанализированы уменьшения резервного фонда администрации г.Бердска, все постатейно муниципальные программы. В соответствии с этим подготовлено заключение. Были проанализированы те поправки, которые поступили перед сессией, касающи</w:t>
      </w:r>
      <w:r w:rsidR="0088135C">
        <w:rPr>
          <w:sz w:val="28"/>
          <w:szCs w:val="28"/>
        </w:rPr>
        <w:t>е</w:t>
      </w:r>
      <w:r w:rsidR="009B771D">
        <w:rPr>
          <w:sz w:val="28"/>
          <w:szCs w:val="28"/>
        </w:rPr>
        <w:t xml:space="preserve">ся изменения целевых статей внутри главного распорядителя бюджетных средств – </w:t>
      </w:r>
      <w:proofErr w:type="spellStart"/>
      <w:r w:rsidR="009B771D">
        <w:rPr>
          <w:sz w:val="28"/>
          <w:szCs w:val="28"/>
        </w:rPr>
        <w:t>УОиМП</w:t>
      </w:r>
      <w:proofErr w:type="spellEnd"/>
      <w:r w:rsidR="009B771D">
        <w:rPr>
          <w:sz w:val="28"/>
          <w:szCs w:val="28"/>
        </w:rPr>
        <w:t xml:space="preserve">. </w:t>
      </w:r>
    </w:p>
    <w:p w:rsidR="005A3B15" w:rsidRPr="009C28E1" w:rsidRDefault="009C28E1" w:rsidP="00705735">
      <w:pPr>
        <w:pStyle w:val="a5"/>
        <w:tabs>
          <w:tab w:val="left" w:pos="993"/>
        </w:tabs>
        <w:autoSpaceDE w:val="0"/>
        <w:autoSpaceDN w:val="0"/>
        <w:adjustRightInd w:val="0"/>
        <w:ind w:left="0" w:firstLine="709"/>
        <w:jc w:val="both"/>
        <w:rPr>
          <w:sz w:val="28"/>
          <w:szCs w:val="28"/>
        </w:rPr>
      </w:pPr>
      <w:r>
        <w:rPr>
          <w:sz w:val="28"/>
          <w:szCs w:val="28"/>
        </w:rPr>
        <w:t xml:space="preserve">Таким образом, в данном проекте решения, согласно проекту, доходы бюджета г.Бердска на текущий финансовый год составят </w:t>
      </w:r>
      <w:r w:rsidR="00566155" w:rsidRPr="00872F3F">
        <w:rPr>
          <w:bCs/>
          <w:sz w:val="28"/>
          <w:szCs w:val="28"/>
        </w:rPr>
        <w:t>5 661 596,7 тыс. рублей</w:t>
      </w:r>
      <w:r w:rsidR="00566155">
        <w:rPr>
          <w:bCs/>
          <w:sz w:val="28"/>
          <w:szCs w:val="28"/>
        </w:rPr>
        <w:t>, в т.ч. объем межбюджетных трансфертов составит 3 907,0 млн рублей, из них объем межбюджетных трансфертов из областного бюджета, имеющих целевое назначение – 3 232,</w:t>
      </w:r>
      <w:r w:rsidR="000C4DC0">
        <w:rPr>
          <w:bCs/>
          <w:sz w:val="28"/>
          <w:szCs w:val="28"/>
        </w:rPr>
        <w:t>6</w:t>
      </w:r>
      <w:r w:rsidR="00566155">
        <w:rPr>
          <w:bCs/>
          <w:sz w:val="28"/>
          <w:szCs w:val="28"/>
        </w:rPr>
        <w:t xml:space="preserve"> </w:t>
      </w:r>
      <w:r w:rsidR="000C4DC0">
        <w:rPr>
          <w:bCs/>
          <w:sz w:val="28"/>
          <w:szCs w:val="28"/>
        </w:rPr>
        <w:t>млн рублей. Объем дотаций на выравнивание бюджетной обеспеченности города останется без изменений в сумме 674,0 млн рублей. Проектом решения объем расхода составляет 5 868,1 млн рублей. Предельный объем муниципального долга предлагается увеличить на 5 527,7 тыс. рублей, и он составит 695,7 тыс. рублей, что соответствует требованиям пункта 3 статьи 107 Бюджетного кодекса РФ. Дефицит бюджет</w:t>
      </w:r>
      <w:r w:rsidR="0088135C">
        <w:rPr>
          <w:bCs/>
          <w:sz w:val="28"/>
          <w:szCs w:val="28"/>
        </w:rPr>
        <w:t>а</w:t>
      </w:r>
      <w:r w:rsidR="000C4DC0">
        <w:rPr>
          <w:bCs/>
          <w:sz w:val="28"/>
          <w:szCs w:val="28"/>
        </w:rPr>
        <w:t xml:space="preserve"> на текущий финансовый год остается на прежнем уровне и составит 206 588,0</w:t>
      </w:r>
      <w:r w:rsidR="00D92320">
        <w:rPr>
          <w:bCs/>
          <w:sz w:val="28"/>
          <w:szCs w:val="28"/>
        </w:rPr>
        <w:t xml:space="preserve"> тыс. рублей или 15% от общего объема доходов местного бюджета без учета объема безвозмездных поступлений и поступлений налоговых доходов по дополнительным нормативам отчислений. Прогнозируемый объем поступлений налоговых доходов по дополнительным нормативам отчислений от налога на доходы физических лиц на 2025г. составит 363120,3 тыс. рублей.</w:t>
      </w:r>
    </w:p>
    <w:p w:rsidR="005A3B15" w:rsidRPr="00D92320" w:rsidRDefault="00D92320" w:rsidP="00705735">
      <w:pPr>
        <w:autoSpaceDE w:val="0"/>
        <w:autoSpaceDN w:val="0"/>
        <w:adjustRightInd w:val="0"/>
        <w:ind w:firstLine="709"/>
        <w:jc w:val="both"/>
        <w:rPr>
          <w:sz w:val="28"/>
          <w:szCs w:val="28"/>
        </w:rPr>
      </w:pPr>
      <w:r>
        <w:rPr>
          <w:sz w:val="28"/>
          <w:szCs w:val="28"/>
        </w:rPr>
        <w:t>Учитывая изменения остатков средств на счетах по учету средств бюджета в сумме 121890,4 тыс. рублей, сумма дефицита фактически составит 84697,6 тыс. рублей. Следовательно, дефицит бюджета на текущий финансовый год составляет 6,1 %</w:t>
      </w:r>
      <w:r w:rsidR="0089098D">
        <w:rPr>
          <w:sz w:val="28"/>
          <w:szCs w:val="28"/>
        </w:rPr>
        <w:t>, что не превышает 10% утвержденного общего годового объема доходов местного бюджета без учета утвержденного объема безвозмездных поступлений, предусмотренных статьей 92.1 Бюджетного кодекса РФ. Проанализировав данный проект решения, подготовив экспертное заключение, КСП г.Бердска предлагает утвердит</w:t>
      </w:r>
      <w:r w:rsidR="00FB25C3">
        <w:rPr>
          <w:sz w:val="28"/>
          <w:szCs w:val="28"/>
        </w:rPr>
        <w:t>ь</w:t>
      </w:r>
      <w:r w:rsidR="0089098D">
        <w:rPr>
          <w:sz w:val="28"/>
          <w:szCs w:val="28"/>
        </w:rPr>
        <w:t xml:space="preserve"> данный проект решения.</w:t>
      </w:r>
    </w:p>
    <w:p w:rsidR="005A3B15" w:rsidRPr="002A36CD" w:rsidRDefault="002A36CD" w:rsidP="00705735">
      <w:pPr>
        <w:autoSpaceDE w:val="0"/>
        <w:autoSpaceDN w:val="0"/>
        <w:adjustRightInd w:val="0"/>
        <w:ind w:firstLine="709"/>
        <w:jc w:val="both"/>
        <w:rPr>
          <w:sz w:val="28"/>
          <w:szCs w:val="28"/>
        </w:rPr>
      </w:pPr>
      <w:r w:rsidRPr="004A059D">
        <w:rPr>
          <w:i/>
          <w:sz w:val="28"/>
          <w:szCs w:val="28"/>
        </w:rPr>
        <w:t>Голубев В.А.</w:t>
      </w:r>
      <w:r>
        <w:rPr>
          <w:i/>
          <w:sz w:val="28"/>
          <w:szCs w:val="28"/>
        </w:rPr>
        <w:t xml:space="preserve"> </w:t>
      </w:r>
      <w:r>
        <w:rPr>
          <w:sz w:val="28"/>
          <w:szCs w:val="28"/>
        </w:rPr>
        <w:t>Есть предложение принять проект решения в целом. Комитеты рассмотрели данный вопрос, поэтому вопросов не должно быть. Кто за данное предложение, прошу зарегистрироваться и проголосовать.</w:t>
      </w:r>
    </w:p>
    <w:p w:rsidR="006F78BA" w:rsidRPr="001F7A0D" w:rsidRDefault="006F78BA" w:rsidP="00705735">
      <w:pPr>
        <w:ind w:firstLine="709"/>
        <w:jc w:val="both"/>
        <w:rPr>
          <w:b/>
          <w:sz w:val="28"/>
          <w:szCs w:val="28"/>
        </w:rPr>
      </w:pPr>
      <w:r w:rsidRPr="001F7A0D">
        <w:rPr>
          <w:b/>
          <w:sz w:val="28"/>
          <w:szCs w:val="28"/>
        </w:rPr>
        <w:t>Голосование за проект решения в целом: за –</w:t>
      </w:r>
      <w:r>
        <w:rPr>
          <w:b/>
          <w:sz w:val="28"/>
          <w:szCs w:val="28"/>
        </w:rPr>
        <w:t xml:space="preserve">24; против - нет; </w:t>
      </w:r>
      <w:proofErr w:type="spellStart"/>
      <w:r>
        <w:rPr>
          <w:b/>
          <w:sz w:val="28"/>
          <w:szCs w:val="28"/>
        </w:rPr>
        <w:t>возд</w:t>
      </w:r>
      <w:proofErr w:type="spellEnd"/>
      <w:r>
        <w:rPr>
          <w:b/>
          <w:sz w:val="28"/>
          <w:szCs w:val="28"/>
        </w:rPr>
        <w:t>. – нет</w:t>
      </w:r>
      <w:r w:rsidRPr="001F7A0D">
        <w:rPr>
          <w:b/>
          <w:sz w:val="28"/>
          <w:szCs w:val="28"/>
        </w:rPr>
        <w:t>.</w:t>
      </w:r>
    </w:p>
    <w:p w:rsidR="006F78BA" w:rsidRDefault="006F78BA" w:rsidP="00705735">
      <w:pPr>
        <w:ind w:firstLine="709"/>
        <w:jc w:val="both"/>
        <w:rPr>
          <w:b/>
          <w:sz w:val="28"/>
          <w:szCs w:val="28"/>
        </w:rPr>
      </w:pPr>
      <w:r w:rsidRPr="001F7A0D">
        <w:rPr>
          <w:b/>
          <w:sz w:val="28"/>
          <w:szCs w:val="28"/>
        </w:rPr>
        <w:t>РЕШИ</w:t>
      </w:r>
      <w:r>
        <w:rPr>
          <w:b/>
          <w:sz w:val="28"/>
          <w:szCs w:val="28"/>
        </w:rPr>
        <w:t>ЛИ: Решение № 394</w:t>
      </w:r>
      <w:r w:rsidRPr="001F7A0D">
        <w:rPr>
          <w:b/>
          <w:sz w:val="28"/>
          <w:szCs w:val="28"/>
        </w:rPr>
        <w:t xml:space="preserve"> (прилагается).</w:t>
      </w:r>
    </w:p>
    <w:p w:rsidR="006F78BA" w:rsidRPr="00AA48FD" w:rsidRDefault="006F78BA" w:rsidP="00705735">
      <w:pPr>
        <w:ind w:firstLine="709"/>
        <w:jc w:val="both"/>
        <w:rPr>
          <w:sz w:val="28"/>
          <w:szCs w:val="28"/>
        </w:rPr>
      </w:pPr>
    </w:p>
    <w:p w:rsidR="006F78BA" w:rsidRPr="0040158F" w:rsidRDefault="006F78BA" w:rsidP="00705735">
      <w:pPr>
        <w:pStyle w:val="1"/>
        <w:ind w:firstLine="709"/>
        <w:rPr>
          <w:szCs w:val="28"/>
        </w:rPr>
      </w:pPr>
      <w:r>
        <w:rPr>
          <w:b/>
          <w:szCs w:val="28"/>
        </w:rPr>
        <w:t>2</w:t>
      </w:r>
      <w:r w:rsidRPr="00E17753">
        <w:rPr>
          <w:b/>
          <w:szCs w:val="28"/>
        </w:rPr>
        <w:t>. СЛУШАЛИ:</w:t>
      </w:r>
      <w:r>
        <w:rPr>
          <w:b/>
          <w:szCs w:val="28"/>
        </w:rPr>
        <w:t xml:space="preserve"> </w:t>
      </w:r>
      <w:r w:rsidRPr="0040158F">
        <w:rPr>
          <w:szCs w:val="28"/>
        </w:rPr>
        <w:t>О внесении изменений в решение Совета депутатов города Бердска от 19.09.2024 № 300 «О предоставлении мер социальной поддержки отдельным категориям граждан».</w:t>
      </w:r>
    </w:p>
    <w:p w:rsidR="001558FC" w:rsidRDefault="006F78BA" w:rsidP="00705735">
      <w:pPr>
        <w:ind w:firstLine="709"/>
        <w:jc w:val="both"/>
        <w:rPr>
          <w:sz w:val="28"/>
          <w:szCs w:val="28"/>
        </w:rPr>
      </w:pPr>
      <w:r w:rsidRPr="0040158F">
        <w:rPr>
          <w:i/>
          <w:sz w:val="28"/>
          <w:szCs w:val="28"/>
          <w:lang w:eastAsia="en-US"/>
        </w:rPr>
        <w:t xml:space="preserve">Докладчик: </w:t>
      </w:r>
      <w:proofErr w:type="spellStart"/>
      <w:r w:rsidRPr="0040158F">
        <w:rPr>
          <w:i/>
          <w:sz w:val="28"/>
          <w:szCs w:val="28"/>
          <w:lang w:eastAsia="en-US"/>
        </w:rPr>
        <w:t>Каркавин</w:t>
      </w:r>
      <w:proofErr w:type="spellEnd"/>
      <w:r w:rsidRPr="0040158F">
        <w:rPr>
          <w:i/>
          <w:sz w:val="28"/>
          <w:szCs w:val="28"/>
          <w:lang w:eastAsia="en-US"/>
        </w:rPr>
        <w:t xml:space="preserve"> Михаил Викторович, директор МКУ «Управление образования и молодежной политики».</w:t>
      </w:r>
      <w:r w:rsidR="001558FC">
        <w:rPr>
          <w:sz w:val="28"/>
          <w:szCs w:val="28"/>
          <w:lang w:eastAsia="en-US"/>
        </w:rPr>
        <w:t xml:space="preserve"> </w:t>
      </w:r>
      <w:proofErr w:type="gramStart"/>
      <w:r w:rsidR="001558FC">
        <w:rPr>
          <w:sz w:val="28"/>
          <w:szCs w:val="28"/>
        </w:rPr>
        <w:t>Решением 21 сессии от 19.09.2024 № 300 «</w:t>
      </w:r>
      <w:r w:rsidR="001558FC" w:rsidRPr="008721BC">
        <w:rPr>
          <w:sz w:val="28"/>
          <w:szCs w:val="28"/>
        </w:rPr>
        <w:t>О предоставлении мер социальной поддержки отдельным категориям граждан</w:t>
      </w:r>
      <w:r w:rsidR="001558FC">
        <w:rPr>
          <w:sz w:val="28"/>
          <w:szCs w:val="28"/>
        </w:rPr>
        <w:t>» у</w:t>
      </w:r>
      <w:r w:rsidR="001558FC" w:rsidRPr="008721BC">
        <w:rPr>
          <w:sz w:val="28"/>
          <w:szCs w:val="28"/>
        </w:rPr>
        <w:t>станов</w:t>
      </w:r>
      <w:r w:rsidR="001558FC">
        <w:rPr>
          <w:sz w:val="28"/>
          <w:szCs w:val="28"/>
        </w:rPr>
        <w:t>лена</w:t>
      </w:r>
      <w:r w:rsidR="001558FC" w:rsidRPr="008721BC">
        <w:rPr>
          <w:sz w:val="28"/>
          <w:szCs w:val="28"/>
        </w:rPr>
        <w:t xml:space="preserve"> </w:t>
      </w:r>
      <w:r w:rsidR="001558FC">
        <w:rPr>
          <w:sz w:val="28"/>
          <w:szCs w:val="28"/>
        </w:rPr>
        <w:t>мера</w:t>
      </w:r>
      <w:r w:rsidR="001558FC" w:rsidRPr="005003D3">
        <w:t xml:space="preserve"> </w:t>
      </w:r>
      <w:r w:rsidR="001558FC" w:rsidRPr="005003D3">
        <w:rPr>
          <w:sz w:val="28"/>
          <w:szCs w:val="28"/>
        </w:rPr>
        <w:t>социальной поддержки в период обучения в виде денежной выплаты</w:t>
      </w:r>
      <w:r w:rsidR="001558FC" w:rsidRPr="008721BC">
        <w:rPr>
          <w:sz w:val="28"/>
          <w:szCs w:val="28"/>
        </w:rPr>
        <w:t xml:space="preserve"> </w:t>
      </w:r>
      <w:r w:rsidR="001558FC" w:rsidRPr="006A0A0B">
        <w:rPr>
          <w:sz w:val="28"/>
          <w:szCs w:val="28"/>
        </w:rPr>
        <w:t xml:space="preserve">гражданам, поступившим на целевое обучение в пределах квоты по программам </w:t>
      </w:r>
      <w:proofErr w:type="spellStart"/>
      <w:r w:rsidR="001558FC" w:rsidRPr="006A0A0B">
        <w:rPr>
          <w:sz w:val="28"/>
          <w:szCs w:val="28"/>
        </w:rPr>
        <w:t>бакалавриата</w:t>
      </w:r>
      <w:proofErr w:type="spellEnd"/>
      <w:r w:rsidR="001558FC" w:rsidRPr="006A0A0B">
        <w:rPr>
          <w:sz w:val="28"/>
          <w:szCs w:val="28"/>
        </w:rPr>
        <w:t xml:space="preserve"> и программам </w:t>
      </w:r>
      <w:proofErr w:type="spellStart"/>
      <w:r w:rsidR="001558FC" w:rsidRPr="006A0A0B">
        <w:rPr>
          <w:sz w:val="28"/>
          <w:szCs w:val="28"/>
        </w:rPr>
        <w:t>специалитета</w:t>
      </w:r>
      <w:proofErr w:type="spellEnd"/>
      <w:r w:rsidR="001558FC" w:rsidRPr="006A0A0B">
        <w:rPr>
          <w:sz w:val="28"/>
          <w:szCs w:val="28"/>
        </w:rPr>
        <w:t>, и заключившим договор с органами местного самоуправления города Бердска и подведомственными им учреждениями и предприятиями</w:t>
      </w:r>
      <w:r w:rsidR="001558FC">
        <w:rPr>
          <w:sz w:val="28"/>
          <w:szCs w:val="28"/>
        </w:rPr>
        <w:t xml:space="preserve">. </w:t>
      </w:r>
      <w:r w:rsidR="001558FC" w:rsidRPr="00BB6077">
        <w:rPr>
          <w:sz w:val="28"/>
          <w:szCs w:val="28"/>
        </w:rPr>
        <w:t xml:space="preserve"> </w:t>
      </w:r>
      <w:r w:rsidR="001558FC">
        <w:rPr>
          <w:sz w:val="28"/>
          <w:szCs w:val="28"/>
        </w:rPr>
        <w:t xml:space="preserve"> </w:t>
      </w:r>
      <w:proofErr w:type="gramEnd"/>
    </w:p>
    <w:p w:rsidR="001558FC" w:rsidRDefault="001558FC" w:rsidP="00705735">
      <w:pPr>
        <w:ind w:firstLine="709"/>
        <w:jc w:val="both"/>
        <w:rPr>
          <w:sz w:val="28"/>
          <w:szCs w:val="28"/>
        </w:rPr>
      </w:pPr>
      <w:r>
        <w:rPr>
          <w:sz w:val="28"/>
          <w:szCs w:val="28"/>
        </w:rPr>
        <w:t>Установленная мера не в полном объеме обхватывает категории обучающихся установленные Федеральном законом от 29.12.2012 № 273-ФЗ «Об образовании Российской Федерации» имеющих право на получение данной меры.</w:t>
      </w:r>
    </w:p>
    <w:p w:rsidR="006F78BA" w:rsidRPr="001558FC" w:rsidRDefault="001558FC" w:rsidP="00705735">
      <w:pPr>
        <w:ind w:firstLine="709"/>
        <w:jc w:val="both"/>
        <w:rPr>
          <w:sz w:val="28"/>
          <w:szCs w:val="28"/>
          <w:lang w:eastAsia="en-US"/>
        </w:rPr>
      </w:pPr>
      <w:r>
        <w:rPr>
          <w:sz w:val="28"/>
          <w:szCs w:val="28"/>
          <w:lang w:eastAsia="en-US"/>
        </w:rPr>
        <w:t>Так, пунктом 1 статьи 56 гражданин, поступивший на обучение по образовательным программам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федерации, органом местного самоуправления, юридическим лицом или индивидуальным предпринимателем. И</w:t>
      </w:r>
      <w:r w:rsidR="005B4081">
        <w:rPr>
          <w:sz w:val="28"/>
          <w:szCs w:val="28"/>
          <w:lang w:eastAsia="en-US"/>
        </w:rPr>
        <w:t xml:space="preserve"> в </w:t>
      </w:r>
      <w:r>
        <w:rPr>
          <w:sz w:val="28"/>
          <w:szCs w:val="28"/>
          <w:lang w:eastAsia="en-US"/>
        </w:rPr>
        <w:t>связи с этим предлагается изложить</w:t>
      </w:r>
      <w:r w:rsidR="005B4081">
        <w:rPr>
          <w:sz w:val="28"/>
          <w:szCs w:val="28"/>
          <w:lang w:eastAsia="en-US"/>
        </w:rPr>
        <w:t xml:space="preserve"> данный пункт в следующей редакции:</w:t>
      </w:r>
    </w:p>
    <w:p w:rsidR="005B4081" w:rsidRPr="006A0A0B" w:rsidRDefault="005B4081" w:rsidP="00705735">
      <w:pPr>
        <w:ind w:firstLine="709"/>
        <w:jc w:val="both"/>
        <w:rPr>
          <w:sz w:val="28"/>
          <w:szCs w:val="28"/>
        </w:rPr>
      </w:pPr>
      <w:r w:rsidRPr="006A0A0B">
        <w:rPr>
          <w:sz w:val="28"/>
          <w:szCs w:val="28"/>
        </w:rPr>
        <w:t>Установить гражданам, поступившим на целевое обучение в пределах квоты по образовательной программе среднего профессионального или высшего образования либо обучающи</w:t>
      </w:r>
      <w:r>
        <w:rPr>
          <w:sz w:val="28"/>
          <w:szCs w:val="28"/>
        </w:rPr>
        <w:t>м</w:t>
      </w:r>
      <w:r w:rsidRPr="006A0A0B">
        <w:rPr>
          <w:sz w:val="28"/>
          <w:szCs w:val="28"/>
        </w:rPr>
        <w:t xml:space="preserve">ся по соответствующей образовательной программе, и заключившим договор с органами местного самоуправления города Бердска и подведомственными им учреждениями и предприятиями, меру социальной поддержки в период обучения в виде денежной выплаты. </w:t>
      </w:r>
    </w:p>
    <w:p w:rsidR="001558FC" w:rsidRPr="005B4081" w:rsidRDefault="005B4081" w:rsidP="00705735">
      <w:pPr>
        <w:ind w:firstLine="709"/>
        <w:jc w:val="both"/>
        <w:rPr>
          <w:sz w:val="28"/>
          <w:szCs w:val="28"/>
          <w:lang w:eastAsia="en-US"/>
        </w:rPr>
      </w:pPr>
      <w:r>
        <w:rPr>
          <w:sz w:val="28"/>
          <w:szCs w:val="28"/>
          <w:lang w:eastAsia="en-US"/>
        </w:rPr>
        <w:t xml:space="preserve">Данный вопрос был рассмотрен всеми комитетами, поэтому прошу поддержать. </w:t>
      </w:r>
    </w:p>
    <w:p w:rsidR="00893E74" w:rsidRPr="00893E74" w:rsidRDefault="00893E74" w:rsidP="00705735">
      <w:pPr>
        <w:ind w:firstLine="709"/>
        <w:jc w:val="both"/>
        <w:rPr>
          <w:sz w:val="28"/>
          <w:szCs w:val="28"/>
        </w:rPr>
      </w:pPr>
      <w:r w:rsidRPr="004A059D">
        <w:rPr>
          <w:i/>
          <w:sz w:val="28"/>
          <w:szCs w:val="28"/>
        </w:rPr>
        <w:t>Голубев В.А.</w:t>
      </w:r>
      <w:r w:rsidRPr="0085494F">
        <w:rPr>
          <w:sz w:val="28"/>
          <w:szCs w:val="28"/>
        </w:rPr>
        <w:t xml:space="preserve"> Есть вопросы к докладчику? Если нет, то слово для содоклада предоставляется</w:t>
      </w:r>
      <w:r>
        <w:rPr>
          <w:sz w:val="28"/>
          <w:szCs w:val="28"/>
        </w:rPr>
        <w:t xml:space="preserve"> </w:t>
      </w:r>
      <w:r w:rsidRPr="00893E74">
        <w:rPr>
          <w:sz w:val="28"/>
          <w:szCs w:val="28"/>
        </w:rPr>
        <w:t>Онищенко Сергею Александровичу, председателю комитета по социальной и молодежной политике, образованию, культуре, спорту и туризму.</w:t>
      </w:r>
    </w:p>
    <w:p w:rsidR="006F78BA" w:rsidRPr="00574D1B" w:rsidRDefault="006F78BA" w:rsidP="00705735">
      <w:pPr>
        <w:ind w:firstLine="709"/>
        <w:jc w:val="both"/>
        <w:rPr>
          <w:sz w:val="28"/>
          <w:szCs w:val="28"/>
        </w:rPr>
      </w:pPr>
      <w:r w:rsidRPr="0040158F">
        <w:rPr>
          <w:i/>
          <w:sz w:val="28"/>
          <w:szCs w:val="28"/>
        </w:rPr>
        <w:t>Содокладчик: Онищенко Сергей Александрович, председатель комитета по социальной и молодежной политике, образованию, культуре, спорту и туризму.</w:t>
      </w:r>
      <w:r w:rsidR="00574D1B">
        <w:rPr>
          <w:i/>
          <w:sz w:val="28"/>
          <w:szCs w:val="28"/>
        </w:rPr>
        <w:t xml:space="preserve"> </w:t>
      </w:r>
      <w:r w:rsidR="00574D1B">
        <w:rPr>
          <w:sz w:val="28"/>
          <w:szCs w:val="28"/>
        </w:rPr>
        <w:t xml:space="preserve">Данный проект решения был рассмотрен комитетом. Считаем, что данная мера поддержки необходима. Предлагаем поддержать данный проект решения. </w:t>
      </w:r>
    </w:p>
    <w:p w:rsidR="00574D1B" w:rsidRPr="00806964" w:rsidRDefault="00574D1B" w:rsidP="00705735">
      <w:pPr>
        <w:ind w:firstLine="709"/>
        <w:jc w:val="both"/>
        <w:rPr>
          <w:sz w:val="28"/>
          <w:szCs w:val="28"/>
        </w:rPr>
      </w:pPr>
      <w:r w:rsidRPr="004A059D">
        <w:rPr>
          <w:i/>
          <w:sz w:val="28"/>
          <w:szCs w:val="28"/>
        </w:rPr>
        <w:t>Голубев В.А.</w:t>
      </w:r>
      <w:r w:rsidRPr="0085494F">
        <w:rPr>
          <w:sz w:val="28"/>
          <w:szCs w:val="28"/>
        </w:rPr>
        <w:t xml:space="preserve"> Есть вопросы к </w:t>
      </w:r>
      <w:r>
        <w:rPr>
          <w:sz w:val="28"/>
          <w:szCs w:val="28"/>
        </w:rPr>
        <w:t>со</w:t>
      </w:r>
      <w:r w:rsidRPr="0085494F">
        <w:rPr>
          <w:sz w:val="28"/>
          <w:szCs w:val="28"/>
        </w:rPr>
        <w:t>докладчику? Если нет, то слово для содоклада предоставляется</w:t>
      </w:r>
      <w:r>
        <w:rPr>
          <w:sz w:val="28"/>
          <w:szCs w:val="28"/>
        </w:rPr>
        <w:t xml:space="preserve"> </w:t>
      </w:r>
      <w:r w:rsidRPr="007F21D2">
        <w:rPr>
          <w:sz w:val="28"/>
          <w:szCs w:val="28"/>
        </w:rPr>
        <w:t xml:space="preserve">Останиной Елене </w:t>
      </w:r>
      <w:proofErr w:type="spellStart"/>
      <w:r w:rsidRPr="007F21D2">
        <w:rPr>
          <w:sz w:val="28"/>
          <w:szCs w:val="28"/>
        </w:rPr>
        <w:t>Касимовне</w:t>
      </w:r>
      <w:proofErr w:type="spellEnd"/>
      <w:r w:rsidRPr="007F21D2">
        <w:rPr>
          <w:sz w:val="28"/>
          <w:szCs w:val="28"/>
        </w:rPr>
        <w:t>, председателю Контрольно- счетной палаты города Бердска</w:t>
      </w:r>
      <w:r>
        <w:rPr>
          <w:sz w:val="28"/>
          <w:szCs w:val="28"/>
        </w:rPr>
        <w:t>.</w:t>
      </w:r>
    </w:p>
    <w:p w:rsidR="006F78BA" w:rsidRPr="00574D1B" w:rsidRDefault="006F78BA" w:rsidP="00705735">
      <w:pPr>
        <w:ind w:firstLine="709"/>
        <w:jc w:val="both"/>
        <w:rPr>
          <w:sz w:val="28"/>
          <w:szCs w:val="28"/>
        </w:rPr>
      </w:pPr>
      <w:r w:rsidRPr="0040158F">
        <w:rPr>
          <w:i/>
          <w:sz w:val="28"/>
          <w:szCs w:val="28"/>
        </w:rPr>
        <w:t xml:space="preserve">Содокладчик: Останина Елена </w:t>
      </w:r>
      <w:proofErr w:type="spellStart"/>
      <w:r w:rsidRPr="0040158F">
        <w:rPr>
          <w:i/>
          <w:sz w:val="28"/>
          <w:szCs w:val="28"/>
        </w:rPr>
        <w:t>Касимовна</w:t>
      </w:r>
      <w:proofErr w:type="spellEnd"/>
      <w:r w:rsidRPr="0040158F">
        <w:rPr>
          <w:i/>
          <w:sz w:val="28"/>
          <w:szCs w:val="28"/>
        </w:rPr>
        <w:t>, председатель Контрольно- счетной палаты города Бердска.</w:t>
      </w:r>
      <w:r w:rsidR="00574D1B">
        <w:rPr>
          <w:i/>
          <w:sz w:val="28"/>
          <w:szCs w:val="28"/>
        </w:rPr>
        <w:t xml:space="preserve"> </w:t>
      </w:r>
      <w:r w:rsidR="00574D1B">
        <w:rPr>
          <w:sz w:val="28"/>
          <w:szCs w:val="28"/>
        </w:rPr>
        <w:t>Данный проект решения также был направлен в КСП г.Бердска для проведения экспертизы, т.е. для определения обоснованности и соответствия действующему законодательству проекта решения. КСП г.Бердска, проведя экспертизу, и проанализировав все нормативно-правовые акты, которые указаны в данном проекте решения, считает, что вышеуказанный проект в предложенной редакции не противоречит нормам и требования</w:t>
      </w:r>
      <w:r w:rsidR="00296DC0">
        <w:rPr>
          <w:sz w:val="28"/>
          <w:szCs w:val="28"/>
        </w:rPr>
        <w:t>м действующего законодательства, т.е. Федеральному закону от 29.12.2012 №273-ФЗ «Об образовании Российской Федерации» и постановлению Правительства РФ от 27.04.2024 №555 «О целевом обучении по образовательным программам профессионального и высшего образования», и предлагает к утверждению данный проект решения.</w:t>
      </w:r>
    </w:p>
    <w:p w:rsidR="002B02AD" w:rsidRPr="002A36CD" w:rsidRDefault="002B02AD" w:rsidP="00705735">
      <w:pPr>
        <w:autoSpaceDE w:val="0"/>
        <w:autoSpaceDN w:val="0"/>
        <w:adjustRightInd w:val="0"/>
        <w:ind w:firstLine="709"/>
        <w:jc w:val="both"/>
        <w:rPr>
          <w:sz w:val="28"/>
          <w:szCs w:val="28"/>
        </w:rPr>
      </w:pPr>
      <w:r w:rsidRPr="004A059D">
        <w:rPr>
          <w:i/>
          <w:sz w:val="28"/>
          <w:szCs w:val="28"/>
        </w:rPr>
        <w:t>Голубев В.А.</w:t>
      </w:r>
      <w:r>
        <w:rPr>
          <w:i/>
          <w:sz w:val="28"/>
          <w:szCs w:val="28"/>
        </w:rPr>
        <w:t xml:space="preserve"> </w:t>
      </w:r>
      <w:r>
        <w:rPr>
          <w:sz w:val="28"/>
          <w:szCs w:val="28"/>
        </w:rPr>
        <w:t>Предлага</w:t>
      </w:r>
      <w:r w:rsidR="008E0CDD">
        <w:rPr>
          <w:sz w:val="28"/>
          <w:szCs w:val="28"/>
        </w:rPr>
        <w:t>ю</w:t>
      </w:r>
      <w:r>
        <w:rPr>
          <w:sz w:val="28"/>
          <w:szCs w:val="28"/>
        </w:rPr>
        <w:t xml:space="preserve"> принять проект решения в целом. Есть другие предложения? Если нет, прошу зарегистрироваться и проголосовать.</w:t>
      </w:r>
    </w:p>
    <w:p w:rsidR="002B02AD" w:rsidRPr="001F7A0D" w:rsidRDefault="002B02AD" w:rsidP="00705735">
      <w:pPr>
        <w:ind w:firstLine="709"/>
        <w:jc w:val="both"/>
        <w:rPr>
          <w:b/>
          <w:sz w:val="28"/>
          <w:szCs w:val="28"/>
        </w:rPr>
      </w:pPr>
      <w:r w:rsidRPr="001F7A0D">
        <w:rPr>
          <w:b/>
          <w:sz w:val="28"/>
          <w:szCs w:val="28"/>
        </w:rPr>
        <w:t>Голосование за проект решения в целом: за –</w:t>
      </w:r>
      <w:r>
        <w:rPr>
          <w:b/>
          <w:sz w:val="28"/>
          <w:szCs w:val="28"/>
        </w:rPr>
        <w:t xml:space="preserve">24; против - нет; </w:t>
      </w:r>
      <w:proofErr w:type="spellStart"/>
      <w:r>
        <w:rPr>
          <w:b/>
          <w:sz w:val="28"/>
          <w:szCs w:val="28"/>
        </w:rPr>
        <w:t>возд</w:t>
      </w:r>
      <w:proofErr w:type="spellEnd"/>
      <w:r>
        <w:rPr>
          <w:b/>
          <w:sz w:val="28"/>
          <w:szCs w:val="28"/>
        </w:rPr>
        <w:t>. – нет</w:t>
      </w:r>
      <w:r w:rsidRPr="001F7A0D">
        <w:rPr>
          <w:b/>
          <w:sz w:val="28"/>
          <w:szCs w:val="28"/>
        </w:rPr>
        <w:t>.</w:t>
      </w:r>
    </w:p>
    <w:p w:rsidR="002B02AD" w:rsidRDefault="002B02AD" w:rsidP="00705735">
      <w:pPr>
        <w:ind w:firstLine="709"/>
        <w:jc w:val="both"/>
        <w:rPr>
          <w:b/>
          <w:sz w:val="28"/>
          <w:szCs w:val="28"/>
        </w:rPr>
      </w:pPr>
      <w:r w:rsidRPr="001F7A0D">
        <w:rPr>
          <w:b/>
          <w:sz w:val="28"/>
          <w:szCs w:val="28"/>
        </w:rPr>
        <w:t>РЕШИ</w:t>
      </w:r>
      <w:r w:rsidR="008E0CDD">
        <w:rPr>
          <w:b/>
          <w:sz w:val="28"/>
          <w:szCs w:val="28"/>
        </w:rPr>
        <w:t>ЛИ: Решение № 395</w:t>
      </w:r>
      <w:r w:rsidRPr="001F7A0D">
        <w:rPr>
          <w:b/>
          <w:sz w:val="28"/>
          <w:szCs w:val="28"/>
        </w:rPr>
        <w:t xml:space="preserve"> (прилагается).</w:t>
      </w:r>
    </w:p>
    <w:p w:rsidR="002B02AD" w:rsidRPr="00AA48FD" w:rsidRDefault="002B02AD" w:rsidP="00705735">
      <w:pPr>
        <w:ind w:firstLine="709"/>
        <w:jc w:val="both"/>
        <w:rPr>
          <w:sz w:val="28"/>
          <w:szCs w:val="28"/>
        </w:rPr>
      </w:pPr>
    </w:p>
    <w:p w:rsidR="008E0CDD" w:rsidRPr="0040158F" w:rsidRDefault="008E0CDD" w:rsidP="00705735">
      <w:pPr>
        <w:ind w:firstLine="709"/>
        <w:jc w:val="both"/>
        <w:rPr>
          <w:sz w:val="28"/>
          <w:szCs w:val="28"/>
        </w:rPr>
      </w:pPr>
      <w:r w:rsidRPr="008E0CDD">
        <w:rPr>
          <w:b/>
          <w:sz w:val="28"/>
          <w:szCs w:val="28"/>
        </w:rPr>
        <w:t>3</w:t>
      </w:r>
      <w:r w:rsidR="002B02AD" w:rsidRPr="008E0CDD">
        <w:rPr>
          <w:b/>
          <w:sz w:val="28"/>
          <w:szCs w:val="28"/>
        </w:rPr>
        <w:t>. СЛУШАЛИ:</w:t>
      </w:r>
      <w:r>
        <w:rPr>
          <w:b/>
          <w:sz w:val="28"/>
          <w:szCs w:val="28"/>
        </w:rPr>
        <w:t xml:space="preserve"> </w:t>
      </w:r>
      <w:r w:rsidRPr="0040158F">
        <w:rPr>
          <w:sz w:val="28"/>
          <w:szCs w:val="28"/>
        </w:rPr>
        <w:t>О внесении изменений в Правила землепользования и застройки города Бердска, утвержденные решением Совета депутатов города Бердска от 17.09.2020 № 399.</w:t>
      </w:r>
    </w:p>
    <w:p w:rsidR="00705735" w:rsidRDefault="008E0CDD" w:rsidP="00705735">
      <w:pPr>
        <w:ind w:firstLine="709"/>
        <w:jc w:val="both"/>
        <w:rPr>
          <w:sz w:val="28"/>
          <w:szCs w:val="28"/>
        </w:rPr>
      </w:pPr>
      <w:r w:rsidRPr="0040158F">
        <w:rPr>
          <w:i/>
          <w:sz w:val="28"/>
          <w:szCs w:val="28"/>
        </w:rPr>
        <w:t xml:space="preserve">Докладчик: </w:t>
      </w:r>
      <w:proofErr w:type="spellStart"/>
      <w:r w:rsidRPr="0040158F">
        <w:rPr>
          <w:i/>
          <w:sz w:val="28"/>
          <w:szCs w:val="28"/>
        </w:rPr>
        <w:t>Замулина</w:t>
      </w:r>
      <w:proofErr w:type="spellEnd"/>
      <w:r w:rsidRPr="0040158F">
        <w:rPr>
          <w:i/>
          <w:sz w:val="28"/>
          <w:szCs w:val="28"/>
        </w:rPr>
        <w:t xml:space="preserve"> Татьяна Алексеевна, начальник управления градостроительства администрации г.Бердска.</w:t>
      </w:r>
      <w:r>
        <w:rPr>
          <w:sz w:val="28"/>
          <w:szCs w:val="28"/>
        </w:rPr>
        <w:t xml:space="preserve"> Данным проектом решения предлагается внести изменения в несколько статей Правил землепользования и застройки г</w:t>
      </w:r>
      <w:proofErr w:type="gramStart"/>
      <w:r>
        <w:rPr>
          <w:sz w:val="28"/>
          <w:szCs w:val="28"/>
        </w:rPr>
        <w:t>.Б</w:t>
      </w:r>
      <w:proofErr w:type="gramEnd"/>
      <w:r>
        <w:rPr>
          <w:sz w:val="28"/>
          <w:szCs w:val="28"/>
        </w:rPr>
        <w:t>ердска</w:t>
      </w:r>
      <w:r w:rsidR="009C580D">
        <w:rPr>
          <w:sz w:val="28"/>
          <w:szCs w:val="28"/>
        </w:rPr>
        <w:t xml:space="preserve"> (далее – Правила)</w:t>
      </w:r>
      <w:r w:rsidR="00705735">
        <w:rPr>
          <w:sz w:val="28"/>
          <w:szCs w:val="28"/>
        </w:rPr>
        <w:t>.</w:t>
      </w:r>
    </w:p>
    <w:p w:rsidR="00705735" w:rsidRDefault="00A74152" w:rsidP="00705735">
      <w:pPr>
        <w:ind w:firstLine="709"/>
        <w:jc w:val="both"/>
        <w:rPr>
          <w:sz w:val="28"/>
          <w:szCs w:val="28"/>
        </w:rPr>
      </w:pPr>
      <w:r w:rsidRPr="00705735">
        <w:rPr>
          <w:color w:val="000000"/>
          <w:sz w:val="28"/>
          <w:szCs w:val="28"/>
        </w:rPr>
        <w:t>В</w:t>
      </w:r>
      <w:r w:rsidR="008E0CDD" w:rsidRPr="00705735">
        <w:rPr>
          <w:color w:val="000000"/>
          <w:sz w:val="28"/>
          <w:szCs w:val="28"/>
        </w:rPr>
        <w:t xml:space="preserve"> пункте 9 статьи 9 слова «на </w:t>
      </w:r>
      <w:proofErr w:type="spellStart"/>
      <w:r w:rsidR="008E0CDD" w:rsidRPr="00705735">
        <w:rPr>
          <w:color w:val="000000"/>
          <w:sz w:val="28"/>
          <w:szCs w:val="28"/>
        </w:rPr>
        <w:t>приаэродромной</w:t>
      </w:r>
      <w:proofErr w:type="spellEnd"/>
      <w:r w:rsidR="008E0CDD" w:rsidRPr="00705735">
        <w:rPr>
          <w:color w:val="000000"/>
          <w:sz w:val="28"/>
          <w:szCs w:val="28"/>
        </w:rPr>
        <w:t xml:space="preserve"> территории» заменить словами «в границах зон с особыми условиями использования территорий» - данное изменение происходит в связи с изменениями в Градостроительном кодексе РФ именно в формулировке</w:t>
      </w:r>
      <w:r w:rsidR="00705735">
        <w:rPr>
          <w:color w:val="000000"/>
          <w:sz w:val="28"/>
          <w:szCs w:val="28"/>
        </w:rPr>
        <w:t>.</w:t>
      </w:r>
    </w:p>
    <w:p w:rsidR="009C580D" w:rsidRPr="00705735" w:rsidRDefault="00A74152" w:rsidP="00705735">
      <w:pPr>
        <w:ind w:firstLine="709"/>
        <w:jc w:val="both"/>
        <w:rPr>
          <w:sz w:val="28"/>
          <w:szCs w:val="28"/>
        </w:rPr>
      </w:pPr>
      <w:r w:rsidRPr="00705735">
        <w:rPr>
          <w:color w:val="000000"/>
          <w:sz w:val="28"/>
          <w:szCs w:val="28"/>
        </w:rPr>
        <w:t>Д</w:t>
      </w:r>
      <w:r w:rsidR="009C580D" w:rsidRPr="00705735">
        <w:rPr>
          <w:color w:val="000000"/>
          <w:sz w:val="28"/>
          <w:szCs w:val="28"/>
        </w:rPr>
        <w:t>ополнить статью 8 пунктом 3 следующего содержания:</w:t>
      </w:r>
    </w:p>
    <w:p w:rsidR="00705735" w:rsidRDefault="009C580D" w:rsidP="00705735">
      <w:pPr>
        <w:ind w:right="-5" w:firstLine="709"/>
        <w:contextualSpacing/>
        <w:jc w:val="both"/>
        <w:outlineLvl w:val="0"/>
        <w:rPr>
          <w:color w:val="000000"/>
          <w:sz w:val="28"/>
          <w:szCs w:val="28"/>
        </w:rPr>
      </w:pPr>
      <w:r>
        <w:rPr>
          <w:color w:val="000000"/>
          <w:sz w:val="28"/>
          <w:szCs w:val="28"/>
        </w:rPr>
        <w:t>«3. В случае</w:t>
      </w:r>
      <w:proofErr w:type="gramStart"/>
      <w:r>
        <w:rPr>
          <w:color w:val="000000"/>
          <w:sz w:val="28"/>
          <w:szCs w:val="28"/>
        </w:rPr>
        <w:t>,</w:t>
      </w:r>
      <w:proofErr w:type="gramEnd"/>
      <w:r>
        <w:rPr>
          <w:color w:val="000000"/>
          <w:sz w:val="28"/>
          <w:szCs w:val="28"/>
        </w:rPr>
        <w:t xml:space="preserve"> если на земельном участке, поставленном на государственный кадастровый учет до принятия настоящих Правил, расположено два и более многоквартирных жилых дома, то при разделе такого земельного участка с целью формирования земельных участков отдельно под каждым многоквартирным жилым домом допускается формирование участков площадью, определённой схемой расположения земельного участка на кадастровом плане территории.» - внесение изменений необходимо для раздела земельных участков, на которых стоят несколько многоквартирных домов, в соот</w:t>
      </w:r>
      <w:r w:rsidR="00705735">
        <w:rPr>
          <w:color w:val="000000"/>
          <w:sz w:val="28"/>
          <w:szCs w:val="28"/>
        </w:rPr>
        <w:t>ветствии с Жилищным кодексом РФ».</w:t>
      </w:r>
    </w:p>
    <w:p w:rsidR="00705735" w:rsidRDefault="00A74152" w:rsidP="00705735">
      <w:pPr>
        <w:ind w:right="-5" w:firstLine="709"/>
        <w:contextualSpacing/>
        <w:jc w:val="both"/>
        <w:outlineLvl w:val="0"/>
        <w:rPr>
          <w:color w:val="000000"/>
          <w:sz w:val="28"/>
          <w:szCs w:val="28"/>
        </w:rPr>
      </w:pPr>
      <w:r w:rsidRPr="00705735">
        <w:rPr>
          <w:sz w:val="28"/>
          <w:szCs w:val="28"/>
        </w:rPr>
        <w:t>В</w:t>
      </w:r>
      <w:r w:rsidR="009C580D" w:rsidRPr="00705735">
        <w:rPr>
          <w:sz w:val="28"/>
          <w:szCs w:val="28"/>
        </w:rPr>
        <w:t xml:space="preserve"> статьях 27 и 28 Правил исключить вид разрешенного использования земельных участков «Блокированная жилая застройка» - в целях урегулирования жилой застройки территории г</w:t>
      </w:r>
      <w:proofErr w:type="gramStart"/>
      <w:r w:rsidR="009C580D" w:rsidRPr="00705735">
        <w:rPr>
          <w:sz w:val="28"/>
          <w:szCs w:val="28"/>
        </w:rPr>
        <w:t>.Б</w:t>
      </w:r>
      <w:proofErr w:type="gramEnd"/>
      <w:r w:rsidR="009C580D" w:rsidRPr="00705735">
        <w:rPr>
          <w:sz w:val="28"/>
          <w:szCs w:val="28"/>
        </w:rPr>
        <w:t>ердска</w:t>
      </w:r>
      <w:r w:rsidR="00705735">
        <w:rPr>
          <w:sz w:val="28"/>
          <w:szCs w:val="28"/>
        </w:rPr>
        <w:t>.</w:t>
      </w:r>
    </w:p>
    <w:p w:rsidR="00705735" w:rsidRDefault="00A74152" w:rsidP="00705735">
      <w:pPr>
        <w:ind w:right="-5" w:firstLine="709"/>
        <w:contextualSpacing/>
        <w:jc w:val="both"/>
        <w:outlineLvl w:val="0"/>
        <w:rPr>
          <w:color w:val="000000"/>
          <w:sz w:val="28"/>
          <w:szCs w:val="28"/>
        </w:rPr>
      </w:pPr>
      <w:r w:rsidRPr="00705735">
        <w:rPr>
          <w:sz w:val="28"/>
          <w:szCs w:val="28"/>
        </w:rPr>
        <w:t>В</w:t>
      </w:r>
      <w:r w:rsidR="009C580D" w:rsidRPr="00705735">
        <w:rPr>
          <w:sz w:val="28"/>
          <w:szCs w:val="28"/>
        </w:rPr>
        <w:t xml:space="preserve"> статье 54 «Виды разрешенного использования»</w:t>
      </w:r>
      <w:r w:rsidR="00F61D68" w:rsidRPr="00705735">
        <w:rPr>
          <w:sz w:val="28"/>
          <w:szCs w:val="28"/>
        </w:rPr>
        <w:t xml:space="preserve"> добавить вид разрешенного использования «Воздушный транспорт»</w:t>
      </w:r>
      <w:r w:rsidR="00C81BB3" w:rsidRPr="00705735">
        <w:rPr>
          <w:sz w:val="28"/>
          <w:szCs w:val="28"/>
        </w:rPr>
        <w:t xml:space="preserve"> - это зона режимных территорий и требуется для развития территор</w:t>
      </w:r>
      <w:proofErr w:type="gramStart"/>
      <w:r w:rsidR="00C81BB3" w:rsidRPr="00705735">
        <w:rPr>
          <w:sz w:val="28"/>
          <w:szCs w:val="28"/>
        </w:rPr>
        <w:t>ии аэ</w:t>
      </w:r>
      <w:proofErr w:type="gramEnd"/>
      <w:r w:rsidR="00C81BB3" w:rsidRPr="00705735">
        <w:rPr>
          <w:sz w:val="28"/>
          <w:szCs w:val="28"/>
        </w:rPr>
        <w:t xml:space="preserve">родрома «Бердск Центральный». </w:t>
      </w:r>
    </w:p>
    <w:p w:rsidR="00705735" w:rsidRDefault="00B37C46" w:rsidP="00705735">
      <w:pPr>
        <w:ind w:right="-5" w:firstLine="709"/>
        <w:contextualSpacing/>
        <w:jc w:val="both"/>
        <w:outlineLvl w:val="0"/>
        <w:rPr>
          <w:color w:val="000000"/>
          <w:sz w:val="28"/>
          <w:szCs w:val="28"/>
        </w:rPr>
      </w:pPr>
      <w:r w:rsidRPr="00705735">
        <w:rPr>
          <w:sz w:val="28"/>
          <w:szCs w:val="28"/>
        </w:rPr>
        <w:t xml:space="preserve">На основании рекомендации прокуратуры предлагается для видов разрешенного использования земельных участков </w:t>
      </w:r>
      <w:proofErr w:type="spellStart"/>
      <w:r w:rsidRPr="00705735">
        <w:rPr>
          <w:sz w:val="28"/>
          <w:szCs w:val="28"/>
        </w:rPr>
        <w:t>среднеэтажной</w:t>
      </w:r>
      <w:proofErr w:type="spellEnd"/>
      <w:r w:rsidRPr="00705735">
        <w:rPr>
          <w:sz w:val="28"/>
          <w:szCs w:val="28"/>
        </w:rPr>
        <w:t xml:space="preserve"> и многоэтажной жилой застройки установить коэффициент плотности застройки для земельных участков с видом разрешенного использования «</w:t>
      </w:r>
      <w:r w:rsidRPr="00705735">
        <w:rPr>
          <w:color w:val="000000"/>
          <w:sz w:val="28"/>
          <w:szCs w:val="28"/>
          <w:lang w:eastAsia="en-US"/>
        </w:rPr>
        <w:t>Малоэтажная многоквартирная жилая застройка»</w:t>
      </w:r>
      <w:r w:rsidRPr="00705735">
        <w:rPr>
          <w:sz w:val="28"/>
          <w:szCs w:val="28"/>
        </w:rPr>
        <w:t xml:space="preserve"> - 1,5, «</w:t>
      </w:r>
      <w:proofErr w:type="spellStart"/>
      <w:r w:rsidRPr="00705735">
        <w:rPr>
          <w:color w:val="000000"/>
          <w:sz w:val="28"/>
          <w:szCs w:val="28"/>
          <w:lang w:eastAsia="en-US"/>
        </w:rPr>
        <w:t>Среднеэтажная</w:t>
      </w:r>
      <w:proofErr w:type="spellEnd"/>
      <w:r w:rsidRPr="00705735">
        <w:rPr>
          <w:color w:val="000000"/>
          <w:sz w:val="28"/>
          <w:szCs w:val="28"/>
          <w:lang w:eastAsia="en-US"/>
        </w:rPr>
        <w:t xml:space="preserve"> жилая застройка</w:t>
      </w:r>
      <w:r w:rsidRPr="00705735">
        <w:rPr>
          <w:sz w:val="28"/>
          <w:szCs w:val="28"/>
        </w:rPr>
        <w:t>» и «</w:t>
      </w:r>
      <w:r w:rsidRPr="00705735">
        <w:rPr>
          <w:color w:val="000000"/>
          <w:sz w:val="28"/>
          <w:szCs w:val="28"/>
          <w:lang w:eastAsia="en-US"/>
        </w:rPr>
        <w:t>Многоэтажная жилая застройка (высотная застройка)</w:t>
      </w:r>
      <w:r w:rsidRPr="00705735">
        <w:rPr>
          <w:sz w:val="28"/>
          <w:szCs w:val="28"/>
        </w:rPr>
        <w:t>» - 1.6.</w:t>
      </w:r>
      <w:r w:rsidRPr="00705735">
        <w:rPr>
          <w:color w:val="000000"/>
          <w:sz w:val="28"/>
          <w:szCs w:val="28"/>
        </w:rPr>
        <w:t>»</w:t>
      </w:r>
      <w:r w:rsidR="00237B24" w:rsidRPr="00705735">
        <w:rPr>
          <w:color w:val="000000"/>
          <w:sz w:val="28"/>
          <w:szCs w:val="28"/>
        </w:rPr>
        <w:t>.</w:t>
      </w:r>
    </w:p>
    <w:p w:rsidR="00237B24" w:rsidRPr="00705735" w:rsidRDefault="00237B24" w:rsidP="00705735">
      <w:pPr>
        <w:ind w:right="-5" w:firstLine="709"/>
        <w:contextualSpacing/>
        <w:jc w:val="both"/>
        <w:outlineLvl w:val="0"/>
        <w:rPr>
          <w:color w:val="000000"/>
          <w:sz w:val="28"/>
          <w:szCs w:val="28"/>
        </w:rPr>
      </w:pPr>
      <w:r w:rsidRPr="00705735">
        <w:rPr>
          <w:color w:val="000000"/>
          <w:sz w:val="28"/>
          <w:szCs w:val="28"/>
        </w:rPr>
        <w:t>Дополнить статью 45 пунктом 5 следующего содержания:</w:t>
      </w:r>
    </w:p>
    <w:p w:rsidR="00705735" w:rsidRDefault="00237B24" w:rsidP="00705735">
      <w:pPr>
        <w:ind w:right="-5" w:firstLine="709"/>
        <w:contextualSpacing/>
        <w:jc w:val="both"/>
        <w:outlineLvl w:val="0"/>
        <w:rPr>
          <w:sz w:val="28"/>
          <w:szCs w:val="28"/>
        </w:rPr>
      </w:pPr>
      <w:r>
        <w:rPr>
          <w:color w:val="000000"/>
          <w:sz w:val="28"/>
          <w:szCs w:val="28"/>
        </w:rPr>
        <w:t>«5. </w:t>
      </w:r>
      <w:r>
        <w:rPr>
          <w:color w:val="000000"/>
          <w:sz w:val="28"/>
          <w:szCs w:val="28"/>
          <w:bdr w:val="none" w:sz="0" w:space="0" w:color="000000"/>
          <w:lang w:eastAsia="en-US"/>
        </w:rPr>
        <w:t>В случае если площадь земельного участка, находящегося в частной собственности, меньше предельной площади земельного участка, при образовании земельного участка путем перераспределения такого земельного участка, и земель, находящихся в государственной или муниципальной собственности, площадь образуемого земельного участка может быть меньше предельно минимальной площади земельного участка, но при этом площадь земельного участка должна увеличиваться не менее чем на 10% от площади исходного земельного участка, находящегося в частной собственности</w:t>
      </w:r>
      <w:proofErr w:type="gramStart"/>
      <w:r>
        <w:rPr>
          <w:color w:val="000000"/>
          <w:sz w:val="28"/>
          <w:szCs w:val="28"/>
          <w:bdr w:val="none" w:sz="0" w:space="0" w:color="000000"/>
          <w:lang w:eastAsia="en-US"/>
        </w:rPr>
        <w:t>.</w:t>
      </w:r>
      <w:r>
        <w:rPr>
          <w:color w:val="000000"/>
          <w:sz w:val="28"/>
          <w:szCs w:val="28"/>
        </w:rPr>
        <w:t xml:space="preserve">» - </w:t>
      </w:r>
      <w:proofErr w:type="gramEnd"/>
      <w:r>
        <w:rPr>
          <w:color w:val="000000"/>
          <w:sz w:val="28"/>
          <w:szCs w:val="28"/>
        </w:rPr>
        <w:t>данное изменение касается только производственной зоны</w:t>
      </w:r>
      <w:r w:rsidR="00705735">
        <w:rPr>
          <w:color w:val="000000"/>
          <w:sz w:val="28"/>
          <w:szCs w:val="28"/>
        </w:rPr>
        <w:t>»</w:t>
      </w:r>
      <w:r>
        <w:rPr>
          <w:color w:val="000000"/>
          <w:sz w:val="28"/>
          <w:szCs w:val="28"/>
        </w:rPr>
        <w:t>.</w:t>
      </w:r>
    </w:p>
    <w:p w:rsidR="00A74152" w:rsidRPr="00705735" w:rsidRDefault="00A74152" w:rsidP="00705735">
      <w:pPr>
        <w:ind w:right="-5" w:firstLine="709"/>
        <w:contextualSpacing/>
        <w:jc w:val="both"/>
        <w:outlineLvl w:val="0"/>
        <w:rPr>
          <w:sz w:val="28"/>
          <w:szCs w:val="28"/>
        </w:rPr>
      </w:pPr>
      <w:proofErr w:type="gramStart"/>
      <w:r w:rsidRPr="00705735">
        <w:rPr>
          <w:color w:val="000000"/>
          <w:sz w:val="28"/>
          <w:szCs w:val="28"/>
          <w:bdr w:val="none" w:sz="0" w:space="0" w:color="000000"/>
        </w:rPr>
        <w:t>В</w:t>
      </w:r>
      <w:r w:rsidR="00B94C44" w:rsidRPr="00705735">
        <w:rPr>
          <w:color w:val="000000"/>
          <w:sz w:val="28"/>
          <w:szCs w:val="28"/>
          <w:bdr w:val="none" w:sz="0" w:space="0" w:color="000000"/>
        </w:rPr>
        <w:t>нести изменения в Карту градостроительного зонирования в составе Правил землепользования и застройки города Бердска, в отношении земельного участка с кадастровым номером 54:32:010148:19</w:t>
      </w:r>
      <w:r w:rsidR="00B94C44" w:rsidRPr="00705735">
        <w:rPr>
          <w:color w:val="000000"/>
          <w:sz w:val="28"/>
          <w:szCs w:val="28"/>
          <w:bdr w:val="none" w:sz="0" w:space="0" w:color="000000"/>
          <w:lang w:eastAsia="en-US"/>
        </w:rPr>
        <w:t>, путем изменения территориальной зоны (</w:t>
      </w:r>
      <w:proofErr w:type="spellStart"/>
      <w:r w:rsidR="00B94C44" w:rsidRPr="00705735">
        <w:rPr>
          <w:color w:val="000000"/>
          <w:sz w:val="28"/>
          <w:szCs w:val="28"/>
          <w:bdr w:val="none" w:sz="0" w:space="0" w:color="000000"/>
          <w:lang w:eastAsia="en-US"/>
        </w:rPr>
        <w:t>Жмн</w:t>
      </w:r>
      <w:proofErr w:type="spellEnd"/>
      <w:r w:rsidR="00B94C44" w:rsidRPr="00705735">
        <w:rPr>
          <w:color w:val="000000"/>
          <w:sz w:val="28"/>
          <w:szCs w:val="28"/>
          <w:bdr w:val="none" w:sz="0" w:space="0" w:color="000000"/>
          <w:lang w:eastAsia="en-US"/>
        </w:rPr>
        <w:t>) Зона застройки многоэтажными жилыми домами на зону (</w:t>
      </w:r>
      <w:proofErr w:type="spellStart"/>
      <w:r w:rsidR="00B94C44" w:rsidRPr="00705735">
        <w:rPr>
          <w:color w:val="000000"/>
          <w:sz w:val="28"/>
          <w:szCs w:val="28"/>
          <w:bdr w:val="none" w:sz="0" w:space="0" w:color="000000"/>
          <w:lang w:eastAsia="en-US"/>
        </w:rPr>
        <w:t>ОсРи</w:t>
      </w:r>
      <w:proofErr w:type="spellEnd"/>
      <w:r w:rsidR="00B94C44" w:rsidRPr="00705735">
        <w:rPr>
          <w:color w:val="000000"/>
          <w:sz w:val="28"/>
          <w:szCs w:val="28"/>
          <w:bdr w:val="none" w:sz="0" w:space="0" w:color="000000"/>
          <w:lang w:eastAsia="en-US"/>
        </w:rPr>
        <w:t xml:space="preserve">) Зона культовых зданий и сооружений, согласно приложению №7 к решению – данное изменение требуется для реконструкции </w:t>
      </w:r>
      <w:r w:rsidRPr="00705735">
        <w:rPr>
          <w:bCs/>
          <w:color w:val="333333"/>
          <w:sz w:val="28"/>
          <w:szCs w:val="28"/>
          <w:shd w:val="clear" w:color="auto" w:fill="FFFFFF"/>
        </w:rPr>
        <w:t>Православной</w:t>
      </w:r>
      <w:r w:rsidRPr="00705735">
        <w:rPr>
          <w:color w:val="333333"/>
          <w:sz w:val="28"/>
          <w:szCs w:val="28"/>
          <w:shd w:val="clear" w:color="auto" w:fill="FFFFFF"/>
        </w:rPr>
        <w:t xml:space="preserve"> </w:t>
      </w:r>
      <w:r w:rsidRPr="00705735">
        <w:rPr>
          <w:bCs/>
          <w:color w:val="333333"/>
          <w:sz w:val="28"/>
          <w:szCs w:val="28"/>
          <w:shd w:val="clear" w:color="auto" w:fill="FFFFFF"/>
        </w:rPr>
        <w:t>Гимназии</w:t>
      </w:r>
      <w:r w:rsidRPr="00705735">
        <w:rPr>
          <w:color w:val="333333"/>
          <w:sz w:val="28"/>
          <w:szCs w:val="28"/>
          <w:shd w:val="clear" w:color="auto" w:fill="FFFFFF"/>
        </w:rPr>
        <w:t xml:space="preserve"> во имя Преподобного Серафима Саровского</w:t>
      </w:r>
      <w:proofErr w:type="gramEnd"/>
      <w:r w:rsidRPr="00705735">
        <w:rPr>
          <w:color w:val="333333"/>
          <w:sz w:val="28"/>
          <w:szCs w:val="28"/>
          <w:shd w:val="clear" w:color="auto" w:fill="FFFFFF"/>
        </w:rPr>
        <w:t xml:space="preserve"> г</w:t>
      </w:r>
      <w:proofErr w:type="gramStart"/>
      <w:r w:rsidRPr="00705735">
        <w:rPr>
          <w:color w:val="333333"/>
          <w:sz w:val="28"/>
          <w:szCs w:val="28"/>
          <w:shd w:val="clear" w:color="auto" w:fill="FFFFFF"/>
        </w:rPr>
        <w:t>.</w:t>
      </w:r>
      <w:r w:rsidRPr="00705735">
        <w:rPr>
          <w:bCs/>
          <w:color w:val="333333"/>
          <w:sz w:val="28"/>
          <w:szCs w:val="28"/>
          <w:shd w:val="clear" w:color="auto" w:fill="FFFFFF"/>
        </w:rPr>
        <w:t>Б</w:t>
      </w:r>
      <w:proofErr w:type="gramEnd"/>
      <w:r w:rsidRPr="00705735">
        <w:rPr>
          <w:bCs/>
          <w:color w:val="333333"/>
          <w:sz w:val="28"/>
          <w:szCs w:val="28"/>
          <w:shd w:val="clear" w:color="auto" w:fill="FFFFFF"/>
        </w:rPr>
        <w:t>ердска.</w:t>
      </w:r>
      <w:r w:rsidRPr="00705735">
        <w:rPr>
          <w:b/>
          <w:bCs/>
          <w:color w:val="333333"/>
          <w:sz w:val="28"/>
          <w:szCs w:val="28"/>
          <w:shd w:val="clear" w:color="auto" w:fill="FFFFFF"/>
        </w:rPr>
        <w:t xml:space="preserve"> </w:t>
      </w:r>
    </w:p>
    <w:p w:rsidR="008E0CDD" w:rsidRPr="00A74152" w:rsidRDefault="00CD5755" w:rsidP="00705735">
      <w:pPr>
        <w:pStyle w:val="a5"/>
        <w:ind w:left="0" w:right="-5" w:firstLine="709"/>
        <w:jc w:val="both"/>
        <w:outlineLvl w:val="0"/>
        <w:rPr>
          <w:sz w:val="28"/>
          <w:szCs w:val="28"/>
        </w:rPr>
      </w:pPr>
      <w:r w:rsidRPr="00A74152">
        <w:rPr>
          <w:sz w:val="28"/>
          <w:szCs w:val="28"/>
        </w:rPr>
        <w:t>Все вопросы были рассмотрены на комитетах. Прошу поддержать на сессии.</w:t>
      </w:r>
    </w:p>
    <w:p w:rsidR="008E0CDD" w:rsidRPr="00A74152" w:rsidRDefault="00A74152" w:rsidP="00705735">
      <w:pPr>
        <w:ind w:firstLine="709"/>
        <w:jc w:val="both"/>
        <w:rPr>
          <w:sz w:val="28"/>
          <w:szCs w:val="28"/>
        </w:rPr>
      </w:pPr>
      <w:r w:rsidRPr="004A059D">
        <w:rPr>
          <w:i/>
          <w:sz w:val="28"/>
          <w:szCs w:val="28"/>
        </w:rPr>
        <w:t>Голубев В.А.</w:t>
      </w:r>
      <w:r w:rsidRPr="0085494F">
        <w:rPr>
          <w:sz w:val="28"/>
          <w:szCs w:val="28"/>
        </w:rPr>
        <w:t xml:space="preserve"> Есть вопросы к докладчику? Если нет, то слово для содоклада предоставляется</w:t>
      </w:r>
      <w:r>
        <w:rPr>
          <w:sz w:val="28"/>
          <w:szCs w:val="28"/>
        </w:rPr>
        <w:t xml:space="preserve"> </w:t>
      </w:r>
      <w:proofErr w:type="spellStart"/>
      <w:r>
        <w:rPr>
          <w:sz w:val="28"/>
          <w:szCs w:val="28"/>
        </w:rPr>
        <w:t>Пилько</w:t>
      </w:r>
      <w:proofErr w:type="spellEnd"/>
      <w:r>
        <w:rPr>
          <w:sz w:val="28"/>
          <w:szCs w:val="28"/>
        </w:rPr>
        <w:t xml:space="preserve"> Андрею</w:t>
      </w:r>
      <w:r w:rsidRPr="00A74152">
        <w:rPr>
          <w:sz w:val="28"/>
          <w:szCs w:val="28"/>
        </w:rPr>
        <w:t xml:space="preserve"> Геннадьевич</w:t>
      </w:r>
      <w:r>
        <w:rPr>
          <w:sz w:val="28"/>
          <w:szCs w:val="28"/>
        </w:rPr>
        <w:t>у</w:t>
      </w:r>
      <w:r w:rsidRPr="00A74152">
        <w:rPr>
          <w:sz w:val="28"/>
          <w:szCs w:val="28"/>
        </w:rPr>
        <w:t>, заместител</w:t>
      </w:r>
      <w:r>
        <w:rPr>
          <w:sz w:val="28"/>
          <w:szCs w:val="28"/>
        </w:rPr>
        <w:t>ю</w:t>
      </w:r>
      <w:r w:rsidRPr="00A74152">
        <w:rPr>
          <w:sz w:val="28"/>
          <w:szCs w:val="28"/>
        </w:rPr>
        <w:t xml:space="preserve"> председателя комитета по градостроительству и городскому хозяйству</w:t>
      </w:r>
      <w:r>
        <w:rPr>
          <w:sz w:val="28"/>
          <w:szCs w:val="28"/>
        </w:rPr>
        <w:t>.</w:t>
      </w:r>
    </w:p>
    <w:p w:rsidR="008E0CDD" w:rsidRDefault="008E0CDD" w:rsidP="00705735">
      <w:pPr>
        <w:pStyle w:val="ConsPlusTitle"/>
        <w:ind w:firstLine="709"/>
        <w:jc w:val="both"/>
        <w:rPr>
          <w:b w:val="0"/>
          <w:sz w:val="28"/>
          <w:szCs w:val="28"/>
        </w:rPr>
      </w:pPr>
      <w:r w:rsidRPr="0040158F">
        <w:rPr>
          <w:b w:val="0"/>
          <w:i/>
          <w:sz w:val="28"/>
          <w:szCs w:val="28"/>
        </w:rPr>
        <w:t>Содокладчик:</w:t>
      </w:r>
      <w:r w:rsidRPr="0040158F">
        <w:rPr>
          <w:i/>
          <w:sz w:val="28"/>
          <w:szCs w:val="28"/>
        </w:rPr>
        <w:t xml:space="preserve"> </w:t>
      </w:r>
      <w:proofErr w:type="spellStart"/>
      <w:r w:rsidRPr="0040158F">
        <w:rPr>
          <w:b w:val="0"/>
          <w:i/>
          <w:sz w:val="28"/>
          <w:szCs w:val="28"/>
        </w:rPr>
        <w:t>Пилько</w:t>
      </w:r>
      <w:proofErr w:type="spellEnd"/>
      <w:r w:rsidRPr="0040158F">
        <w:rPr>
          <w:b w:val="0"/>
          <w:i/>
          <w:sz w:val="28"/>
          <w:szCs w:val="28"/>
        </w:rPr>
        <w:t xml:space="preserve"> Андрей Геннадьевич, заместитель председателя комитета по градостроительству и городскому хозяйству.</w:t>
      </w:r>
      <w:r w:rsidR="00A74152">
        <w:rPr>
          <w:b w:val="0"/>
          <w:i/>
          <w:sz w:val="28"/>
          <w:szCs w:val="28"/>
        </w:rPr>
        <w:t xml:space="preserve"> </w:t>
      </w:r>
      <w:r w:rsidR="00A74152">
        <w:rPr>
          <w:b w:val="0"/>
          <w:sz w:val="28"/>
          <w:szCs w:val="28"/>
        </w:rPr>
        <w:t>Данный проект решения на нашем комитете был рассмотрен. И вашему вниманию представляются поправки</w:t>
      </w:r>
      <w:r w:rsidR="005A739A">
        <w:rPr>
          <w:b w:val="0"/>
          <w:sz w:val="28"/>
          <w:szCs w:val="28"/>
        </w:rPr>
        <w:t xml:space="preserve"> от нашего комитета. Вы зачитаете поправки?</w:t>
      </w:r>
    </w:p>
    <w:p w:rsidR="005A739A" w:rsidRDefault="005A739A" w:rsidP="00705735">
      <w:pPr>
        <w:pStyle w:val="ConsPlusTitle"/>
        <w:ind w:firstLine="709"/>
        <w:jc w:val="both"/>
        <w:rPr>
          <w:b w:val="0"/>
          <w:sz w:val="28"/>
          <w:szCs w:val="28"/>
        </w:rPr>
      </w:pPr>
      <w:r w:rsidRPr="005A739A">
        <w:rPr>
          <w:b w:val="0"/>
          <w:i/>
          <w:sz w:val="28"/>
          <w:szCs w:val="28"/>
        </w:rPr>
        <w:t>Голубев В.А.</w:t>
      </w:r>
      <w:r>
        <w:rPr>
          <w:b w:val="0"/>
          <w:i/>
          <w:sz w:val="28"/>
          <w:szCs w:val="28"/>
        </w:rPr>
        <w:t xml:space="preserve"> </w:t>
      </w:r>
      <w:r>
        <w:rPr>
          <w:b w:val="0"/>
          <w:sz w:val="28"/>
          <w:szCs w:val="28"/>
        </w:rPr>
        <w:t>Да.</w:t>
      </w:r>
      <w:r w:rsidR="00350D6E">
        <w:rPr>
          <w:b w:val="0"/>
          <w:sz w:val="28"/>
          <w:szCs w:val="28"/>
        </w:rPr>
        <w:t xml:space="preserve"> Есть вопросы к докладчику? Если нет, то зачитываю </w:t>
      </w:r>
      <w:r w:rsidR="00350D6E" w:rsidRPr="00661C0E">
        <w:rPr>
          <w:b w:val="0"/>
          <w:sz w:val="28"/>
          <w:szCs w:val="28"/>
        </w:rPr>
        <w:t>поправку:</w:t>
      </w:r>
    </w:p>
    <w:p w:rsidR="00661C0E" w:rsidRDefault="00661C0E" w:rsidP="00705735">
      <w:pPr>
        <w:ind w:firstLine="709"/>
        <w:jc w:val="both"/>
        <w:rPr>
          <w:b/>
          <w:bCs/>
          <w:sz w:val="28"/>
          <w:szCs w:val="28"/>
        </w:rPr>
      </w:pPr>
      <w:r w:rsidRPr="00D32A67">
        <w:rPr>
          <w:b/>
          <w:bCs/>
          <w:sz w:val="28"/>
          <w:szCs w:val="28"/>
        </w:rPr>
        <w:t xml:space="preserve">текст поправки: </w:t>
      </w:r>
    </w:p>
    <w:p w:rsidR="00661C0E" w:rsidRPr="00D32A67" w:rsidRDefault="00661C0E" w:rsidP="00705735">
      <w:pPr>
        <w:ind w:firstLine="709"/>
        <w:jc w:val="both"/>
        <w:rPr>
          <w:b/>
          <w:bCs/>
          <w:sz w:val="28"/>
          <w:szCs w:val="28"/>
        </w:rPr>
      </w:pPr>
      <w:r>
        <w:rPr>
          <w:b/>
          <w:bCs/>
          <w:sz w:val="28"/>
          <w:szCs w:val="28"/>
        </w:rPr>
        <w:t>1. И</w:t>
      </w:r>
      <w:r w:rsidRPr="00D32A67">
        <w:rPr>
          <w:b/>
          <w:bCs/>
          <w:sz w:val="28"/>
          <w:szCs w:val="28"/>
        </w:rPr>
        <w:t xml:space="preserve">сключить из проекта решения пункты </w:t>
      </w:r>
    </w:p>
    <w:p w:rsidR="00661C0E" w:rsidRDefault="00661C0E" w:rsidP="00705735">
      <w:pPr>
        <w:ind w:right="-5" w:firstLine="709"/>
        <w:contextualSpacing/>
        <w:jc w:val="both"/>
        <w:outlineLvl w:val="0"/>
        <w:rPr>
          <w:color w:val="000000"/>
          <w:sz w:val="28"/>
          <w:szCs w:val="28"/>
        </w:rPr>
      </w:pPr>
      <w:r w:rsidRPr="00352034">
        <w:rPr>
          <w:b/>
          <w:sz w:val="28"/>
          <w:szCs w:val="28"/>
        </w:rPr>
        <w:t>3)</w:t>
      </w:r>
      <w:r>
        <w:rPr>
          <w:sz w:val="28"/>
          <w:szCs w:val="28"/>
        </w:rPr>
        <w:t> </w:t>
      </w:r>
      <w:r>
        <w:rPr>
          <w:color w:val="000000"/>
          <w:sz w:val="28"/>
          <w:szCs w:val="28"/>
        </w:rPr>
        <w:t>дополнить статью 25 пунктом 6.3 следующего содержания:</w:t>
      </w:r>
    </w:p>
    <w:p w:rsidR="00661C0E" w:rsidRDefault="00661C0E" w:rsidP="00705735">
      <w:pPr>
        <w:ind w:right="-5" w:firstLine="709"/>
        <w:contextualSpacing/>
        <w:jc w:val="both"/>
        <w:outlineLvl w:val="0"/>
        <w:rPr>
          <w:sz w:val="28"/>
          <w:szCs w:val="28"/>
        </w:rPr>
      </w:pPr>
      <w:r>
        <w:rPr>
          <w:color w:val="000000"/>
          <w:sz w:val="28"/>
          <w:szCs w:val="28"/>
        </w:rPr>
        <w:t>«6.3. П</w:t>
      </w:r>
      <w:r>
        <w:rPr>
          <w:sz w:val="28"/>
          <w:szCs w:val="28"/>
        </w:rPr>
        <w:t>редельный максимальный коэффициент плотности застройки для земельных участков с видом разрешенного использования «</w:t>
      </w:r>
      <w:r>
        <w:rPr>
          <w:color w:val="000000"/>
          <w:sz w:val="28"/>
          <w:szCs w:val="28"/>
        </w:rPr>
        <w:t>Малоэтажная многоквартирная жилая застройка» </w:t>
      </w:r>
      <w:r>
        <w:rPr>
          <w:sz w:val="28"/>
          <w:szCs w:val="28"/>
        </w:rPr>
        <w:t>- 1,5.</w:t>
      </w:r>
      <w:r>
        <w:rPr>
          <w:color w:val="000000"/>
          <w:sz w:val="28"/>
          <w:szCs w:val="28"/>
        </w:rPr>
        <w:t>»;</w:t>
      </w:r>
    </w:p>
    <w:p w:rsidR="00661C0E" w:rsidRDefault="00661C0E" w:rsidP="00705735">
      <w:pPr>
        <w:ind w:right="-5" w:firstLine="709"/>
        <w:contextualSpacing/>
        <w:jc w:val="both"/>
        <w:outlineLvl w:val="0"/>
        <w:rPr>
          <w:color w:val="000000"/>
          <w:sz w:val="28"/>
          <w:szCs w:val="28"/>
        </w:rPr>
      </w:pPr>
      <w:r w:rsidRPr="00352034">
        <w:rPr>
          <w:b/>
          <w:sz w:val="28"/>
          <w:szCs w:val="28"/>
        </w:rPr>
        <w:t>4)</w:t>
      </w:r>
      <w:r>
        <w:rPr>
          <w:sz w:val="28"/>
          <w:szCs w:val="28"/>
        </w:rPr>
        <w:t> </w:t>
      </w:r>
      <w:r>
        <w:rPr>
          <w:color w:val="000000"/>
          <w:sz w:val="28"/>
          <w:szCs w:val="28"/>
        </w:rPr>
        <w:t>дополнить статью 26 пунктом 6.1 следующего содержания:</w:t>
      </w:r>
    </w:p>
    <w:p w:rsidR="00661C0E" w:rsidRDefault="00661C0E" w:rsidP="00705735">
      <w:pPr>
        <w:ind w:right="-5" w:firstLine="709"/>
        <w:contextualSpacing/>
        <w:jc w:val="both"/>
        <w:outlineLvl w:val="0"/>
        <w:rPr>
          <w:sz w:val="28"/>
          <w:szCs w:val="28"/>
        </w:rPr>
      </w:pPr>
      <w:r>
        <w:rPr>
          <w:color w:val="000000"/>
          <w:sz w:val="28"/>
          <w:szCs w:val="28"/>
        </w:rPr>
        <w:t>«6.1. П</w:t>
      </w:r>
      <w:r>
        <w:rPr>
          <w:sz w:val="28"/>
          <w:szCs w:val="28"/>
        </w:rPr>
        <w:t>редельный максимальный коэффициент плотности застройки для земельных участков с видом разрешенного использования «</w:t>
      </w:r>
      <w:r>
        <w:rPr>
          <w:color w:val="000000"/>
          <w:sz w:val="28"/>
          <w:szCs w:val="28"/>
        </w:rPr>
        <w:t>Малоэтажная многоквартирная жилая застройка» </w:t>
      </w:r>
      <w:r>
        <w:rPr>
          <w:sz w:val="28"/>
          <w:szCs w:val="28"/>
        </w:rPr>
        <w:t>- 1,5.</w:t>
      </w:r>
      <w:r>
        <w:rPr>
          <w:color w:val="000000"/>
          <w:sz w:val="28"/>
          <w:szCs w:val="28"/>
        </w:rPr>
        <w:t>»;</w:t>
      </w:r>
    </w:p>
    <w:p w:rsidR="00661C0E" w:rsidRDefault="00661C0E" w:rsidP="00705735">
      <w:pPr>
        <w:ind w:right="-5" w:firstLine="709"/>
        <w:contextualSpacing/>
        <w:jc w:val="both"/>
        <w:outlineLvl w:val="0"/>
        <w:rPr>
          <w:color w:val="000000"/>
          <w:sz w:val="28"/>
          <w:szCs w:val="28"/>
        </w:rPr>
      </w:pPr>
      <w:r w:rsidRPr="00352034">
        <w:rPr>
          <w:b/>
          <w:sz w:val="28"/>
          <w:szCs w:val="28"/>
        </w:rPr>
        <w:t>7)</w:t>
      </w:r>
      <w:r>
        <w:rPr>
          <w:sz w:val="28"/>
          <w:szCs w:val="28"/>
        </w:rPr>
        <w:t> </w:t>
      </w:r>
      <w:r>
        <w:rPr>
          <w:color w:val="000000"/>
          <w:sz w:val="28"/>
          <w:szCs w:val="28"/>
        </w:rPr>
        <w:t>дополнить статью 27 пунктом 2.1 следующего содержания:</w:t>
      </w:r>
    </w:p>
    <w:p w:rsidR="00661C0E" w:rsidRDefault="00661C0E" w:rsidP="00705735">
      <w:pPr>
        <w:ind w:right="-5" w:firstLine="709"/>
        <w:contextualSpacing/>
        <w:jc w:val="both"/>
        <w:outlineLvl w:val="0"/>
        <w:rPr>
          <w:color w:val="000000"/>
          <w:sz w:val="28"/>
          <w:szCs w:val="28"/>
        </w:rPr>
      </w:pPr>
      <w:r>
        <w:rPr>
          <w:color w:val="000000"/>
          <w:sz w:val="28"/>
          <w:szCs w:val="28"/>
        </w:rPr>
        <w:t>«2.1. П</w:t>
      </w:r>
      <w:r>
        <w:rPr>
          <w:sz w:val="28"/>
          <w:szCs w:val="28"/>
        </w:rPr>
        <w:t>редельный максимальный коэффициент плотности застройки для земельных участков с видом разрешенного использования «</w:t>
      </w:r>
      <w:r>
        <w:rPr>
          <w:color w:val="000000"/>
          <w:sz w:val="28"/>
          <w:szCs w:val="28"/>
        </w:rPr>
        <w:t>Малоэтажная многоквартирная жилая застройка»</w:t>
      </w:r>
      <w:r>
        <w:rPr>
          <w:sz w:val="28"/>
          <w:szCs w:val="28"/>
        </w:rPr>
        <w:t xml:space="preserve"> - 1,5, «</w:t>
      </w:r>
      <w:proofErr w:type="spellStart"/>
      <w:r>
        <w:rPr>
          <w:color w:val="000000"/>
          <w:sz w:val="28"/>
          <w:szCs w:val="28"/>
        </w:rPr>
        <w:t>Среднеэтажная</w:t>
      </w:r>
      <w:proofErr w:type="spellEnd"/>
      <w:r>
        <w:rPr>
          <w:color w:val="000000"/>
          <w:sz w:val="28"/>
          <w:szCs w:val="28"/>
        </w:rPr>
        <w:t xml:space="preserve"> жилая застройка</w:t>
      </w:r>
      <w:r>
        <w:rPr>
          <w:sz w:val="28"/>
          <w:szCs w:val="28"/>
        </w:rPr>
        <w:t>» и «</w:t>
      </w:r>
      <w:r>
        <w:rPr>
          <w:color w:val="000000"/>
          <w:sz w:val="28"/>
          <w:szCs w:val="28"/>
        </w:rPr>
        <w:t>Многоэтажная жилая застройка (высотная застройка)</w:t>
      </w:r>
      <w:r>
        <w:rPr>
          <w:sz w:val="28"/>
          <w:szCs w:val="28"/>
        </w:rPr>
        <w:t>» - 1.6.</w:t>
      </w:r>
      <w:r>
        <w:rPr>
          <w:color w:val="000000"/>
          <w:sz w:val="28"/>
          <w:szCs w:val="28"/>
        </w:rPr>
        <w:t>»;</w:t>
      </w:r>
    </w:p>
    <w:p w:rsidR="00661C0E" w:rsidRDefault="00661C0E" w:rsidP="00705735">
      <w:pPr>
        <w:ind w:right="-5" w:firstLine="709"/>
        <w:contextualSpacing/>
        <w:jc w:val="both"/>
        <w:outlineLvl w:val="0"/>
        <w:rPr>
          <w:color w:val="000000"/>
          <w:sz w:val="28"/>
          <w:szCs w:val="28"/>
        </w:rPr>
      </w:pPr>
      <w:r w:rsidRPr="00352034">
        <w:rPr>
          <w:b/>
          <w:color w:val="000000"/>
          <w:sz w:val="28"/>
          <w:szCs w:val="28"/>
        </w:rPr>
        <w:t>12)</w:t>
      </w:r>
      <w:r>
        <w:rPr>
          <w:color w:val="000000"/>
          <w:sz w:val="28"/>
          <w:szCs w:val="28"/>
        </w:rPr>
        <w:t> изложить пункт 4 статьи 28 в следующей редакции:</w:t>
      </w:r>
    </w:p>
    <w:p w:rsidR="00661C0E" w:rsidRDefault="00661C0E" w:rsidP="00705735">
      <w:pPr>
        <w:ind w:right="-5" w:firstLine="709"/>
        <w:contextualSpacing/>
        <w:jc w:val="both"/>
        <w:outlineLvl w:val="0"/>
        <w:rPr>
          <w:color w:val="000000"/>
          <w:sz w:val="28"/>
          <w:szCs w:val="28"/>
        </w:rPr>
      </w:pPr>
      <w:r>
        <w:rPr>
          <w:color w:val="000000"/>
          <w:sz w:val="28"/>
          <w:szCs w:val="28"/>
        </w:rPr>
        <w:t>«4. Прочие параметры:</w:t>
      </w:r>
    </w:p>
    <w:p w:rsidR="00661C0E" w:rsidRDefault="00661C0E" w:rsidP="00705735">
      <w:pPr>
        <w:ind w:right="-5" w:firstLine="709"/>
        <w:contextualSpacing/>
        <w:jc w:val="both"/>
        <w:outlineLvl w:val="0"/>
        <w:rPr>
          <w:sz w:val="28"/>
          <w:szCs w:val="28"/>
        </w:rPr>
      </w:pPr>
      <w:r>
        <w:rPr>
          <w:color w:val="000000"/>
          <w:sz w:val="28"/>
          <w:szCs w:val="28"/>
        </w:rPr>
        <w:t>1) п</w:t>
      </w:r>
      <w:r>
        <w:rPr>
          <w:sz w:val="28"/>
          <w:szCs w:val="28"/>
        </w:rPr>
        <w:t>редельный максимальный коэффициент плотности застройки для земельных участков с видом разрешенного использования «</w:t>
      </w:r>
      <w:r>
        <w:rPr>
          <w:color w:val="000000"/>
          <w:sz w:val="28"/>
          <w:szCs w:val="28"/>
        </w:rPr>
        <w:t>Малоэтажная многоквартирная жилая застройка»</w:t>
      </w:r>
      <w:r>
        <w:rPr>
          <w:sz w:val="28"/>
          <w:szCs w:val="28"/>
        </w:rPr>
        <w:t xml:space="preserve"> - 1,5, «</w:t>
      </w:r>
      <w:proofErr w:type="spellStart"/>
      <w:r>
        <w:rPr>
          <w:color w:val="000000"/>
          <w:sz w:val="28"/>
          <w:szCs w:val="28"/>
        </w:rPr>
        <w:t>Среднеэтажная</w:t>
      </w:r>
      <w:proofErr w:type="spellEnd"/>
      <w:r>
        <w:rPr>
          <w:color w:val="000000"/>
          <w:sz w:val="28"/>
          <w:szCs w:val="28"/>
        </w:rPr>
        <w:t xml:space="preserve"> жилая застройка</w:t>
      </w:r>
      <w:r>
        <w:rPr>
          <w:sz w:val="28"/>
          <w:szCs w:val="28"/>
        </w:rPr>
        <w:t>» и «</w:t>
      </w:r>
      <w:r>
        <w:rPr>
          <w:color w:val="000000"/>
          <w:sz w:val="28"/>
          <w:szCs w:val="28"/>
        </w:rPr>
        <w:t>Многоэтажная жилая застройка (высотная застройка)</w:t>
      </w:r>
      <w:r>
        <w:rPr>
          <w:sz w:val="28"/>
          <w:szCs w:val="28"/>
        </w:rPr>
        <w:t>» - 1,6.</w:t>
      </w:r>
      <w:r>
        <w:rPr>
          <w:color w:val="000000"/>
          <w:sz w:val="28"/>
          <w:szCs w:val="28"/>
        </w:rPr>
        <w:t>»;</w:t>
      </w:r>
    </w:p>
    <w:p w:rsidR="00661C0E" w:rsidRDefault="00661C0E" w:rsidP="00705735">
      <w:pPr>
        <w:ind w:right="-5" w:firstLine="709"/>
        <w:contextualSpacing/>
        <w:jc w:val="both"/>
        <w:outlineLvl w:val="0"/>
        <w:rPr>
          <w:color w:val="000000"/>
          <w:sz w:val="28"/>
          <w:szCs w:val="28"/>
        </w:rPr>
      </w:pPr>
      <w:r w:rsidRPr="00352034">
        <w:rPr>
          <w:b/>
          <w:sz w:val="28"/>
          <w:szCs w:val="28"/>
        </w:rPr>
        <w:t>13)</w:t>
      </w:r>
      <w:r>
        <w:rPr>
          <w:sz w:val="28"/>
          <w:szCs w:val="28"/>
        </w:rPr>
        <w:t> </w:t>
      </w:r>
      <w:r>
        <w:rPr>
          <w:color w:val="000000"/>
          <w:sz w:val="28"/>
          <w:szCs w:val="28"/>
        </w:rPr>
        <w:t>дополнить статью 29 пунктом 2.1 следующего содержания:</w:t>
      </w:r>
    </w:p>
    <w:p w:rsidR="00661C0E" w:rsidRPr="00661C0E" w:rsidRDefault="00661C0E" w:rsidP="00705735">
      <w:pPr>
        <w:ind w:right="-5" w:firstLine="709"/>
        <w:contextualSpacing/>
        <w:jc w:val="both"/>
        <w:outlineLvl w:val="0"/>
        <w:rPr>
          <w:sz w:val="28"/>
          <w:szCs w:val="28"/>
        </w:rPr>
      </w:pPr>
      <w:r>
        <w:rPr>
          <w:color w:val="000000"/>
          <w:sz w:val="28"/>
          <w:szCs w:val="28"/>
        </w:rPr>
        <w:t>«2.1. П</w:t>
      </w:r>
      <w:r>
        <w:rPr>
          <w:sz w:val="28"/>
          <w:szCs w:val="28"/>
        </w:rPr>
        <w:t>редельный максимальный коэффициент плотности застройки для земельных участков с видом разрешенного использования «</w:t>
      </w:r>
      <w:r>
        <w:rPr>
          <w:color w:val="000000"/>
          <w:sz w:val="28"/>
          <w:szCs w:val="28"/>
        </w:rPr>
        <w:t>Малоэтажная многоквартирная жилая застройка»</w:t>
      </w:r>
      <w:r>
        <w:rPr>
          <w:sz w:val="28"/>
          <w:szCs w:val="28"/>
        </w:rPr>
        <w:t xml:space="preserve"> - 1,5, «</w:t>
      </w:r>
      <w:proofErr w:type="spellStart"/>
      <w:r>
        <w:rPr>
          <w:color w:val="000000"/>
          <w:sz w:val="28"/>
          <w:szCs w:val="28"/>
        </w:rPr>
        <w:t>Среднеэтажная</w:t>
      </w:r>
      <w:proofErr w:type="spellEnd"/>
      <w:r>
        <w:rPr>
          <w:color w:val="000000"/>
          <w:sz w:val="28"/>
          <w:szCs w:val="28"/>
        </w:rPr>
        <w:t xml:space="preserve"> жилая застройка</w:t>
      </w:r>
      <w:r>
        <w:rPr>
          <w:sz w:val="28"/>
          <w:szCs w:val="28"/>
        </w:rPr>
        <w:t>» и «</w:t>
      </w:r>
      <w:r>
        <w:rPr>
          <w:color w:val="000000"/>
          <w:sz w:val="28"/>
          <w:szCs w:val="28"/>
        </w:rPr>
        <w:t>Многоэтажная жилая застройка (высотная застройка)</w:t>
      </w:r>
      <w:r>
        <w:rPr>
          <w:sz w:val="28"/>
          <w:szCs w:val="28"/>
        </w:rPr>
        <w:t>» - 1.6.</w:t>
      </w:r>
      <w:r>
        <w:rPr>
          <w:color w:val="000000"/>
          <w:sz w:val="28"/>
          <w:szCs w:val="28"/>
        </w:rPr>
        <w:t>»;</w:t>
      </w:r>
    </w:p>
    <w:p w:rsidR="00661C0E" w:rsidRDefault="00661C0E" w:rsidP="00705735">
      <w:pPr>
        <w:ind w:firstLine="709"/>
        <w:jc w:val="both"/>
        <w:rPr>
          <w:b/>
          <w:bCs/>
          <w:sz w:val="28"/>
          <w:szCs w:val="28"/>
        </w:rPr>
      </w:pPr>
      <w:r>
        <w:rPr>
          <w:b/>
          <w:bCs/>
          <w:sz w:val="28"/>
          <w:szCs w:val="28"/>
        </w:rPr>
        <w:t>2. В</w:t>
      </w:r>
      <w:r w:rsidRPr="001B6A82">
        <w:rPr>
          <w:b/>
          <w:bCs/>
          <w:sz w:val="28"/>
          <w:szCs w:val="28"/>
        </w:rPr>
        <w:t>ключить в проект решения</w:t>
      </w:r>
    </w:p>
    <w:p w:rsidR="00661C0E" w:rsidRPr="00661C0E" w:rsidRDefault="00661C0E" w:rsidP="00705735">
      <w:pPr>
        <w:autoSpaceDE w:val="0"/>
        <w:autoSpaceDN w:val="0"/>
        <w:adjustRightInd w:val="0"/>
        <w:ind w:firstLine="709"/>
        <w:jc w:val="both"/>
        <w:outlineLvl w:val="0"/>
        <w:rPr>
          <w:color w:val="000000"/>
          <w:sz w:val="28"/>
          <w:szCs w:val="28"/>
        </w:rPr>
      </w:pPr>
      <w:r w:rsidRPr="001B6A82">
        <w:rPr>
          <w:sz w:val="28"/>
          <w:szCs w:val="28"/>
        </w:rPr>
        <w:t xml:space="preserve">3) в статье </w:t>
      </w:r>
      <w:r w:rsidRPr="001B6A82">
        <w:rPr>
          <w:b/>
          <w:sz w:val="28"/>
          <w:szCs w:val="28"/>
        </w:rPr>
        <w:t>26</w:t>
      </w:r>
      <w:r w:rsidRPr="001B6A82">
        <w:rPr>
          <w:sz w:val="28"/>
          <w:szCs w:val="28"/>
        </w:rPr>
        <w:t xml:space="preserve"> </w:t>
      </w:r>
      <w:r w:rsidRPr="001B6A82">
        <w:rPr>
          <w:b/>
          <w:bCs/>
          <w:sz w:val="28"/>
          <w:szCs w:val="28"/>
        </w:rPr>
        <w:t>Зона застройки малоэтажными жилым</w:t>
      </w:r>
      <w:r w:rsidR="001051FB">
        <w:rPr>
          <w:b/>
          <w:bCs/>
          <w:sz w:val="28"/>
          <w:szCs w:val="28"/>
        </w:rPr>
        <w:t>и домами (</w:t>
      </w:r>
      <w:proofErr w:type="spellStart"/>
      <w:r w:rsidR="001051FB">
        <w:rPr>
          <w:b/>
          <w:bCs/>
          <w:sz w:val="28"/>
          <w:szCs w:val="28"/>
        </w:rPr>
        <w:t>Жмл</w:t>
      </w:r>
      <w:proofErr w:type="spellEnd"/>
      <w:r w:rsidR="001051FB">
        <w:rPr>
          <w:b/>
          <w:bCs/>
          <w:sz w:val="28"/>
          <w:szCs w:val="28"/>
        </w:rPr>
        <w:t>) по тексту статьи</w:t>
      </w:r>
      <w:r w:rsidRPr="001B6A82">
        <w:rPr>
          <w:sz w:val="28"/>
          <w:szCs w:val="28"/>
        </w:rPr>
        <w:t xml:space="preserve"> </w:t>
      </w:r>
      <w:r w:rsidRPr="001B6A82">
        <w:rPr>
          <w:bCs/>
          <w:color w:val="000000"/>
          <w:sz w:val="28"/>
          <w:szCs w:val="28"/>
          <w:bdr w:val="none" w:sz="0" w:space="0" w:color="000000"/>
        </w:rPr>
        <w:t>исключить вид разрешенного использования земельного участка «Блокированная жилая застройка» (кодовое обозначение 2.3)</w:t>
      </w:r>
      <w:r w:rsidRPr="001B6A82">
        <w:rPr>
          <w:sz w:val="28"/>
          <w:szCs w:val="28"/>
        </w:rPr>
        <w:t>;</w:t>
      </w:r>
    </w:p>
    <w:p w:rsidR="006F78BA" w:rsidRPr="0022141E" w:rsidRDefault="0022141E" w:rsidP="00705735">
      <w:pPr>
        <w:autoSpaceDE w:val="0"/>
        <w:autoSpaceDN w:val="0"/>
        <w:adjustRightInd w:val="0"/>
        <w:ind w:firstLine="709"/>
        <w:jc w:val="both"/>
        <w:rPr>
          <w:sz w:val="28"/>
          <w:szCs w:val="28"/>
        </w:rPr>
      </w:pPr>
      <w:r>
        <w:rPr>
          <w:sz w:val="28"/>
          <w:szCs w:val="28"/>
        </w:rPr>
        <w:t>Таким образом исключается пункт 1,3,4,7,12,13 из данного проекта решения и добавляем в пункт 3 следующий текст о том, что зона застройки малоэтажными жилыми домами (</w:t>
      </w:r>
      <w:proofErr w:type="spellStart"/>
      <w:r>
        <w:rPr>
          <w:sz w:val="28"/>
          <w:szCs w:val="28"/>
        </w:rPr>
        <w:t>Жмл</w:t>
      </w:r>
      <w:proofErr w:type="spellEnd"/>
      <w:r>
        <w:rPr>
          <w:sz w:val="28"/>
          <w:szCs w:val="28"/>
        </w:rPr>
        <w:t>) по тексту статьи вид разрешенного использования земельного участка «Блокированная жилая застройка», т.е. мы исключаем из пункта «Малоэтажная жилая застройка» «Блокированную жилую застройку». Есть вопросы? Если нет, то сейчас…</w:t>
      </w:r>
    </w:p>
    <w:p w:rsidR="006F78BA" w:rsidRPr="0022141E" w:rsidRDefault="0022141E" w:rsidP="00705735">
      <w:pPr>
        <w:autoSpaceDE w:val="0"/>
        <w:autoSpaceDN w:val="0"/>
        <w:adjustRightInd w:val="0"/>
        <w:ind w:firstLine="709"/>
        <w:jc w:val="both"/>
        <w:rPr>
          <w:sz w:val="28"/>
          <w:szCs w:val="28"/>
        </w:rPr>
      </w:pPr>
      <w:r>
        <w:rPr>
          <w:i/>
          <w:sz w:val="28"/>
          <w:szCs w:val="28"/>
        </w:rPr>
        <w:t xml:space="preserve">Арутюнов Б.П., депутат по избирательному округу №15. </w:t>
      </w:r>
      <w:r w:rsidRPr="0022141E">
        <w:rPr>
          <w:sz w:val="28"/>
          <w:szCs w:val="28"/>
        </w:rPr>
        <w:t>У на</w:t>
      </w:r>
      <w:r>
        <w:rPr>
          <w:sz w:val="28"/>
          <w:szCs w:val="28"/>
        </w:rPr>
        <w:t>с на комитетах был какой проект</w:t>
      </w:r>
      <w:r w:rsidR="00AF66C9">
        <w:rPr>
          <w:sz w:val="28"/>
          <w:szCs w:val="28"/>
        </w:rPr>
        <w:t xml:space="preserve"> без этой поправки</w:t>
      </w:r>
      <w:r w:rsidRPr="0022141E">
        <w:rPr>
          <w:sz w:val="28"/>
          <w:szCs w:val="28"/>
        </w:rPr>
        <w:t>?</w:t>
      </w:r>
    </w:p>
    <w:p w:rsidR="006F78BA" w:rsidRPr="00E86EFF" w:rsidRDefault="00AF66C9" w:rsidP="00705735">
      <w:pPr>
        <w:autoSpaceDE w:val="0"/>
        <w:autoSpaceDN w:val="0"/>
        <w:adjustRightInd w:val="0"/>
        <w:ind w:firstLine="709"/>
        <w:jc w:val="both"/>
        <w:rPr>
          <w:sz w:val="28"/>
          <w:szCs w:val="28"/>
        </w:rPr>
      </w:pPr>
      <w:r w:rsidRPr="004A059D">
        <w:rPr>
          <w:i/>
          <w:sz w:val="28"/>
          <w:szCs w:val="28"/>
        </w:rPr>
        <w:t>Голубев В.А.</w:t>
      </w:r>
      <w:r>
        <w:rPr>
          <w:i/>
          <w:sz w:val="28"/>
          <w:szCs w:val="28"/>
        </w:rPr>
        <w:t xml:space="preserve"> </w:t>
      </w:r>
      <w:r>
        <w:rPr>
          <w:sz w:val="28"/>
          <w:szCs w:val="28"/>
        </w:rPr>
        <w:t>Да.</w:t>
      </w:r>
      <w:r w:rsidR="00D462A1">
        <w:rPr>
          <w:sz w:val="28"/>
          <w:szCs w:val="28"/>
        </w:rPr>
        <w:t xml:space="preserve"> Смысл в данной поправке в том, что в связи с тем, что на заседании комитета пришли к выводу о том, что </w:t>
      </w:r>
      <w:r w:rsidR="004233DF">
        <w:rPr>
          <w:sz w:val="28"/>
          <w:szCs w:val="28"/>
        </w:rPr>
        <w:t xml:space="preserve">нужно более внимательно рассмотреть в целях принятия правильного решения относительно размера коэффициента для плотности застройки. </w:t>
      </w:r>
      <w:r w:rsidR="00770B2E">
        <w:rPr>
          <w:sz w:val="28"/>
          <w:szCs w:val="28"/>
        </w:rPr>
        <w:t xml:space="preserve">Поэтому эти пункты мы пока исключаем. Было предложение </w:t>
      </w:r>
      <w:r w:rsidR="00E86EFF">
        <w:rPr>
          <w:sz w:val="28"/>
          <w:szCs w:val="28"/>
        </w:rPr>
        <w:t xml:space="preserve">вынести это на Градостроительный Совет, </w:t>
      </w:r>
      <w:r w:rsidR="00E86EFF" w:rsidRPr="00E86EFF">
        <w:rPr>
          <w:sz w:val="28"/>
          <w:szCs w:val="28"/>
        </w:rPr>
        <w:t>чтобы посмотрели строители</w:t>
      </w:r>
      <w:r w:rsidR="00845FC4">
        <w:rPr>
          <w:sz w:val="28"/>
          <w:szCs w:val="28"/>
        </w:rPr>
        <w:t xml:space="preserve"> и</w:t>
      </w:r>
      <w:r w:rsidR="00E86EFF" w:rsidRPr="00E86EFF">
        <w:rPr>
          <w:sz w:val="28"/>
          <w:szCs w:val="28"/>
        </w:rPr>
        <w:t xml:space="preserve"> вернули в Совет депутатов</w:t>
      </w:r>
      <w:r w:rsidR="00E86EFF">
        <w:rPr>
          <w:sz w:val="28"/>
          <w:szCs w:val="28"/>
        </w:rPr>
        <w:t xml:space="preserve"> для принятия решения относительно плотности застройки. Далее,</w:t>
      </w:r>
      <w:r w:rsidR="00845FC4">
        <w:rPr>
          <w:sz w:val="28"/>
          <w:szCs w:val="28"/>
        </w:rPr>
        <w:t xml:space="preserve"> дополнен</w:t>
      </w:r>
      <w:r w:rsidR="00E86EFF">
        <w:rPr>
          <w:sz w:val="28"/>
          <w:szCs w:val="28"/>
        </w:rPr>
        <w:t xml:space="preserve"> один из пунктов, который говорит о том, что мы убираем блокированную застройку из </w:t>
      </w:r>
      <w:proofErr w:type="spellStart"/>
      <w:r w:rsidR="00E86EFF">
        <w:rPr>
          <w:sz w:val="28"/>
          <w:szCs w:val="28"/>
        </w:rPr>
        <w:t>стреднеэтажного</w:t>
      </w:r>
      <w:proofErr w:type="spellEnd"/>
      <w:r w:rsidR="00E86EFF">
        <w:rPr>
          <w:sz w:val="28"/>
          <w:szCs w:val="28"/>
        </w:rPr>
        <w:t xml:space="preserve"> и многоэтажного строительства и дополняем в нег</w:t>
      </w:r>
      <w:r w:rsidR="00AC7D53">
        <w:rPr>
          <w:sz w:val="28"/>
          <w:szCs w:val="28"/>
        </w:rPr>
        <w:t xml:space="preserve">о малоэтажное строительство, т.е. блокированную застройку можно будет вести в </w:t>
      </w:r>
      <w:proofErr w:type="spellStart"/>
      <w:r w:rsidR="00FD73D9">
        <w:rPr>
          <w:sz w:val="28"/>
          <w:szCs w:val="28"/>
        </w:rPr>
        <w:t>Ж</w:t>
      </w:r>
      <w:r w:rsidR="00AC7D53">
        <w:rPr>
          <w:sz w:val="28"/>
          <w:szCs w:val="28"/>
        </w:rPr>
        <w:t>с</w:t>
      </w:r>
      <w:proofErr w:type="spellEnd"/>
      <w:r w:rsidR="00AC7D53">
        <w:rPr>
          <w:sz w:val="28"/>
          <w:szCs w:val="28"/>
        </w:rPr>
        <w:t>.</w:t>
      </w:r>
    </w:p>
    <w:p w:rsidR="006F78BA" w:rsidRDefault="00FD73D9" w:rsidP="00705735">
      <w:pPr>
        <w:autoSpaceDE w:val="0"/>
        <w:autoSpaceDN w:val="0"/>
        <w:adjustRightInd w:val="0"/>
        <w:ind w:firstLine="709"/>
        <w:jc w:val="both"/>
        <w:rPr>
          <w:sz w:val="28"/>
          <w:szCs w:val="28"/>
        </w:rPr>
      </w:pPr>
      <w:r>
        <w:rPr>
          <w:i/>
          <w:sz w:val="28"/>
          <w:szCs w:val="28"/>
        </w:rPr>
        <w:t>Чуркина Л.И., депутат по избирательному округу №</w:t>
      </w:r>
      <w:r w:rsidR="00C70A61">
        <w:rPr>
          <w:i/>
          <w:sz w:val="28"/>
          <w:szCs w:val="28"/>
        </w:rPr>
        <w:t xml:space="preserve">23. </w:t>
      </w:r>
      <w:r w:rsidR="00C70A61">
        <w:rPr>
          <w:sz w:val="28"/>
          <w:szCs w:val="28"/>
        </w:rPr>
        <w:t>А не проще было приостановить?</w:t>
      </w:r>
    </w:p>
    <w:p w:rsidR="00C70A61" w:rsidRDefault="00C70A61" w:rsidP="00705735">
      <w:pPr>
        <w:autoSpaceDE w:val="0"/>
        <w:autoSpaceDN w:val="0"/>
        <w:adjustRightInd w:val="0"/>
        <w:ind w:firstLine="709"/>
        <w:jc w:val="both"/>
        <w:rPr>
          <w:sz w:val="28"/>
          <w:szCs w:val="28"/>
        </w:rPr>
      </w:pPr>
      <w:r w:rsidRPr="004A059D">
        <w:rPr>
          <w:i/>
          <w:sz w:val="28"/>
          <w:szCs w:val="28"/>
        </w:rPr>
        <w:t>Голубев В.А.</w:t>
      </w:r>
      <w:r>
        <w:rPr>
          <w:sz w:val="28"/>
          <w:szCs w:val="28"/>
        </w:rPr>
        <w:t xml:space="preserve"> Нет. Нам необходимо принять решение. Пожалуйста.</w:t>
      </w:r>
    </w:p>
    <w:p w:rsidR="00C70A61" w:rsidRPr="00C70A61" w:rsidRDefault="00C70A61" w:rsidP="00705735">
      <w:pPr>
        <w:autoSpaceDE w:val="0"/>
        <w:autoSpaceDN w:val="0"/>
        <w:adjustRightInd w:val="0"/>
        <w:ind w:firstLine="709"/>
        <w:jc w:val="both"/>
        <w:rPr>
          <w:sz w:val="28"/>
          <w:szCs w:val="28"/>
        </w:rPr>
      </w:pPr>
      <w:r w:rsidRPr="00C70A61">
        <w:rPr>
          <w:i/>
          <w:sz w:val="28"/>
          <w:szCs w:val="28"/>
        </w:rPr>
        <w:t>Белова Е.В., депутат по избирательному округу №21.</w:t>
      </w:r>
      <w:r>
        <w:rPr>
          <w:sz w:val="28"/>
          <w:szCs w:val="28"/>
        </w:rPr>
        <w:t xml:space="preserve"> Сегодня утром на нашем комитете мы рассматривали эти вопросы. Мы убираем коэффициенты, потому что сами не понимаем еще как их применить и как это повлияет на строительство. И все эти пункты, которые были в первоначальном проекте с коэффициентами, по этой причине мы убираем и будем рассматривать этот вопрос дополнительно.</w:t>
      </w:r>
      <w:r w:rsidR="00EB5FA7">
        <w:rPr>
          <w:sz w:val="28"/>
          <w:szCs w:val="28"/>
        </w:rPr>
        <w:t xml:space="preserve"> Убирая блокированную застройку, мы приостанавливаем то, что по Генеральному плану у нас была высотная застройка в южном направлении и, чтобы не были распроданы земельные участки маленькими кусочками, мы данную норму убираем.</w:t>
      </w:r>
    </w:p>
    <w:p w:rsidR="00085DC9" w:rsidRDefault="007F7328" w:rsidP="00705735">
      <w:pPr>
        <w:autoSpaceDE w:val="0"/>
        <w:autoSpaceDN w:val="0"/>
        <w:adjustRightInd w:val="0"/>
        <w:ind w:firstLine="709"/>
        <w:jc w:val="both"/>
        <w:rPr>
          <w:sz w:val="28"/>
          <w:szCs w:val="28"/>
        </w:rPr>
      </w:pPr>
      <w:r w:rsidRPr="004A059D">
        <w:rPr>
          <w:i/>
          <w:sz w:val="28"/>
          <w:szCs w:val="28"/>
        </w:rPr>
        <w:t>Голубев В.А.</w:t>
      </w:r>
      <w:r>
        <w:rPr>
          <w:sz w:val="28"/>
          <w:szCs w:val="28"/>
        </w:rPr>
        <w:t xml:space="preserve"> Есть вопросы? Есть предложение перейти к голосованию. Нам необходимо принять проект решения за основу. </w:t>
      </w:r>
      <w:r w:rsidR="00085DC9">
        <w:rPr>
          <w:sz w:val="28"/>
          <w:szCs w:val="28"/>
        </w:rPr>
        <w:t xml:space="preserve">Кто за данное предложение прошу </w:t>
      </w:r>
      <w:r w:rsidR="00085DC9" w:rsidRPr="001F7A0D">
        <w:rPr>
          <w:sz w:val="28"/>
          <w:szCs w:val="28"/>
        </w:rPr>
        <w:t>зарегистрироваться и проголосовать</w:t>
      </w:r>
      <w:r w:rsidR="00085DC9">
        <w:rPr>
          <w:sz w:val="28"/>
          <w:szCs w:val="28"/>
        </w:rPr>
        <w:t xml:space="preserve">. </w:t>
      </w:r>
    </w:p>
    <w:p w:rsidR="00085DC9" w:rsidRPr="001F7A0D" w:rsidRDefault="00085DC9" w:rsidP="00705735">
      <w:pPr>
        <w:ind w:firstLine="709"/>
        <w:jc w:val="both"/>
        <w:rPr>
          <w:b/>
          <w:sz w:val="28"/>
          <w:szCs w:val="28"/>
        </w:rPr>
      </w:pPr>
      <w:r w:rsidRPr="001F7A0D">
        <w:rPr>
          <w:b/>
          <w:sz w:val="28"/>
          <w:szCs w:val="28"/>
        </w:rPr>
        <w:t xml:space="preserve">Голосование за проект решения </w:t>
      </w:r>
      <w:r w:rsidR="007F7328">
        <w:rPr>
          <w:b/>
          <w:sz w:val="28"/>
          <w:szCs w:val="28"/>
        </w:rPr>
        <w:t>за основу</w:t>
      </w:r>
      <w:r w:rsidRPr="001F7A0D">
        <w:rPr>
          <w:b/>
          <w:sz w:val="28"/>
          <w:szCs w:val="28"/>
        </w:rPr>
        <w:t>: за –</w:t>
      </w:r>
      <w:r w:rsidR="007F7328">
        <w:rPr>
          <w:b/>
          <w:sz w:val="28"/>
          <w:szCs w:val="28"/>
        </w:rPr>
        <w:t xml:space="preserve">22; против - нет; </w:t>
      </w:r>
      <w:proofErr w:type="spellStart"/>
      <w:r w:rsidR="007F7328">
        <w:rPr>
          <w:b/>
          <w:sz w:val="28"/>
          <w:szCs w:val="28"/>
        </w:rPr>
        <w:t>возд</w:t>
      </w:r>
      <w:proofErr w:type="spellEnd"/>
      <w:r w:rsidR="007F7328">
        <w:rPr>
          <w:b/>
          <w:sz w:val="28"/>
          <w:szCs w:val="28"/>
        </w:rPr>
        <w:t>. – 2</w:t>
      </w:r>
      <w:r w:rsidRPr="001F7A0D">
        <w:rPr>
          <w:b/>
          <w:sz w:val="28"/>
          <w:szCs w:val="28"/>
        </w:rPr>
        <w:t>.</w:t>
      </w:r>
    </w:p>
    <w:p w:rsidR="00085DC9" w:rsidRDefault="00085DC9" w:rsidP="00705735">
      <w:pPr>
        <w:ind w:firstLine="709"/>
        <w:jc w:val="both"/>
        <w:rPr>
          <w:b/>
          <w:sz w:val="28"/>
          <w:szCs w:val="28"/>
        </w:rPr>
      </w:pPr>
      <w:r>
        <w:rPr>
          <w:b/>
          <w:sz w:val="28"/>
          <w:szCs w:val="28"/>
        </w:rPr>
        <w:t xml:space="preserve">Решение </w:t>
      </w:r>
      <w:r w:rsidR="007F7328">
        <w:rPr>
          <w:b/>
          <w:sz w:val="28"/>
          <w:szCs w:val="28"/>
        </w:rPr>
        <w:t>принято.</w:t>
      </w:r>
    </w:p>
    <w:p w:rsidR="007F7328" w:rsidRDefault="007F7328" w:rsidP="00705735">
      <w:pPr>
        <w:ind w:firstLine="709"/>
        <w:jc w:val="both"/>
        <w:rPr>
          <w:b/>
          <w:sz w:val="28"/>
          <w:szCs w:val="28"/>
        </w:rPr>
      </w:pPr>
    </w:p>
    <w:p w:rsidR="00085DC9" w:rsidRPr="007F7328" w:rsidRDefault="007F7328" w:rsidP="00705735">
      <w:pPr>
        <w:ind w:firstLine="709"/>
        <w:jc w:val="both"/>
        <w:rPr>
          <w:sz w:val="28"/>
          <w:szCs w:val="28"/>
        </w:rPr>
      </w:pPr>
      <w:r w:rsidRPr="004A059D">
        <w:rPr>
          <w:i/>
          <w:sz w:val="28"/>
          <w:szCs w:val="28"/>
        </w:rPr>
        <w:t>Голубев В.А.</w:t>
      </w:r>
      <w:r>
        <w:rPr>
          <w:i/>
          <w:sz w:val="28"/>
          <w:szCs w:val="28"/>
        </w:rPr>
        <w:t xml:space="preserve"> </w:t>
      </w:r>
      <w:r>
        <w:rPr>
          <w:sz w:val="28"/>
          <w:szCs w:val="28"/>
        </w:rPr>
        <w:t>Голосуем за поправку. Кто за то,</w:t>
      </w:r>
      <w:r w:rsidR="00ED03F2">
        <w:rPr>
          <w:sz w:val="28"/>
          <w:szCs w:val="28"/>
        </w:rPr>
        <w:t xml:space="preserve"> чтобы принять данную поправку, прошу зарегистрироваться и проголосовать</w:t>
      </w:r>
    </w:p>
    <w:p w:rsidR="007F7328" w:rsidRPr="001F7A0D" w:rsidRDefault="007F7328" w:rsidP="00705735">
      <w:pPr>
        <w:ind w:firstLine="709"/>
        <w:jc w:val="both"/>
        <w:rPr>
          <w:b/>
          <w:sz w:val="28"/>
          <w:szCs w:val="28"/>
        </w:rPr>
      </w:pPr>
      <w:r w:rsidRPr="001F7A0D">
        <w:rPr>
          <w:b/>
          <w:sz w:val="28"/>
          <w:szCs w:val="28"/>
        </w:rPr>
        <w:t xml:space="preserve">Голосование за проект решения </w:t>
      </w:r>
      <w:r>
        <w:rPr>
          <w:b/>
          <w:sz w:val="28"/>
          <w:szCs w:val="28"/>
        </w:rPr>
        <w:t>за поправку</w:t>
      </w:r>
      <w:r w:rsidRPr="001F7A0D">
        <w:rPr>
          <w:b/>
          <w:sz w:val="28"/>
          <w:szCs w:val="28"/>
        </w:rPr>
        <w:t>: за –</w:t>
      </w:r>
      <w:r>
        <w:rPr>
          <w:b/>
          <w:sz w:val="28"/>
          <w:szCs w:val="28"/>
        </w:rPr>
        <w:t xml:space="preserve">23; против - нет; </w:t>
      </w:r>
      <w:proofErr w:type="spellStart"/>
      <w:r>
        <w:rPr>
          <w:b/>
          <w:sz w:val="28"/>
          <w:szCs w:val="28"/>
        </w:rPr>
        <w:t>возд</w:t>
      </w:r>
      <w:proofErr w:type="spellEnd"/>
      <w:r>
        <w:rPr>
          <w:b/>
          <w:sz w:val="28"/>
          <w:szCs w:val="28"/>
        </w:rPr>
        <w:t>. –1</w:t>
      </w:r>
      <w:r w:rsidRPr="001F7A0D">
        <w:rPr>
          <w:b/>
          <w:sz w:val="28"/>
          <w:szCs w:val="28"/>
        </w:rPr>
        <w:t>.</w:t>
      </w:r>
    </w:p>
    <w:p w:rsidR="007F7328" w:rsidRDefault="007F7328" w:rsidP="00705735">
      <w:pPr>
        <w:ind w:firstLine="709"/>
        <w:jc w:val="both"/>
        <w:rPr>
          <w:b/>
          <w:sz w:val="28"/>
          <w:szCs w:val="28"/>
        </w:rPr>
      </w:pPr>
      <w:r>
        <w:rPr>
          <w:b/>
          <w:sz w:val="28"/>
          <w:szCs w:val="28"/>
        </w:rPr>
        <w:t>Решение принято.</w:t>
      </w:r>
    </w:p>
    <w:p w:rsidR="007F7328" w:rsidRDefault="007F7328" w:rsidP="00705735">
      <w:pPr>
        <w:ind w:firstLine="709"/>
        <w:jc w:val="both"/>
        <w:rPr>
          <w:i/>
          <w:sz w:val="28"/>
          <w:szCs w:val="28"/>
        </w:rPr>
      </w:pPr>
    </w:p>
    <w:p w:rsidR="007F7328" w:rsidRDefault="007F7328" w:rsidP="00705735">
      <w:pPr>
        <w:ind w:firstLine="709"/>
        <w:jc w:val="both"/>
        <w:rPr>
          <w:sz w:val="28"/>
          <w:szCs w:val="28"/>
        </w:rPr>
      </w:pPr>
      <w:r w:rsidRPr="00B552D0">
        <w:rPr>
          <w:i/>
          <w:sz w:val="28"/>
          <w:szCs w:val="28"/>
        </w:rPr>
        <w:t>Голубев В.А.</w:t>
      </w:r>
      <w:r>
        <w:rPr>
          <w:i/>
          <w:sz w:val="28"/>
          <w:szCs w:val="28"/>
        </w:rPr>
        <w:t xml:space="preserve"> </w:t>
      </w:r>
      <w:r>
        <w:rPr>
          <w:sz w:val="28"/>
          <w:szCs w:val="28"/>
        </w:rPr>
        <w:t xml:space="preserve">Кто за то, чтобы принять проект решения в целом, прошу </w:t>
      </w:r>
      <w:r w:rsidRPr="001F7A0D">
        <w:rPr>
          <w:sz w:val="28"/>
          <w:szCs w:val="28"/>
        </w:rPr>
        <w:t>зарегистрироваться и проголосовать</w:t>
      </w:r>
      <w:r>
        <w:rPr>
          <w:sz w:val="28"/>
          <w:szCs w:val="28"/>
        </w:rPr>
        <w:t xml:space="preserve">. </w:t>
      </w:r>
    </w:p>
    <w:p w:rsidR="007F7328" w:rsidRPr="001F7A0D" w:rsidRDefault="007F7328" w:rsidP="00705735">
      <w:pPr>
        <w:ind w:firstLine="709"/>
        <w:jc w:val="both"/>
        <w:rPr>
          <w:b/>
          <w:sz w:val="28"/>
          <w:szCs w:val="28"/>
        </w:rPr>
      </w:pPr>
      <w:r w:rsidRPr="001F7A0D">
        <w:rPr>
          <w:b/>
          <w:sz w:val="28"/>
          <w:szCs w:val="28"/>
        </w:rPr>
        <w:t>Голосование за проект решения в целом: за –</w:t>
      </w:r>
      <w:r>
        <w:rPr>
          <w:b/>
          <w:sz w:val="28"/>
          <w:szCs w:val="28"/>
        </w:rPr>
        <w:t xml:space="preserve">23; против - нет; </w:t>
      </w:r>
      <w:proofErr w:type="spellStart"/>
      <w:r>
        <w:rPr>
          <w:b/>
          <w:sz w:val="28"/>
          <w:szCs w:val="28"/>
        </w:rPr>
        <w:t>возд</w:t>
      </w:r>
      <w:proofErr w:type="spellEnd"/>
      <w:r>
        <w:rPr>
          <w:b/>
          <w:sz w:val="28"/>
          <w:szCs w:val="28"/>
        </w:rPr>
        <w:t>. – 1</w:t>
      </w:r>
      <w:r w:rsidRPr="001F7A0D">
        <w:rPr>
          <w:b/>
          <w:sz w:val="28"/>
          <w:szCs w:val="28"/>
        </w:rPr>
        <w:t>.</w:t>
      </w:r>
    </w:p>
    <w:p w:rsidR="007F7328" w:rsidRDefault="007F7328" w:rsidP="00705735">
      <w:pPr>
        <w:ind w:firstLine="709"/>
        <w:jc w:val="both"/>
        <w:rPr>
          <w:b/>
          <w:sz w:val="28"/>
          <w:szCs w:val="28"/>
        </w:rPr>
      </w:pPr>
      <w:r w:rsidRPr="001F7A0D">
        <w:rPr>
          <w:b/>
          <w:sz w:val="28"/>
          <w:szCs w:val="28"/>
        </w:rPr>
        <w:t>РЕШИ</w:t>
      </w:r>
      <w:r>
        <w:rPr>
          <w:b/>
          <w:sz w:val="28"/>
          <w:szCs w:val="28"/>
        </w:rPr>
        <w:t>ЛИ: Решение № 396</w:t>
      </w:r>
      <w:r w:rsidRPr="001F7A0D">
        <w:rPr>
          <w:b/>
          <w:sz w:val="28"/>
          <w:szCs w:val="28"/>
        </w:rPr>
        <w:t xml:space="preserve"> (прилагается).</w:t>
      </w:r>
    </w:p>
    <w:p w:rsidR="007F7328" w:rsidRPr="00AA48FD" w:rsidRDefault="007F7328" w:rsidP="00705735">
      <w:pPr>
        <w:ind w:firstLine="709"/>
        <w:jc w:val="both"/>
        <w:rPr>
          <w:sz w:val="28"/>
          <w:szCs w:val="28"/>
        </w:rPr>
      </w:pPr>
    </w:p>
    <w:p w:rsidR="007F7328" w:rsidRPr="0040158F" w:rsidRDefault="007F7328" w:rsidP="00705735">
      <w:pPr>
        <w:autoSpaceDE w:val="0"/>
        <w:autoSpaceDN w:val="0"/>
        <w:adjustRightInd w:val="0"/>
        <w:ind w:firstLine="709"/>
        <w:jc w:val="both"/>
        <w:rPr>
          <w:sz w:val="28"/>
          <w:szCs w:val="28"/>
        </w:rPr>
      </w:pPr>
      <w:r>
        <w:rPr>
          <w:b/>
          <w:sz w:val="28"/>
          <w:szCs w:val="28"/>
        </w:rPr>
        <w:t>4</w:t>
      </w:r>
      <w:r w:rsidRPr="00E17753">
        <w:rPr>
          <w:b/>
          <w:sz w:val="28"/>
          <w:szCs w:val="28"/>
        </w:rPr>
        <w:t>. СЛУШАЛИ:</w:t>
      </w:r>
      <w:r>
        <w:rPr>
          <w:b/>
          <w:sz w:val="28"/>
          <w:szCs w:val="28"/>
        </w:rPr>
        <w:t xml:space="preserve"> </w:t>
      </w:r>
      <w:r w:rsidRPr="0040158F">
        <w:rPr>
          <w:sz w:val="28"/>
          <w:szCs w:val="28"/>
        </w:rPr>
        <w:t>О протесте прокурора г.Бердска на решение Совета депутатов города Бердска от 20.02.2016 № 711 «О Порядке определения размера и внесения арендной платы за использование земельных участков, находящихся в собственности города Бердска и предоставленных в аренду без торгов».</w:t>
      </w:r>
    </w:p>
    <w:p w:rsidR="007F7328" w:rsidRPr="001E277F" w:rsidRDefault="007F7328" w:rsidP="00705735">
      <w:pPr>
        <w:ind w:firstLine="709"/>
        <w:jc w:val="both"/>
        <w:rPr>
          <w:sz w:val="28"/>
          <w:szCs w:val="28"/>
        </w:rPr>
      </w:pPr>
      <w:r w:rsidRPr="0040158F">
        <w:rPr>
          <w:i/>
          <w:sz w:val="28"/>
          <w:szCs w:val="28"/>
        </w:rPr>
        <w:t xml:space="preserve">Докладчик: </w:t>
      </w:r>
      <w:proofErr w:type="spellStart"/>
      <w:r w:rsidRPr="0040158F">
        <w:rPr>
          <w:i/>
          <w:sz w:val="28"/>
          <w:szCs w:val="28"/>
        </w:rPr>
        <w:t>Перфилова</w:t>
      </w:r>
      <w:proofErr w:type="spellEnd"/>
      <w:r w:rsidRPr="0040158F">
        <w:rPr>
          <w:i/>
          <w:sz w:val="28"/>
          <w:szCs w:val="28"/>
        </w:rPr>
        <w:t xml:space="preserve"> Евгения Юрьевна, заместитель председателя комитета по бюджету и управлению муниципальной собственностью.</w:t>
      </w:r>
      <w:r w:rsidR="001E277F" w:rsidRPr="001E277F">
        <w:rPr>
          <w:sz w:val="28"/>
          <w:szCs w:val="28"/>
        </w:rPr>
        <w:t xml:space="preserve"> </w:t>
      </w:r>
      <w:r w:rsidR="001E277F">
        <w:rPr>
          <w:sz w:val="28"/>
          <w:szCs w:val="28"/>
        </w:rPr>
        <w:t xml:space="preserve">Комитетом данный проект решения был рассмотрен. Было принято общее решение, что данный протест необходимо поддержать, в дальнейшем внести изменения и работать с данным документом. Считаем необходимым поддержать протест прокурора. </w:t>
      </w:r>
    </w:p>
    <w:p w:rsidR="001E277F" w:rsidRPr="005B4D4A" w:rsidRDefault="001E277F" w:rsidP="00705735">
      <w:pPr>
        <w:pStyle w:val="Standard"/>
        <w:ind w:firstLine="709"/>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sidRPr="005B4D4A">
        <w:rPr>
          <w:rFonts w:ascii="Times New Roman" w:hAnsi="Times New Roman" w:cs="Times New Roman"/>
          <w:sz w:val="28"/>
          <w:szCs w:val="28"/>
        </w:rPr>
        <w:t xml:space="preserve">Есть вопросы к </w:t>
      </w:r>
      <w:r>
        <w:rPr>
          <w:rFonts w:ascii="Times New Roman" w:hAnsi="Times New Roman" w:cs="Times New Roman"/>
          <w:sz w:val="28"/>
          <w:szCs w:val="28"/>
        </w:rPr>
        <w:t xml:space="preserve">докладчику? Какие будут предложения? Поступило предложение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1E277F" w:rsidRPr="001F7A0D" w:rsidRDefault="001E277F" w:rsidP="00705735">
      <w:pPr>
        <w:ind w:firstLine="709"/>
        <w:jc w:val="both"/>
        <w:rPr>
          <w:b/>
          <w:sz w:val="28"/>
          <w:szCs w:val="28"/>
        </w:rPr>
      </w:pPr>
      <w:r w:rsidRPr="001F7A0D">
        <w:rPr>
          <w:b/>
          <w:sz w:val="28"/>
          <w:szCs w:val="28"/>
        </w:rPr>
        <w:t>Голосование за проект решения в целом: за –</w:t>
      </w:r>
      <w:r>
        <w:rPr>
          <w:b/>
          <w:sz w:val="28"/>
          <w:szCs w:val="28"/>
        </w:rPr>
        <w:t xml:space="preserve">22; против - нет; </w:t>
      </w:r>
      <w:proofErr w:type="spellStart"/>
      <w:r>
        <w:rPr>
          <w:b/>
          <w:sz w:val="28"/>
          <w:szCs w:val="28"/>
        </w:rPr>
        <w:t>возд</w:t>
      </w:r>
      <w:proofErr w:type="spellEnd"/>
      <w:r>
        <w:rPr>
          <w:b/>
          <w:sz w:val="28"/>
          <w:szCs w:val="28"/>
        </w:rPr>
        <w:t>. – 1</w:t>
      </w:r>
      <w:r w:rsidRPr="001F7A0D">
        <w:rPr>
          <w:b/>
          <w:sz w:val="28"/>
          <w:szCs w:val="28"/>
        </w:rPr>
        <w:t>.</w:t>
      </w:r>
    </w:p>
    <w:p w:rsidR="001E277F" w:rsidRDefault="001E277F" w:rsidP="00705735">
      <w:pPr>
        <w:ind w:firstLine="709"/>
        <w:jc w:val="both"/>
        <w:rPr>
          <w:b/>
          <w:sz w:val="28"/>
          <w:szCs w:val="28"/>
        </w:rPr>
      </w:pPr>
      <w:r w:rsidRPr="001F7A0D">
        <w:rPr>
          <w:b/>
          <w:sz w:val="28"/>
          <w:szCs w:val="28"/>
        </w:rPr>
        <w:t>РЕШИ</w:t>
      </w:r>
      <w:r>
        <w:rPr>
          <w:b/>
          <w:sz w:val="28"/>
          <w:szCs w:val="28"/>
        </w:rPr>
        <w:t>ЛИ: Решение № 397</w:t>
      </w:r>
      <w:r w:rsidRPr="001F7A0D">
        <w:rPr>
          <w:b/>
          <w:sz w:val="28"/>
          <w:szCs w:val="28"/>
        </w:rPr>
        <w:t xml:space="preserve"> (прилагается).</w:t>
      </w:r>
    </w:p>
    <w:p w:rsidR="001E277F" w:rsidRPr="00AA48FD" w:rsidRDefault="001E277F" w:rsidP="00705735">
      <w:pPr>
        <w:ind w:firstLine="709"/>
        <w:jc w:val="both"/>
        <w:rPr>
          <w:sz w:val="28"/>
          <w:szCs w:val="28"/>
        </w:rPr>
      </w:pPr>
    </w:p>
    <w:p w:rsidR="001E277F" w:rsidRPr="0040158F" w:rsidRDefault="001E277F" w:rsidP="00705735">
      <w:pPr>
        <w:ind w:firstLine="709"/>
        <w:jc w:val="both"/>
        <w:rPr>
          <w:sz w:val="28"/>
          <w:szCs w:val="28"/>
        </w:rPr>
      </w:pPr>
      <w:r>
        <w:rPr>
          <w:b/>
          <w:sz w:val="28"/>
          <w:szCs w:val="28"/>
        </w:rPr>
        <w:t>5</w:t>
      </w:r>
      <w:r w:rsidRPr="00FF157D">
        <w:rPr>
          <w:b/>
          <w:sz w:val="28"/>
          <w:szCs w:val="28"/>
        </w:rPr>
        <w:t>. СЛУШАЛИ:</w:t>
      </w:r>
      <w:r>
        <w:rPr>
          <w:b/>
          <w:sz w:val="28"/>
          <w:szCs w:val="28"/>
        </w:rPr>
        <w:t xml:space="preserve"> </w:t>
      </w:r>
      <w:r w:rsidRPr="0040158F">
        <w:rPr>
          <w:sz w:val="28"/>
          <w:szCs w:val="28"/>
        </w:rPr>
        <w:t>О внесении изменений в решение Совета депутатов от 18.11.2021 № 24 «Об утверждении Положения о муниципальном жилищном контроле на территории города Бердска».</w:t>
      </w:r>
    </w:p>
    <w:p w:rsidR="001C16C9" w:rsidRPr="00C77640" w:rsidRDefault="001E277F" w:rsidP="00705735">
      <w:pPr>
        <w:autoSpaceDE w:val="0"/>
        <w:autoSpaceDN w:val="0"/>
        <w:adjustRightInd w:val="0"/>
        <w:ind w:firstLine="709"/>
        <w:jc w:val="both"/>
        <w:rPr>
          <w:sz w:val="28"/>
          <w:szCs w:val="28"/>
        </w:rPr>
      </w:pPr>
      <w:r w:rsidRPr="0040158F">
        <w:rPr>
          <w:i/>
          <w:sz w:val="28"/>
          <w:szCs w:val="28"/>
        </w:rPr>
        <w:t xml:space="preserve">Докладчик: </w:t>
      </w:r>
      <w:proofErr w:type="spellStart"/>
      <w:r w:rsidRPr="0040158F">
        <w:rPr>
          <w:i/>
          <w:sz w:val="28"/>
          <w:szCs w:val="28"/>
        </w:rPr>
        <w:t>Никаншина</w:t>
      </w:r>
      <w:proofErr w:type="spellEnd"/>
      <w:r w:rsidRPr="0040158F">
        <w:rPr>
          <w:i/>
          <w:sz w:val="28"/>
          <w:szCs w:val="28"/>
        </w:rPr>
        <w:t xml:space="preserve"> Наталья Ал</w:t>
      </w:r>
      <w:r w:rsidR="001C16C9">
        <w:rPr>
          <w:i/>
          <w:sz w:val="28"/>
          <w:szCs w:val="28"/>
        </w:rPr>
        <w:t>ександровна, консультант отдела</w:t>
      </w:r>
      <w:r w:rsidRPr="0040158F">
        <w:rPr>
          <w:i/>
          <w:sz w:val="28"/>
          <w:szCs w:val="28"/>
        </w:rPr>
        <w:t xml:space="preserve"> энергетики и жилищно-коммунального хозяйства администрации г.Бердска.</w:t>
      </w:r>
      <w:r w:rsidR="00C77640">
        <w:rPr>
          <w:sz w:val="28"/>
          <w:szCs w:val="28"/>
        </w:rPr>
        <w:t xml:space="preserve"> </w:t>
      </w:r>
      <w:proofErr w:type="gramStart"/>
      <w:r w:rsidR="00C77640">
        <w:rPr>
          <w:sz w:val="28"/>
          <w:szCs w:val="28"/>
        </w:rPr>
        <w:t xml:space="preserve">Федеральным законом от 18.03.2023 № 71-ФЗ «О внесении изменений в </w:t>
      </w:r>
      <w:r w:rsidR="001C16C9" w:rsidRPr="00C77640">
        <w:rPr>
          <w:sz w:val="28"/>
          <w:szCs w:val="28"/>
        </w:rPr>
        <w:t xml:space="preserve">статьи 2 и 3 Федерального закона </w:t>
      </w:r>
      <w:r w:rsidR="00700E39">
        <w:rPr>
          <w:sz w:val="28"/>
          <w:szCs w:val="28"/>
        </w:rPr>
        <w:t>«</w:t>
      </w:r>
      <w:r w:rsidR="001C16C9" w:rsidRPr="00C77640">
        <w:rPr>
          <w:sz w:val="28"/>
          <w:szCs w:val="28"/>
        </w:rPr>
        <w:t>О газоснабжении в Российской Федерации</w:t>
      </w:r>
      <w:r w:rsidR="00700E39">
        <w:rPr>
          <w:sz w:val="28"/>
          <w:szCs w:val="28"/>
        </w:rPr>
        <w:t>»</w:t>
      </w:r>
      <w:r w:rsidR="001C16C9" w:rsidRPr="00C77640">
        <w:rPr>
          <w:sz w:val="28"/>
          <w:szCs w:val="28"/>
        </w:rPr>
        <w:t xml:space="preserve"> и Жилищный кодекс Российской Федерации</w:t>
      </w:r>
      <w:r w:rsidR="00700E39">
        <w:rPr>
          <w:sz w:val="28"/>
          <w:szCs w:val="28"/>
        </w:rPr>
        <w:t>»</w:t>
      </w:r>
      <w:r w:rsidR="001C16C9" w:rsidRPr="00C77640">
        <w:rPr>
          <w:sz w:val="28"/>
          <w:szCs w:val="28"/>
        </w:rPr>
        <w:t xml:space="preserve"> в статью 20 Жилищного кодекса внесены изменения, согласно которым предметом муниципального жилищного контроля является соблюдение юридическими лицами, индивидуальными предпринимателями и гражданами обязательных</w:t>
      </w:r>
      <w:r w:rsidR="00C77640">
        <w:rPr>
          <w:sz w:val="28"/>
          <w:szCs w:val="28"/>
        </w:rPr>
        <w:t xml:space="preserve"> </w:t>
      </w:r>
      <w:r w:rsidR="001C16C9" w:rsidRPr="00C77640">
        <w:rPr>
          <w:sz w:val="28"/>
          <w:szCs w:val="28"/>
        </w:rPr>
        <w:t xml:space="preserve">требований к безопасной эксплуатации </w:t>
      </w:r>
      <w:r w:rsidR="00C77640">
        <w:rPr>
          <w:sz w:val="28"/>
          <w:szCs w:val="28"/>
        </w:rPr>
        <w:t>и</w:t>
      </w:r>
      <w:r w:rsidR="001C16C9" w:rsidRPr="00C77640">
        <w:rPr>
          <w:sz w:val="28"/>
          <w:szCs w:val="28"/>
        </w:rPr>
        <w:t xml:space="preserve"> техническому обслуживанию внутридомового </w:t>
      </w:r>
      <w:r w:rsidR="00C77640">
        <w:rPr>
          <w:sz w:val="28"/>
          <w:szCs w:val="28"/>
        </w:rPr>
        <w:t>и</w:t>
      </w:r>
      <w:r w:rsidR="001C16C9" w:rsidRPr="00C77640">
        <w:rPr>
          <w:sz w:val="28"/>
          <w:szCs w:val="28"/>
        </w:rPr>
        <w:t xml:space="preserve"> (или) внутриквартирного газового оборудования</w:t>
      </w:r>
      <w:proofErr w:type="gramEnd"/>
      <w:r w:rsidR="001C16C9" w:rsidRPr="00C77640">
        <w:rPr>
          <w:sz w:val="28"/>
          <w:szCs w:val="28"/>
        </w:rPr>
        <w:t>, а также требований к содержанию относящихся к общему имуществу в многоквартирном доме вентиляционных и д</w:t>
      </w:r>
      <w:r w:rsidR="00C77640">
        <w:rPr>
          <w:sz w:val="28"/>
          <w:szCs w:val="28"/>
        </w:rPr>
        <w:t>ымовых каналов, в отношении муни</w:t>
      </w:r>
      <w:r w:rsidR="001C16C9" w:rsidRPr="00C77640">
        <w:rPr>
          <w:sz w:val="28"/>
          <w:szCs w:val="28"/>
        </w:rPr>
        <w:t xml:space="preserve">ципального жилищного фонда. </w:t>
      </w:r>
    </w:p>
    <w:p w:rsidR="001C16C9" w:rsidRPr="00C77640" w:rsidRDefault="001C16C9" w:rsidP="00705735">
      <w:pPr>
        <w:autoSpaceDE w:val="0"/>
        <w:autoSpaceDN w:val="0"/>
        <w:adjustRightInd w:val="0"/>
        <w:ind w:firstLine="709"/>
        <w:jc w:val="both"/>
        <w:rPr>
          <w:sz w:val="28"/>
          <w:szCs w:val="28"/>
        </w:rPr>
      </w:pPr>
      <w:r w:rsidRPr="00C77640">
        <w:rPr>
          <w:sz w:val="28"/>
          <w:szCs w:val="28"/>
        </w:rPr>
        <w:t>В соответствии с Экспертным заключением министерства юстиции Новосибирской области на решение Сове</w:t>
      </w:r>
      <w:r w:rsidR="00C77640">
        <w:rPr>
          <w:sz w:val="28"/>
          <w:szCs w:val="28"/>
        </w:rPr>
        <w:t>та депутатов от 18.11.2021 № 24</w:t>
      </w:r>
      <w:r w:rsidRPr="00C77640">
        <w:rPr>
          <w:sz w:val="28"/>
          <w:szCs w:val="28"/>
        </w:rPr>
        <w:t xml:space="preserve"> «Об утверждении Положения о муниципальном жилищном контроле на территори</w:t>
      </w:r>
      <w:r w:rsidR="00C77640">
        <w:rPr>
          <w:sz w:val="28"/>
          <w:szCs w:val="28"/>
        </w:rPr>
        <w:t>и</w:t>
      </w:r>
      <w:r w:rsidRPr="00C77640">
        <w:rPr>
          <w:sz w:val="28"/>
          <w:szCs w:val="28"/>
        </w:rPr>
        <w:t xml:space="preserve"> города Бердска» в целях приведения в соответствие с требованиями федерального законодательства в п.1.2 Положения о муниципальном жилищном контроле на территории города Бердска, утвержденное решением Совета д</w:t>
      </w:r>
      <w:r w:rsidR="00C77640">
        <w:rPr>
          <w:sz w:val="28"/>
          <w:szCs w:val="28"/>
        </w:rPr>
        <w:t>епутатов города Бердска от 18.1</w:t>
      </w:r>
      <w:r w:rsidRPr="00C77640">
        <w:rPr>
          <w:sz w:val="28"/>
          <w:szCs w:val="28"/>
        </w:rPr>
        <w:t xml:space="preserve">1.2021 </w:t>
      </w:r>
      <w:r w:rsidR="00C77640">
        <w:rPr>
          <w:sz w:val="28"/>
          <w:szCs w:val="28"/>
        </w:rPr>
        <w:t>№</w:t>
      </w:r>
      <w:r w:rsidRPr="00C77640">
        <w:rPr>
          <w:sz w:val="28"/>
          <w:szCs w:val="28"/>
        </w:rPr>
        <w:t xml:space="preserve"> 24, требуется внести изменения, дополнив его п. 12 соответствующего содержания. </w:t>
      </w:r>
    </w:p>
    <w:p w:rsidR="001C16C9" w:rsidRDefault="001C16C9" w:rsidP="00705735">
      <w:pPr>
        <w:autoSpaceDE w:val="0"/>
        <w:autoSpaceDN w:val="0"/>
        <w:adjustRightInd w:val="0"/>
        <w:ind w:firstLine="709"/>
        <w:jc w:val="both"/>
        <w:rPr>
          <w:sz w:val="28"/>
          <w:szCs w:val="28"/>
        </w:rPr>
      </w:pPr>
      <w:r w:rsidRPr="00C77640">
        <w:rPr>
          <w:sz w:val="28"/>
          <w:szCs w:val="28"/>
        </w:rPr>
        <w:t>В связи с изменением в пункте 1.2 требуется внести изменения в подпункт</w:t>
      </w:r>
      <w:r w:rsidR="00C77640">
        <w:rPr>
          <w:sz w:val="28"/>
          <w:szCs w:val="28"/>
        </w:rPr>
        <w:t>ы</w:t>
      </w:r>
      <w:r w:rsidR="00700E39">
        <w:rPr>
          <w:sz w:val="28"/>
          <w:szCs w:val="28"/>
        </w:rPr>
        <w:t xml:space="preserve"> 1-3 пункта 1.6 Положения. </w:t>
      </w:r>
      <w:r w:rsidRPr="00C77640">
        <w:rPr>
          <w:sz w:val="28"/>
          <w:szCs w:val="28"/>
        </w:rPr>
        <w:t>В пунктах 1.8, 2.9 Положения требуется исключить слово «(надзорные)», так как органы местного самоуправления осуществляют только муниципальный</w:t>
      </w:r>
      <w:r w:rsidR="00C77640">
        <w:rPr>
          <w:sz w:val="28"/>
          <w:szCs w:val="28"/>
        </w:rPr>
        <w:t xml:space="preserve"> контроль.</w:t>
      </w:r>
    </w:p>
    <w:p w:rsidR="000434BA" w:rsidRPr="00C77640" w:rsidRDefault="000434BA" w:rsidP="00705735">
      <w:pPr>
        <w:autoSpaceDE w:val="0"/>
        <w:autoSpaceDN w:val="0"/>
        <w:adjustRightInd w:val="0"/>
        <w:ind w:firstLine="709"/>
        <w:jc w:val="both"/>
        <w:rPr>
          <w:sz w:val="28"/>
          <w:szCs w:val="28"/>
        </w:rPr>
      </w:pPr>
      <w:r>
        <w:rPr>
          <w:sz w:val="28"/>
          <w:szCs w:val="28"/>
        </w:rPr>
        <w:t>Проект решения был рассмотрен на всех комитетах и поддержан, поэтому прошу поддержать на сессии.</w:t>
      </w:r>
    </w:p>
    <w:p w:rsidR="001C16C9" w:rsidRPr="004A35E2" w:rsidRDefault="004A35E2" w:rsidP="00705735">
      <w:pPr>
        <w:autoSpaceDE w:val="0"/>
        <w:autoSpaceDN w:val="0"/>
        <w:adjustRightInd w:val="0"/>
        <w:ind w:firstLine="709"/>
        <w:jc w:val="both"/>
        <w:rPr>
          <w:sz w:val="28"/>
          <w:szCs w:val="28"/>
        </w:rPr>
      </w:pPr>
      <w:r w:rsidRPr="00FF157D">
        <w:rPr>
          <w:i/>
          <w:sz w:val="28"/>
          <w:szCs w:val="28"/>
        </w:rPr>
        <w:t>Голубев В.А.</w:t>
      </w:r>
      <w:r w:rsidRPr="0085494F">
        <w:rPr>
          <w:sz w:val="28"/>
          <w:szCs w:val="28"/>
        </w:rPr>
        <w:t xml:space="preserve"> </w:t>
      </w:r>
      <w:r w:rsidRPr="00FF157D">
        <w:rPr>
          <w:sz w:val="28"/>
          <w:szCs w:val="28"/>
        </w:rPr>
        <w:t>Есть вопросы к докладчику? Если нет, то слово для содоклада предоставляется</w:t>
      </w:r>
      <w:r>
        <w:rPr>
          <w:sz w:val="28"/>
          <w:szCs w:val="28"/>
        </w:rPr>
        <w:t xml:space="preserve"> </w:t>
      </w:r>
      <w:proofErr w:type="spellStart"/>
      <w:r w:rsidRPr="004A35E2">
        <w:rPr>
          <w:sz w:val="28"/>
          <w:szCs w:val="28"/>
        </w:rPr>
        <w:t>Аредакову</w:t>
      </w:r>
      <w:proofErr w:type="spellEnd"/>
      <w:r w:rsidRPr="004A35E2">
        <w:rPr>
          <w:sz w:val="28"/>
          <w:szCs w:val="28"/>
        </w:rPr>
        <w:t xml:space="preserve"> Максиму Александровичу, председателю комитета по законодательству и местному самоуправлению.</w:t>
      </w:r>
    </w:p>
    <w:p w:rsidR="001E277F" w:rsidRPr="007E6118" w:rsidRDefault="001E277F" w:rsidP="00705735">
      <w:pPr>
        <w:ind w:firstLine="709"/>
        <w:jc w:val="both"/>
        <w:rPr>
          <w:sz w:val="28"/>
          <w:szCs w:val="28"/>
        </w:rPr>
      </w:pPr>
      <w:r w:rsidRPr="0040158F">
        <w:rPr>
          <w:i/>
          <w:sz w:val="28"/>
          <w:szCs w:val="28"/>
        </w:rPr>
        <w:t xml:space="preserve">Содокладчик: </w:t>
      </w:r>
      <w:proofErr w:type="spellStart"/>
      <w:r w:rsidRPr="0040158F">
        <w:rPr>
          <w:i/>
          <w:sz w:val="28"/>
          <w:szCs w:val="28"/>
        </w:rPr>
        <w:t>Аредаков</w:t>
      </w:r>
      <w:proofErr w:type="spellEnd"/>
      <w:r w:rsidRPr="0040158F">
        <w:rPr>
          <w:i/>
          <w:sz w:val="28"/>
          <w:szCs w:val="28"/>
        </w:rPr>
        <w:t xml:space="preserve"> Максим Александрович, председатель комитета по законодательству и местному самоуправлению.</w:t>
      </w:r>
      <w:r w:rsidR="007E6118">
        <w:rPr>
          <w:i/>
          <w:sz w:val="28"/>
          <w:szCs w:val="28"/>
        </w:rPr>
        <w:t xml:space="preserve"> </w:t>
      </w:r>
      <w:r w:rsidR="007E6118">
        <w:rPr>
          <w:sz w:val="28"/>
          <w:szCs w:val="28"/>
        </w:rPr>
        <w:t>Данный проект был рассмотрен на комитете. Это технический вопрос, поэтому просим поддержать.</w:t>
      </w:r>
    </w:p>
    <w:p w:rsidR="00BA352D" w:rsidRPr="005B4D4A" w:rsidRDefault="00BA352D" w:rsidP="00705735">
      <w:pPr>
        <w:pStyle w:val="Standard"/>
        <w:ind w:firstLine="709"/>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sidRPr="005B4D4A">
        <w:rPr>
          <w:rFonts w:ascii="Times New Roman" w:hAnsi="Times New Roman" w:cs="Times New Roman"/>
          <w:sz w:val="28"/>
          <w:szCs w:val="28"/>
        </w:rPr>
        <w:t xml:space="preserve">Есть вопросы к </w:t>
      </w:r>
      <w:r>
        <w:rPr>
          <w:rFonts w:ascii="Times New Roman" w:hAnsi="Times New Roman" w:cs="Times New Roman"/>
          <w:sz w:val="28"/>
          <w:szCs w:val="28"/>
        </w:rPr>
        <w:t xml:space="preserve">содокладчику? Если нет, есть предложение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BA352D" w:rsidRPr="001F7A0D" w:rsidRDefault="00BA352D" w:rsidP="00705735">
      <w:pPr>
        <w:ind w:firstLine="709"/>
        <w:jc w:val="both"/>
        <w:rPr>
          <w:b/>
          <w:sz w:val="28"/>
          <w:szCs w:val="28"/>
        </w:rPr>
      </w:pPr>
      <w:r w:rsidRPr="001F7A0D">
        <w:rPr>
          <w:b/>
          <w:sz w:val="28"/>
          <w:szCs w:val="28"/>
        </w:rPr>
        <w:t>Голосование за проект решения в целом: за –</w:t>
      </w:r>
      <w:r>
        <w:rPr>
          <w:b/>
          <w:sz w:val="28"/>
          <w:szCs w:val="28"/>
        </w:rPr>
        <w:t xml:space="preserve">22; против - нет; </w:t>
      </w:r>
      <w:proofErr w:type="spellStart"/>
      <w:r>
        <w:rPr>
          <w:b/>
          <w:sz w:val="28"/>
          <w:szCs w:val="28"/>
        </w:rPr>
        <w:t>возд</w:t>
      </w:r>
      <w:proofErr w:type="spellEnd"/>
      <w:r>
        <w:rPr>
          <w:b/>
          <w:sz w:val="28"/>
          <w:szCs w:val="28"/>
        </w:rPr>
        <w:t>. – 1</w:t>
      </w:r>
      <w:r w:rsidRPr="001F7A0D">
        <w:rPr>
          <w:b/>
          <w:sz w:val="28"/>
          <w:szCs w:val="28"/>
        </w:rPr>
        <w:t>.</w:t>
      </w:r>
    </w:p>
    <w:p w:rsidR="00BA352D" w:rsidRPr="00ED4255" w:rsidRDefault="00BA352D" w:rsidP="00705735">
      <w:pPr>
        <w:ind w:firstLine="709"/>
        <w:jc w:val="both"/>
        <w:rPr>
          <w:b/>
          <w:sz w:val="28"/>
          <w:szCs w:val="28"/>
        </w:rPr>
      </w:pPr>
      <w:r w:rsidRPr="001F7A0D">
        <w:rPr>
          <w:b/>
          <w:sz w:val="28"/>
          <w:szCs w:val="28"/>
        </w:rPr>
        <w:t>РЕШИ</w:t>
      </w:r>
      <w:r>
        <w:rPr>
          <w:b/>
          <w:sz w:val="28"/>
          <w:szCs w:val="28"/>
        </w:rPr>
        <w:t>ЛИ: Решение № 389</w:t>
      </w:r>
      <w:r w:rsidRPr="001F7A0D">
        <w:rPr>
          <w:b/>
          <w:sz w:val="28"/>
          <w:szCs w:val="28"/>
        </w:rPr>
        <w:t xml:space="preserve"> (прилагается).</w:t>
      </w:r>
    </w:p>
    <w:p w:rsidR="00BA352D" w:rsidRDefault="00BA352D" w:rsidP="00705735">
      <w:pPr>
        <w:ind w:firstLine="709"/>
        <w:jc w:val="both"/>
        <w:rPr>
          <w:b/>
          <w:sz w:val="28"/>
          <w:szCs w:val="28"/>
        </w:rPr>
      </w:pPr>
    </w:p>
    <w:p w:rsidR="00BA352D" w:rsidRPr="0040158F" w:rsidRDefault="00BA352D" w:rsidP="00705735">
      <w:pPr>
        <w:pStyle w:val="Style9"/>
        <w:widowControl/>
        <w:spacing w:line="240" w:lineRule="auto"/>
        <w:ind w:right="-11" w:firstLine="709"/>
        <w:jc w:val="both"/>
        <w:rPr>
          <w:rFonts w:ascii="Times New Roman" w:hAnsi="Times New Roman" w:cs="Times New Roman"/>
          <w:b/>
          <w:sz w:val="28"/>
          <w:szCs w:val="28"/>
        </w:rPr>
      </w:pPr>
      <w:r w:rsidRPr="00BA352D">
        <w:rPr>
          <w:rFonts w:ascii="Times New Roman" w:hAnsi="Times New Roman" w:cs="Times New Roman"/>
          <w:b/>
          <w:sz w:val="28"/>
          <w:szCs w:val="28"/>
        </w:rPr>
        <w:t>6. СЛУШАЛИ:</w:t>
      </w:r>
      <w:r>
        <w:rPr>
          <w:b/>
          <w:sz w:val="28"/>
          <w:szCs w:val="28"/>
        </w:rPr>
        <w:t xml:space="preserve"> </w:t>
      </w:r>
      <w:r w:rsidRPr="0040158F">
        <w:rPr>
          <w:rFonts w:ascii="Times New Roman" w:hAnsi="Times New Roman" w:cs="Times New Roman"/>
          <w:sz w:val="28"/>
          <w:szCs w:val="28"/>
        </w:rPr>
        <w:t>О внесении изменений в решение Совета депутатов города Бердска от 18.11.2021 № 27 «Об утверждении Положения о муниципальном лесном контроле».</w:t>
      </w:r>
    </w:p>
    <w:p w:rsidR="00BA352D" w:rsidRPr="00C672D6" w:rsidRDefault="00BA352D" w:rsidP="00705735">
      <w:pPr>
        <w:autoSpaceDE w:val="0"/>
        <w:autoSpaceDN w:val="0"/>
        <w:adjustRightInd w:val="0"/>
        <w:ind w:firstLine="709"/>
        <w:jc w:val="both"/>
        <w:rPr>
          <w:sz w:val="28"/>
          <w:szCs w:val="28"/>
        </w:rPr>
      </w:pPr>
      <w:r w:rsidRPr="0040158F">
        <w:rPr>
          <w:i/>
          <w:sz w:val="28"/>
          <w:szCs w:val="28"/>
        </w:rPr>
        <w:t xml:space="preserve">Докладчик: </w:t>
      </w:r>
      <w:proofErr w:type="spellStart"/>
      <w:r w:rsidRPr="0040158F">
        <w:rPr>
          <w:i/>
          <w:sz w:val="28"/>
          <w:szCs w:val="28"/>
        </w:rPr>
        <w:t>Шинкевич</w:t>
      </w:r>
      <w:proofErr w:type="spellEnd"/>
      <w:r w:rsidRPr="0040158F">
        <w:rPr>
          <w:i/>
          <w:sz w:val="28"/>
          <w:szCs w:val="28"/>
        </w:rPr>
        <w:t xml:space="preserve"> Дмитрий Николаевич, начальник управления земельных отношений администрации г.Бердска.</w:t>
      </w:r>
      <w:r w:rsidR="00C672D6">
        <w:rPr>
          <w:sz w:val="28"/>
          <w:szCs w:val="28"/>
        </w:rPr>
        <w:t xml:space="preserve"> Настоящие поправки вносятся в связи с тем, что поступило заключение </w:t>
      </w:r>
      <w:r w:rsidR="0088135C">
        <w:rPr>
          <w:sz w:val="28"/>
          <w:szCs w:val="28"/>
        </w:rPr>
        <w:t>М</w:t>
      </w:r>
      <w:r w:rsidR="00C672D6">
        <w:rPr>
          <w:sz w:val="28"/>
          <w:szCs w:val="28"/>
        </w:rPr>
        <w:t xml:space="preserve">инистерства юстиции НСО, которое </w:t>
      </w:r>
      <w:r w:rsidR="00FC4635">
        <w:rPr>
          <w:sz w:val="28"/>
          <w:szCs w:val="28"/>
        </w:rPr>
        <w:t>носит технический характер – по тексту Положения убирается слово «надзор». А также в связи с кадровыми изменениями меняется должностное лицо, которое будет осуществлять лесной контроль на территории г.Бердска.</w:t>
      </w:r>
    </w:p>
    <w:p w:rsidR="00FC4635" w:rsidRPr="004A35E2" w:rsidRDefault="00FC4635" w:rsidP="00705735">
      <w:pPr>
        <w:autoSpaceDE w:val="0"/>
        <w:autoSpaceDN w:val="0"/>
        <w:adjustRightInd w:val="0"/>
        <w:ind w:firstLine="709"/>
        <w:jc w:val="both"/>
        <w:rPr>
          <w:sz w:val="28"/>
          <w:szCs w:val="28"/>
        </w:rPr>
      </w:pPr>
      <w:r w:rsidRPr="00FF157D">
        <w:rPr>
          <w:i/>
          <w:sz w:val="28"/>
          <w:szCs w:val="28"/>
        </w:rPr>
        <w:t>Голубев В.А.</w:t>
      </w:r>
      <w:r w:rsidRPr="0085494F">
        <w:rPr>
          <w:sz w:val="28"/>
          <w:szCs w:val="28"/>
        </w:rPr>
        <w:t xml:space="preserve"> </w:t>
      </w:r>
      <w:r w:rsidRPr="00FF157D">
        <w:rPr>
          <w:sz w:val="28"/>
          <w:szCs w:val="28"/>
        </w:rPr>
        <w:t>Есть вопросы к докладчику? Если нет, то слово для содоклада предоставляется</w:t>
      </w:r>
      <w:r>
        <w:rPr>
          <w:sz w:val="28"/>
          <w:szCs w:val="28"/>
        </w:rPr>
        <w:t xml:space="preserve"> </w:t>
      </w:r>
      <w:proofErr w:type="spellStart"/>
      <w:r w:rsidRPr="004A35E2">
        <w:rPr>
          <w:sz w:val="28"/>
          <w:szCs w:val="28"/>
        </w:rPr>
        <w:t>Аредакову</w:t>
      </w:r>
      <w:proofErr w:type="spellEnd"/>
      <w:r w:rsidRPr="004A35E2">
        <w:rPr>
          <w:sz w:val="28"/>
          <w:szCs w:val="28"/>
        </w:rPr>
        <w:t xml:space="preserve"> Максиму Александровичу, председателю комитета по законодательству и местному самоуправлению.</w:t>
      </w:r>
    </w:p>
    <w:p w:rsidR="00BA352D" w:rsidRPr="00181952" w:rsidRDefault="00BA352D" w:rsidP="00705735">
      <w:pPr>
        <w:ind w:firstLine="709"/>
        <w:jc w:val="both"/>
        <w:rPr>
          <w:sz w:val="28"/>
          <w:szCs w:val="28"/>
        </w:rPr>
      </w:pPr>
      <w:r w:rsidRPr="0040158F">
        <w:rPr>
          <w:i/>
          <w:sz w:val="28"/>
          <w:szCs w:val="28"/>
        </w:rPr>
        <w:t xml:space="preserve">Содокладчик: </w:t>
      </w:r>
      <w:proofErr w:type="spellStart"/>
      <w:r w:rsidRPr="0040158F">
        <w:rPr>
          <w:i/>
          <w:sz w:val="28"/>
          <w:szCs w:val="28"/>
        </w:rPr>
        <w:t>Аредаков</w:t>
      </w:r>
      <w:proofErr w:type="spellEnd"/>
      <w:r w:rsidRPr="0040158F">
        <w:rPr>
          <w:i/>
          <w:sz w:val="28"/>
          <w:szCs w:val="28"/>
        </w:rPr>
        <w:t xml:space="preserve"> Максим Александрович, председатель комитета по законодательству и местному самоуправлению.</w:t>
      </w:r>
      <w:r w:rsidR="00181952">
        <w:rPr>
          <w:i/>
          <w:sz w:val="28"/>
          <w:szCs w:val="28"/>
        </w:rPr>
        <w:t xml:space="preserve"> </w:t>
      </w:r>
      <w:r w:rsidR="00181952">
        <w:rPr>
          <w:sz w:val="28"/>
          <w:szCs w:val="28"/>
        </w:rPr>
        <w:t>Вопрос технический. Комитетом данный вопрос был рассмотрен и поддержан. Поэтому просим поддержать на сессии.</w:t>
      </w:r>
    </w:p>
    <w:p w:rsidR="00181952" w:rsidRPr="005B4D4A" w:rsidRDefault="00181952" w:rsidP="00705735">
      <w:pPr>
        <w:pStyle w:val="Standard"/>
        <w:ind w:firstLine="709"/>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sidRPr="005B4D4A">
        <w:rPr>
          <w:rFonts w:ascii="Times New Roman" w:hAnsi="Times New Roman" w:cs="Times New Roman"/>
          <w:sz w:val="28"/>
          <w:szCs w:val="28"/>
        </w:rPr>
        <w:t>Е</w:t>
      </w:r>
      <w:r>
        <w:rPr>
          <w:rFonts w:ascii="Times New Roman" w:hAnsi="Times New Roman" w:cs="Times New Roman"/>
          <w:sz w:val="28"/>
          <w:szCs w:val="28"/>
        </w:rPr>
        <w:t>сли нет вопросов</w:t>
      </w:r>
      <w:r w:rsidRPr="005B4D4A">
        <w:rPr>
          <w:rFonts w:ascii="Times New Roman" w:hAnsi="Times New Roman" w:cs="Times New Roman"/>
          <w:sz w:val="28"/>
          <w:szCs w:val="28"/>
        </w:rPr>
        <w:t xml:space="preserve"> к </w:t>
      </w:r>
      <w:r>
        <w:rPr>
          <w:rFonts w:ascii="Times New Roman" w:hAnsi="Times New Roman" w:cs="Times New Roman"/>
          <w:sz w:val="28"/>
          <w:szCs w:val="28"/>
        </w:rPr>
        <w:t xml:space="preserve">содокладчику, есть предложение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181952" w:rsidRPr="001F7A0D" w:rsidRDefault="00181952" w:rsidP="00705735">
      <w:pPr>
        <w:ind w:firstLine="709"/>
        <w:jc w:val="both"/>
        <w:rPr>
          <w:b/>
          <w:sz w:val="28"/>
          <w:szCs w:val="28"/>
        </w:rPr>
      </w:pPr>
      <w:r w:rsidRPr="001F7A0D">
        <w:rPr>
          <w:b/>
          <w:sz w:val="28"/>
          <w:szCs w:val="28"/>
        </w:rPr>
        <w:t>Голосование за проект решения в целом: за –</w:t>
      </w:r>
      <w:r>
        <w:rPr>
          <w:b/>
          <w:sz w:val="28"/>
          <w:szCs w:val="28"/>
        </w:rPr>
        <w:t xml:space="preserve">23; против - нет; </w:t>
      </w:r>
      <w:proofErr w:type="spellStart"/>
      <w:r>
        <w:rPr>
          <w:b/>
          <w:sz w:val="28"/>
          <w:szCs w:val="28"/>
        </w:rPr>
        <w:t>возд</w:t>
      </w:r>
      <w:proofErr w:type="spellEnd"/>
      <w:r>
        <w:rPr>
          <w:b/>
          <w:sz w:val="28"/>
          <w:szCs w:val="28"/>
        </w:rPr>
        <w:t>. – 1</w:t>
      </w:r>
      <w:r w:rsidRPr="001F7A0D">
        <w:rPr>
          <w:b/>
          <w:sz w:val="28"/>
          <w:szCs w:val="28"/>
        </w:rPr>
        <w:t>.</w:t>
      </w:r>
    </w:p>
    <w:p w:rsidR="00181952" w:rsidRPr="00ED4255" w:rsidRDefault="00181952" w:rsidP="00705735">
      <w:pPr>
        <w:ind w:firstLine="709"/>
        <w:jc w:val="both"/>
        <w:rPr>
          <w:b/>
          <w:sz w:val="28"/>
          <w:szCs w:val="28"/>
        </w:rPr>
      </w:pPr>
      <w:r w:rsidRPr="001F7A0D">
        <w:rPr>
          <w:b/>
          <w:sz w:val="28"/>
          <w:szCs w:val="28"/>
        </w:rPr>
        <w:t>РЕШИ</w:t>
      </w:r>
      <w:r>
        <w:rPr>
          <w:b/>
          <w:sz w:val="28"/>
          <w:szCs w:val="28"/>
        </w:rPr>
        <w:t>ЛИ: Решение № 399</w:t>
      </w:r>
      <w:r w:rsidRPr="001F7A0D">
        <w:rPr>
          <w:b/>
          <w:sz w:val="28"/>
          <w:szCs w:val="28"/>
        </w:rPr>
        <w:t xml:space="preserve"> (прилагается).</w:t>
      </w:r>
    </w:p>
    <w:p w:rsidR="007F7328" w:rsidRDefault="007F7328" w:rsidP="00705735">
      <w:pPr>
        <w:ind w:firstLine="709"/>
        <w:jc w:val="both"/>
        <w:rPr>
          <w:i/>
          <w:sz w:val="28"/>
          <w:szCs w:val="28"/>
        </w:rPr>
      </w:pPr>
    </w:p>
    <w:p w:rsidR="002401C3" w:rsidRPr="0040158F" w:rsidRDefault="002401C3" w:rsidP="00705735">
      <w:pPr>
        <w:autoSpaceDE w:val="0"/>
        <w:autoSpaceDN w:val="0"/>
        <w:adjustRightInd w:val="0"/>
        <w:ind w:firstLine="709"/>
        <w:jc w:val="center"/>
        <w:rPr>
          <w:b/>
          <w:sz w:val="28"/>
          <w:szCs w:val="28"/>
        </w:rPr>
      </w:pPr>
      <w:r w:rsidRPr="0040158F">
        <w:rPr>
          <w:b/>
          <w:sz w:val="28"/>
          <w:szCs w:val="28"/>
        </w:rPr>
        <w:t>Информационный час</w:t>
      </w:r>
    </w:p>
    <w:p w:rsidR="002401C3" w:rsidRPr="0040158F" w:rsidRDefault="002401C3" w:rsidP="00705735">
      <w:pPr>
        <w:tabs>
          <w:tab w:val="left" w:pos="1276"/>
          <w:tab w:val="left" w:pos="1830"/>
        </w:tabs>
        <w:ind w:firstLine="709"/>
        <w:jc w:val="both"/>
        <w:rPr>
          <w:sz w:val="28"/>
          <w:szCs w:val="28"/>
        </w:rPr>
      </w:pPr>
      <w:r w:rsidRPr="0040158F">
        <w:rPr>
          <w:b/>
          <w:sz w:val="28"/>
          <w:szCs w:val="28"/>
        </w:rPr>
        <w:t>1.</w:t>
      </w:r>
      <w:r w:rsidRPr="0040158F">
        <w:rPr>
          <w:sz w:val="28"/>
          <w:szCs w:val="28"/>
        </w:rPr>
        <w:t xml:space="preserve"> Итоги летней оздоровительной кампании 2025 года и первоочередные задачи ЛОК-2026.</w:t>
      </w:r>
    </w:p>
    <w:p w:rsidR="002401C3" w:rsidRDefault="002401C3" w:rsidP="00705735">
      <w:pPr>
        <w:ind w:firstLine="709"/>
        <w:jc w:val="both"/>
        <w:rPr>
          <w:sz w:val="28"/>
          <w:szCs w:val="28"/>
        </w:rPr>
      </w:pPr>
      <w:r w:rsidRPr="0040158F">
        <w:rPr>
          <w:i/>
          <w:sz w:val="28"/>
          <w:szCs w:val="28"/>
          <w:lang w:eastAsia="en-US"/>
        </w:rPr>
        <w:t xml:space="preserve">Докладчик: </w:t>
      </w:r>
      <w:proofErr w:type="spellStart"/>
      <w:r w:rsidRPr="0040158F">
        <w:rPr>
          <w:i/>
          <w:sz w:val="28"/>
          <w:szCs w:val="28"/>
          <w:lang w:eastAsia="en-US"/>
        </w:rPr>
        <w:t>Каркавин</w:t>
      </w:r>
      <w:proofErr w:type="spellEnd"/>
      <w:r w:rsidRPr="0040158F">
        <w:rPr>
          <w:i/>
          <w:sz w:val="28"/>
          <w:szCs w:val="28"/>
          <w:lang w:eastAsia="en-US"/>
        </w:rPr>
        <w:t xml:space="preserve"> Михаил Викторович, директор МКУ «Управление образования и молодежной политики».</w:t>
      </w:r>
      <w:r w:rsidR="004B6F45">
        <w:rPr>
          <w:i/>
          <w:sz w:val="28"/>
          <w:szCs w:val="28"/>
          <w:lang w:eastAsia="en-US"/>
        </w:rPr>
        <w:t xml:space="preserve"> </w:t>
      </w:r>
      <w:r w:rsidR="004B6F45" w:rsidRPr="004B6F45">
        <w:rPr>
          <w:sz w:val="28"/>
          <w:szCs w:val="28"/>
        </w:rPr>
        <w:t xml:space="preserve">Основной задачей, поставленной при организации летней кампании, было предоставление качественных услуг и создание безопасных условий по отдыху и оздоровлению детей. Координацию деятельности по организации каникулярного отдыха детей осуществляла межведомственная комиссия по вопросам организации круглогодичного отдыха, оздоровления и занятости детей. В состав комиссии по приемке лагерей включены надзорные службы, в том числе представители органов государственного пожарного надзора, </w:t>
      </w:r>
      <w:proofErr w:type="spellStart"/>
      <w:r w:rsidR="004B6F45" w:rsidRPr="004B6F45">
        <w:rPr>
          <w:sz w:val="28"/>
          <w:szCs w:val="28"/>
        </w:rPr>
        <w:t>Роспотребнадзора</w:t>
      </w:r>
      <w:proofErr w:type="spellEnd"/>
      <w:r w:rsidR="004B6F45" w:rsidRPr="004B6F45">
        <w:rPr>
          <w:sz w:val="28"/>
          <w:szCs w:val="28"/>
        </w:rPr>
        <w:t>, МВД, ГБУЗ НСО «БЦГБ», МКУ «Управление гражданской защиты населения» и другие. Для обеспечения безопасности несовершеннолетних, находящихся в организациях отдыха и оздоровления, членами межведомственной комиссии до начала приема детей в лагерь осуществлялся выезд к месту фактического оказания услуг по организации отдыха и оздоровления детей для оценки готовности к началу оздоровительного сезона. Городской межведомственной комиссией принято 22 лагеря с дневным пребыванием, организованных на базе образовательных организаций, организаций физической культуры и спорта, культуры. Также на территории г</w:t>
      </w:r>
      <w:r w:rsidR="004B6F45">
        <w:rPr>
          <w:sz w:val="28"/>
          <w:szCs w:val="28"/>
        </w:rPr>
        <w:t>.</w:t>
      </w:r>
      <w:r w:rsidR="004B6F45" w:rsidRPr="004B6F45">
        <w:rPr>
          <w:sz w:val="28"/>
          <w:szCs w:val="28"/>
        </w:rPr>
        <w:t xml:space="preserve">Бердска приняты 9 загородных организаций отдыха и оздоровления: МАУ «ДОЦ им.В.Дубинина», ДООЦТ «Юность», ДОЛ «Лазурный», ДОЛ «Красная горка», ДОЛ «Звездный бриз», ДСОЛКД «Юбилейный», ДОЛ «Дельфин», </w:t>
      </w:r>
      <w:proofErr w:type="spellStart"/>
      <w:r w:rsidR="004B6F45" w:rsidRPr="004B6F45">
        <w:rPr>
          <w:sz w:val="28"/>
          <w:szCs w:val="28"/>
        </w:rPr>
        <w:t>ЦДиСО</w:t>
      </w:r>
      <w:proofErr w:type="spellEnd"/>
      <w:r w:rsidR="004B6F45" w:rsidRPr="004B6F45">
        <w:rPr>
          <w:sz w:val="28"/>
          <w:szCs w:val="28"/>
        </w:rPr>
        <w:t xml:space="preserve"> «Им. О.Кошевого», ДОЛ «Радонеж». Приемку муниципального лагеря ДОСЦ «Орбита» (</w:t>
      </w:r>
      <w:proofErr w:type="spellStart"/>
      <w:r w:rsidR="004B6F45" w:rsidRPr="004B6F45">
        <w:rPr>
          <w:sz w:val="28"/>
          <w:szCs w:val="28"/>
        </w:rPr>
        <w:t>терр</w:t>
      </w:r>
      <w:proofErr w:type="spellEnd"/>
      <w:r w:rsidR="004B6F45" w:rsidRPr="004B6F45">
        <w:rPr>
          <w:sz w:val="28"/>
          <w:szCs w:val="28"/>
        </w:rPr>
        <w:t>. Искитимского района Новосибирской области) осуществляла комиссия Искитимского района Новосибирской области. Для реализации летней оздоровительной кампании в 2025 году направлено финансирование в размере 11869,00 тыс. руб</w:t>
      </w:r>
      <w:r w:rsidR="004B6F45">
        <w:rPr>
          <w:sz w:val="28"/>
          <w:szCs w:val="28"/>
        </w:rPr>
        <w:t>лей.</w:t>
      </w:r>
    </w:p>
    <w:p w:rsidR="004B6F45" w:rsidRPr="004B6F45" w:rsidRDefault="004B6F45" w:rsidP="00705735">
      <w:pPr>
        <w:ind w:firstLine="709"/>
        <w:jc w:val="both"/>
        <w:rPr>
          <w:sz w:val="28"/>
          <w:szCs w:val="28"/>
        </w:rPr>
      </w:pPr>
      <w:r w:rsidRPr="004B6F45">
        <w:rPr>
          <w:sz w:val="28"/>
          <w:szCs w:val="28"/>
        </w:rPr>
        <w:t xml:space="preserve">В том числе: </w:t>
      </w:r>
    </w:p>
    <w:p w:rsidR="004B6F45" w:rsidRPr="004B6F45" w:rsidRDefault="004B6F45" w:rsidP="00705735">
      <w:pPr>
        <w:ind w:firstLine="709"/>
        <w:jc w:val="both"/>
        <w:rPr>
          <w:sz w:val="28"/>
          <w:szCs w:val="28"/>
        </w:rPr>
      </w:pPr>
      <w:r w:rsidRPr="004B6F45">
        <w:rPr>
          <w:sz w:val="28"/>
          <w:szCs w:val="28"/>
        </w:rPr>
        <w:t>1.Из областного бюджета – 8817,235 тыс. рублей.</w:t>
      </w:r>
    </w:p>
    <w:p w:rsidR="004B6F45" w:rsidRPr="004B6F45" w:rsidRDefault="004B6F45" w:rsidP="00705735">
      <w:pPr>
        <w:ind w:firstLine="709"/>
        <w:jc w:val="both"/>
        <w:rPr>
          <w:sz w:val="28"/>
          <w:szCs w:val="28"/>
        </w:rPr>
      </w:pPr>
      <w:r w:rsidRPr="004B6F45">
        <w:rPr>
          <w:sz w:val="28"/>
          <w:szCs w:val="28"/>
        </w:rPr>
        <w:t>2. Из местного бюджета – 3051,765 тыс. рублей.</w:t>
      </w:r>
    </w:p>
    <w:p w:rsidR="004B6F45" w:rsidRPr="004B6F45" w:rsidRDefault="004B6F45" w:rsidP="00705735">
      <w:pPr>
        <w:ind w:firstLine="709"/>
        <w:jc w:val="both"/>
        <w:rPr>
          <w:sz w:val="28"/>
          <w:szCs w:val="28"/>
          <w:lang w:eastAsia="en-US"/>
        </w:rPr>
      </w:pPr>
      <w:r w:rsidRPr="004B6F45">
        <w:rPr>
          <w:sz w:val="28"/>
          <w:szCs w:val="28"/>
        </w:rPr>
        <w:t>Данные средства были направлены на организацию питания детей в лагерях с дневным пребыванием, в которых оздоровлено 1689 детей и на приобретение 390 путевок в загородные организации отдыха и оздоровления детей. Так в 2025 году МКУ «Управление образования и молодежной политики» в загородные оздоровительные лагеря по муниципальным контрактам закуплены в МАУ «Детский оздоровительный центр имени Володи Дубинина» - 100 путевок, ДОСЦ «Орбита» - 150 путевок, в палаточный лагерь «Юность» - 140 путевок.</w:t>
      </w:r>
    </w:p>
    <w:p w:rsidR="007F7328" w:rsidRPr="004B6F45" w:rsidRDefault="004B6F45" w:rsidP="00705735">
      <w:pPr>
        <w:ind w:firstLine="709"/>
        <w:jc w:val="both"/>
        <w:rPr>
          <w:sz w:val="28"/>
          <w:szCs w:val="28"/>
        </w:rPr>
      </w:pPr>
      <w:r w:rsidRPr="004B6F45">
        <w:rPr>
          <w:sz w:val="28"/>
          <w:szCs w:val="28"/>
        </w:rPr>
        <w:t>Стоимость путевок в загородные оздоровительные лагеря в 2025 году составила от 18 500 до 39 900 рублей</w:t>
      </w:r>
      <w:r>
        <w:rPr>
          <w:sz w:val="28"/>
          <w:szCs w:val="28"/>
        </w:rPr>
        <w:t>. Для лиц, находящихся в трудной жизненной ситуации, путевки были бесплатны.</w:t>
      </w:r>
    </w:p>
    <w:p w:rsidR="00131F7D" w:rsidRPr="00131F7D" w:rsidRDefault="004B6F45" w:rsidP="00705735">
      <w:pPr>
        <w:ind w:firstLine="709"/>
        <w:jc w:val="both"/>
        <w:rPr>
          <w:sz w:val="28"/>
          <w:szCs w:val="28"/>
        </w:rPr>
      </w:pPr>
      <w:r w:rsidRPr="00131F7D">
        <w:rPr>
          <w:sz w:val="28"/>
          <w:szCs w:val="28"/>
        </w:rPr>
        <w:t>В лагеря с дневным пребыванием стоимость путевок составила 5832,0 рубля, при этом родительская плата - 4086,0 рублей. Особое внимание в летний период уделялось детям из семей, находящихся в трудной жизненной ситуации, в том числе детям участников СВО. В загородных оздоровительных организациях и в лагерях с дневным пребыванием оздоровлено 1150 детей в трудной жизненной ситуации, в том числе 135 детей участников специальной военной операции. 132 ребенка, находящихся в трудной жизненной ситуации, приняли участие в профильной смене «Движение Первых». Общий охват отдохнувших и оздоровленных детей в загородных лагерях на территории города Бердска с учетом коммерческих путевок составил 11 347 детей. В течение летнего периода 2025 года ГБУЗ НСО «</w:t>
      </w:r>
      <w:r w:rsidR="00131F7D">
        <w:rPr>
          <w:sz w:val="28"/>
          <w:szCs w:val="28"/>
        </w:rPr>
        <w:t>БЦГБ</w:t>
      </w:r>
      <w:r w:rsidRPr="00131F7D">
        <w:rPr>
          <w:sz w:val="28"/>
          <w:szCs w:val="28"/>
        </w:rPr>
        <w:t>» осуществлялся мониторинг заболеваемости детей, находящихся в загородных лагерях и лагерях с дневным пребыванием детей. По итогам проведенного анализа оценка эффектив</w:t>
      </w:r>
      <w:r w:rsidR="00131F7D" w:rsidRPr="00131F7D">
        <w:rPr>
          <w:sz w:val="28"/>
          <w:szCs w:val="28"/>
        </w:rPr>
        <w:t>ности оздоровления составила 96</w:t>
      </w:r>
      <w:r w:rsidRPr="00131F7D">
        <w:rPr>
          <w:sz w:val="28"/>
          <w:szCs w:val="28"/>
        </w:rPr>
        <w:t>%. Общее количество заболевших детей 257 человек. Из них: 37 - травмы, 1 ребенок госпитализирован с гипертонией, 1- укус клеща. В рамках летней оздоровительной кампании уделялось внимание и летней занятости детей. ГКУ НСО «Центр занятости населения города Бердска» и МБУ «</w:t>
      </w:r>
      <w:r w:rsidR="00131F7D">
        <w:rPr>
          <w:sz w:val="28"/>
          <w:szCs w:val="28"/>
        </w:rPr>
        <w:t>ОДМ</w:t>
      </w:r>
      <w:r w:rsidRPr="00131F7D">
        <w:rPr>
          <w:sz w:val="28"/>
          <w:szCs w:val="28"/>
        </w:rPr>
        <w:t xml:space="preserve">» проводилась работа по трудоустройству подростков в возрасте от 14 до 18 лет. Трудоустроено 311 подростков. Реализована межведомственная комплексная операция «Занятость». В рамках операции ответственными лицами осуществлялся контроль за занятостью несовершеннолетних, в соответствии с графиком были осуществлены рейды по месту проживания детей. Для несовершеннолетних, состоящих на различных видах учета, были организованы различные формы отдыха и занятости от оздоровления в загородных лагерях до трудоустройства. </w:t>
      </w:r>
    </w:p>
    <w:p w:rsidR="00131F7D" w:rsidRDefault="00131F7D" w:rsidP="00705735">
      <w:pPr>
        <w:ind w:firstLine="709"/>
        <w:jc w:val="both"/>
        <w:rPr>
          <w:sz w:val="28"/>
          <w:szCs w:val="28"/>
        </w:rPr>
      </w:pPr>
      <w:r w:rsidRPr="00131F7D">
        <w:rPr>
          <w:sz w:val="28"/>
          <w:szCs w:val="28"/>
        </w:rPr>
        <w:t xml:space="preserve">Отделом физической культуры и спорта было проведено 62 спортивных мероприятия, в рамках празднования «Дня физкультурника» был проведен фестиваль по сдаче ГТО, общий охват участников составил 5700 человек. В городе Бердске активно в течение лета были задействованы малые формы занятости детей. Количество несовершеннолетних, охваченных «малыми формами» занятости (экскурсии, походы, дворовые площадки, спортивные соревнования, фестивали, конкурсы и т.д.) за летний период 2025 года составило 10700 детей с повторяющимся составом. В полной мере использована вся имеющаяся инфраструктура организаций отдыха и оздоровления, образовательных организаций, учреждения культуры, спорта для обеспечения качественного и безопасного отдыха детей. </w:t>
      </w:r>
    </w:p>
    <w:p w:rsidR="00131F7D" w:rsidRPr="00131F7D" w:rsidRDefault="00131F7D" w:rsidP="00705735">
      <w:pPr>
        <w:ind w:firstLine="709"/>
        <w:jc w:val="both"/>
        <w:rPr>
          <w:sz w:val="28"/>
          <w:szCs w:val="28"/>
        </w:rPr>
      </w:pPr>
      <w:r w:rsidRPr="00131F7D">
        <w:rPr>
          <w:sz w:val="28"/>
          <w:szCs w:val="28"/>
        </w:rPr>
        <w:t>В рамках подготовки к летней оздоровительной кампании 2026 года остаются следующие задачи:</w:t>
      </w:r>
    </w:p>
    <w:p w:rsidR="007F7328" w:rsidRPr="00131F7D" w:rsidRDefault="00131F7D" w:rsidP="00705735">
      <w:pPr>
        <w:ind w:firstLine="709"/>
        <w:jc w:val="both"/>
        <w:rPr>
          <w:sz w:val="28"/>
          <w:szCs w:val="28"/>
        </w:rPr>
      </w:pPr>
      <w:r w:rsidRPr="00131F7D">
        <w:rPr>
          <w:sz w:val="28"/>
          <w:szCs w:val="28"/>
        </w:rPr>
        <w:t>- обеспечение проведение комплекса санитарно-противоэпидемических (профилактических) мероприятий, обеспечивающих безопасные условия для отдыха и оздоровления детей и безаварийное функционирование организаций отдыха детей и их оздоровления;</w:t>
      </w:r>
    </w:p>
    <w:p w:rsidR="00131F7D" w:rsidRPr="00131F7D" w:rsidRDefault="00131F7D" w:rsidP="00705735">
      <w:pPr>
        <w:ind w:firstLine="709"/>
        <w:jc w:val="both"/>
        <w:rPr>
          <w:sz w:val="28"/>
          <w:szCs w:val="28"/>
        </w:rPr>
      </w:pPr>
      <w:r w:rsidRPr="00131F7D">
        <w:rPr>
          <w:sz w:val="28"/>
          <w:szCs w:val="28"/>
        </w:rPr>
        <w:t xml:space="preserve">- обеспечение детей питьевой водой гарантированного качества путем ревизии водопроводных сооружений и сетей, соблюдение технологии водоочистки, режима обеззараживания воды, установки технических средств дополнительной водоподготовки; - выполнение планов-заданий при подготовке к летнему сезону 2026 года; </w:t>
      </w:r>
    </w:p>
    <w:p w:rsidR="007F7328" w:rsidRPr="00131F7D" w:rsidRDefault="00131F7D" w:rsidP="00705735">
      <w:pPr>
        <w:ind w:firstLine="709"/>
        <w:jc w:val="both"/>
        <w:rPr>
          <w:sz w:val="28"/>
          <w:szCs w:val="28"/>
        </w:rPr>
      </w:pPr>
      <w:r w:rsidRPr="00131F7D">
        <w:rPr>
          <w:sz w:val="28"/>
          <w:szCs w:val="28"/>
        </w:rPr>
        <w:t xml:space="preserve">- проведение качественных работ по дератизации, дезинсекции и </w:t>
      </w:r>
      <w:proofErr w:type="spellStart"/>
      <w:r w:rsidRPr="00131F7D">
        <w:rPr>
          <w:sz w:val="28"/>
          <w:szCs w:val="28"/>
        </w:rPr>
        <w:t>акарицидной</w:t>
      </w:r>
      <w:proofErr w:type="spellEnd"/>
      <w:r w:rsidRPr="00131F7D">
        <w:rPr>
          <w:sz w:val="28"/>
          <w:szCs w:val="28"/>
        </w:rPr>
        <w:t xml:space="preserve"> обработки перед началом летней оздоровительной кампании 2026 года и далее перед каждой сменой и обязательным энтомологическим контролем и в сроки, установленные требованиями санитарного законодательства.</w:t>
      </w:r>
    </w:p>
    <w:p w:rsidR="00104E5E" w:rsidRDefault="00104E5E" w:rsidP="00705735">
      <w:pPr>
        <w:ind w:firstLine="709"/>
        <w:jc w:val="both"/>
        <w:rPr>
          <w:sz w:val="28"/>
          <w:szCs w:val="28"/>
        </w:rPr>
      </w:pPr>
      <w:r w:rsidRPr="00104E5E">
        <w:rPr>
          <w:i/>
          <w:sz w:val="28"/>
          <w:szCs w:val="28"/>
        </w:rPr>
        <w:t>Арутюнов Б.П.</w:t>
      </w:r>
      <w:r>
        <w:rPr>
          <w:sz w:val="28"/>
          <w:szCs w:val="28"/>
        </w:rPr>
        <w:t xml:space="preserve"> Цифры услышал, но нет понятия динамики по годам. Поэтому я не понял, какая ситуация была до этого года и какой будет план в следующем году. Можно предоставить такую информацию к следующей сессии? </w:t>
      </w:r>
    </w:p>
    <w:p w:rsidR="00104E5E" w:rsidRDefault="00104E5E" w:rsidP="00705735">
      <w:pPr>
        <w:ind w:firstLine="709"/>
        <w:jc w:val="both"/>
        <w:rPr>
          <w:sz w:val="28"/>
          <w:szCs w:val="28"/>
        </w:rPr>
      </w:pPr>
      <w:proofErr w:type="spellStart"/>
      <w:r w:rsidRPr="00104E5E">
        <w:rPr>
          <w:i/>
          <w:sz w:val="28"/>
          <w:szCs w:val="28"/>
        </w:rPr>
        <w:t>Каркавин</w:t>
      </w:r>
      <w:proofErr w:type="spellEnd"/>
      <w:r w:rsidRPr="00104E5E">
        <w:rPr>
          <w:i/>
          <w:sz w:val="28"/>
          <w:szCs w:val="28"/>
        </w:rPr>
        <w:t xml:space="preserve"> М.В.</w:t>
      </w:r>
      <w:r>
        <w:rPr>
          <w:sz w:val="28"/>
          <w:szCs w:val="28"/>
        </w:rPr>
        <w:t xml:space="preserve"> По плану 2026г. такая информация появится только после нового года, т.к. мы говорим в том числе и про бесплатные путевки.</w:t>
      </w:r>
    </w:p>
    <w:p w:rsidR="00104E5E" w:rsidRDefault="00104E5E" w:rsidP="00705735">
      <w:pPr>
        <w:ind w:firstLine="709"/>
        <w:jc w:val="both"/>
        <w:rPr>
          <w:sz w:val="28"/>
          <w:szCs w:val="28"/>
        </w:rPr>
      </w:pPr>
      <w:r w:rsidRPr="00104E5E">
        <w:rPr>
          <w:i/>
          <w:sz w:val="28"/>
          <w:szCs w:val="28"/>
        </w:rPr>
        <w:t>Арутюнов Б.П.</w:t>
      </w:r>
      <w:r>
        <w:rPr>
          <w:i/>
          <w:sz w:val="28"/>
          <w:szCs w:val="28"/>
        </w:rPr>
        <w:t xml:space="preserve"> </w:t>
      </w:r>
      <w:r>
        <w:rPr>
          <w:sz w:val="28"/>
          <w:szCs w:val="28"/>
        </w:rPr>
        <w:t>План же должен появится сразу.</w:t>
      </w:r>
    </w:p>
    <w:p w:rsidR="00104E5E" w:rsidRDefault="00104E5E" w:rsidP="00705735">
      <w:pPr>
        <w:ind w:firstLine="709"/>
        <w:jc w:val="both"/>
        <w:rPr>
          <w:sz w:val="28"/>
          <w:szCs w:val="28"/>
        </w:rPr>
      </w:pPr>
      <w:proofErr w:type="spellStart"/>
      <w:r w:rsidRPr="00104E5E">
        <w:rPr>
          <w:i/>
          <w:sz w:val="28"/>
          <w:szCs w:val="28"/>
        </w:rPr>
        <w:t>Каркавин</w:t>
      </w:r>
      <w:proofErr w:type="spellEnd"/>
      <w:r w:rsidRPr="00104E5E">
        <w:rPr>
          <w:i/>
          <w:sz w:val="28"/>
          <w:szCs w:val="28"/>
        </w:rPr>
        <w:t xml:space="preserve"> М.В.</w:t>
      </w:r>
      <w:r>
        <w:rPr>
          <w:i/>
          <w:sz w:val="28"/>
          <w:szCs w:val="28"/>
        </w:rPr>
        <w:t xml:space="preserve"> </w:t>
      </w:r>
      <w:r>
        <w:rPr>
          <w:sz w:val="28"/>
          <w:szCs w:val="28"/>
        </w:rPr>
        <w:t>Обла</w:t>
      </w:r>
      <w:r w:rsidR="0088135C">
        <w:rPr>
          <w:sz w:val="28"/>
          <w:szCs w:val="28"/>
        </w:rPr>
        <w:t>стная субсидия предоставляется М</w:t>
      </w:r>
      <w:r>
        <w:rPr>
          <w:sz w:val="28"/>
          <w:szCs w:val="28"/>
        </w:rPr>
        <w:t>инистерством социального развития НСО, исходя из количества жителей, проживающих на территории города Бердска, находящихся в трудной жизненной ситуации.</w:t>
      </w:r>
    </w:p>
    <w:p w:rsidR="00104E5E" w:rsidRDefault="00104E5E" w:rsidP="00705735">
      <w:pPr>
        <w:ind w:firstLine="709"/>
        <w:jc w:val="both"/>
        <w:rPr>
          <w:sz w:val="28"/>
          <w:szCs w:val="28"/>
        </w:rPr>
      </w:pPr>
      <w:r w:rsidRPr="00104E5E">
        <w:rPr>
          <w:i/>
          <w:sz w:val="28"/>
          <w:szCs w:val="28"/>
        </w:rPr>
        <w:t>Арутюнов Б.П.</w:t>
      </w:r>
      <w:r>
        <w:rPr>
          <w:i/>
          <w:sz w:val="28"/>
          <w:szCs w:val="28"/>
        </w:rPr>
        <w:t xml:space="preserve"> </w:t>
      </w:r>
      <w:r>
        <w:rPr>
          <w:sz w:val="28"/>
          <w:szCs w:val="28"/>
        </w:rPr>
        <w:t>А сколько и</w:t>
      </w:r>
      <w:r w:rsidR="0088135C">
        <w:rPr>
          <w:sz w:val="28"/>
          <w:szCs w:val="28"/>
        </w:rPr>
        <w:t>з</w:t>
      </w:r>
      <w:r>
        <w:rPr>
          <w:sz w:val="28"/>
          <w:szCs w:val="28"/>
        </w:rPr>
        <w:t xml:space="preserve"> этих отдыхающих было </w:t>
      </w:r>
      <w:proofErr w:type="spellStart"/>
      <w:r>
        <w:rPr>
          <w:sz w:val="28"/>
          <w:szCs w:val="28"/>
        </w:rPr>
        <w:t>бердчан</w:t>
      </w:r>
      <w:proofErr w:type="spellEnd"/>
      <w:r>
        <w:rPr>
          <w:sz w:val="28"/>
          <w:szCs w:val="28"/>
        </w:rPr>
        <w:t>, а сколько приезжих</w:t>
      </w:r>
      <w:r w:rsidR="00AD0C26">
        <w:rPr>
          <w:sz w:val="28"/>
          <w:szCs w:val="28"/>
        </w:rPr>
        <w:t>, чтобы было понимание об обхвате своих местных</w:t>
      </w:r>
      <w:r>
        <w:rPr>
          <w:sz w:val="28"/>
          <w:szCs w:val="28"/>
        </w:rPr>
        <w:t>?</w:t>
      </w:r>
      <w:r w:rsidR="00AD0C26">
        <w:rPr>
          <w:sz w:val="28"/>
          <w:szCs w:val="28"/>
        </w:rPr>
        <w:t xml:space="preserve"> Просто я не понимаю ситуации и прошу к следующей сессии предоставить данную информацию.</w:t>
      </w:r>
    </w:p>
    <w:p w:rsidR="00AD0C26" w:rsidRPr="00AD0C26" w:rsidRDefault="00AD0C26" w:rsidP="00705735">
      <w:pPr>
        <w:ind w:firstLine="709"/>
        <w:jc w:val="both"/>
        <w:rPr>
          <w:sz w:val="28"/>
          <w:szCs w:val="28"/>
        </w:rPr>
      </w:pPr>
      <w:r w:rsidRPr="005B4D4A">
        <w:rPr>
          <w:i/>
          <w:sz w:val="28"/>
          <w:szCs w:val="28"/>
        </w:rPr>
        <w:t>Голубев В.А.</w:t>
      </w:r>
      <w:r>
        <w:rPr>
          <w:i/>
          <w:sz w:val="28"/>
          <w:szCs w:val="28"/>
        </w:rPr>
        <w:t xml:space="preserve"> </w:t>
      </w:r>
      <w:r>
        <w:rPr>
          <w:sz w:val="28"/>
          <w:szCs w:val="28"/>
        </w:rPr>
        <w:t>Хорошо. Я думаю, что сначала нужно комитету по социальной политике заслушать данную информацию.</w:t>
      </w:r>
    </w:p>
    <w:p w:rsidR="00AD0C26" w:rsidRPr="00104E5E" w:rsidRDefault="00AD0C26" w:rsidP="00705735">
      <w:pPr>
        <w:ind w:firstLine="709"/>
        <w:jc w:val="both"/>
        <w:rPr>
          <w:sz w:val="28"/>
          <w:szCs w:val="28"/>
        </w:rPr>
      </w:pPr>
    </w:p>
    <w:p w:rsidR="00AB3FE7" w:rsidRPr="00AB3FE7" w:rsidRDefault="00AB3FE7" w:rsidP="00705735">
      <w:pPr>
        <w:pStyle w:val="a5"/>
        <w:numPr>
          <w:ilvl w:val="0"/>
          <w:numId w:val="15"/>
        </w:numPr>
        <w:tabs>
          <w:tab w:val="left" w:pos="1134"/>
        </w:tabs>
        <w:ind w:left="0" w:firstLine="709"/>
        <w:jc w:val="both"/>
        <w:rPr>
          <w:sz w:val="28"/>
          <w:szCs w:val="28"/>
        </w:rPr>
      </w:pPr>
      <w:r w:rsidRPr="00AB3FE7">
        <w:rPr>
          <w:sz w:val="28"/>
          <w:szCs w:val="28"/>
        </w:rPr>
        <w:t>Информация о передаче земель от Министерства обороны РФ в собственность г.Бердска по продлению ул. Ключевая, ул. Первомайская, ул. Горького.</w:t>
      </w:r>
    </w:p>
    <w:p w:rsidR="00AB3FE7" w:rsidRPr="005649B9" w:rsidRDefault="00AB3FE7" w:rsidP="00705735">
      <w:pPr>
        <w:ind w:firstLine="709"/>
        <w:jc w:val="both"/>
        <w:rPr>
          <w:sz w:val="28"/>
          <w:szCs w:val="28"/>
        </w:rPr>
      </w:pPr>
      <w:r w:rsidRPr="0040158F">
        <w:rPr>
          <w:i/>
          <w:sz w:val="28"/>
          <w:szCs w:val="28"/>
          <w:lang w:eastAsia="en-US"/>
        </w:rPr>
        <w:t xml:space="preserve">Докладчик: </w:t>
      </w:r>
      <w:proofErr w:type="spellStart"/>
      <w:r w:rsidRPr="0040158F">
        <w:rPr>
          <w:i/>
          <w:sz w:val="28"/>
          <w:szCs w:val="28"/>
          <w:lang w:eastAsia="en-US"/>
        </w:rPr>
        <w:t>Лапицкий</w:t>
      </w:r>
      <w:proofErr w:type="spellEnd"/>
      <w:r w:rsidRPr="0040158F">
        <w:rPr>
          <w:i/>
          <w:sz w:val="28"/>
          <w:szCs w:val="28"/>
          <w:lang w:eastAsia="en-US"/>
        </w:rPr>
        <w:t xml:space="preserve"> Семен Юрьевич, Глава города Бердска.</w:t>
      </w:r>
      <w:r w:rsidR="005649B9">
        <w:rPr>
          <w:sz w:val="28"/>
          <w:szCs w:val="28"/>
          <w:lang w:eastAsia="en-US"/>
        </w:rPr>
        <w:t xml:space="preserve"> Хотел бы сначала поздравить депутатов Законодательного Собрания НСО Родину З.Н. и Диденко И.В. с уверенным прохождением избирательных кампаний.</w:t>
      </w:r>
    </w:p>
    <w:p w:rsidR="00AB3FE7" w:rsidRPr="0040158F" w:rsidRDefault="005B3FF1" w:rsidP="00705735">
      <w:pPr>
        <w:ind w:firstLine="709"/>
        <w:jc w:val="both"/>
        <w:rPr>
          <w:sz w:val="28"/>
          <w:szCs w:val="28"/>
        </w:rPr>
      </w:pPr>
      <w:r>
        <w:rPr>
          <w:sz w:val="28"/>
          <w:szCs w:val="28"/>
        </w:rPr>
        <w:t xml:space="preserve">В 2022 году администрацией г.Бердска в адрес </w:t>
      </w:r>
      <w:r w:rsidR="002268B0" w:rsidRPr="002268B0">
        <w:rPr>
          <w:sz w:val="28"/>
          <w:szCs w:val="28"/>
        </w:rPr>
        <w:t xml:space="preserve">ФГКУ «Сибирское ТУИО» Минобороны России </w:t>
      </w:r>
      <w:r w:rsidR="004F1115">
        <w:rPr>
          <w:sz w:val="28"/>
          <w:szCs w:val="28"/>
        </w:rPr>
        <w:t>направлена схема границ земельных участков для продления ул.Горького. Согласно ответу Министерства обороны РФ, земельные участки с определенными кадастровыми номерами спланированы для использования в интересах ВС РФ, а также строительств</w:t>
      </w:r>
      <w:r w:rsidR="0088135C">
        <w:rPr>
          <w:sz w:val="28"/>
          <w:szCs w:val="28"/>
        </w:rPr>
        <w:t>о</w:t>
      </w:r>
      <w:r w:rsidR="004F1115">
        <w:rPr>
          <w:sz w:val="28"/>
          <w:szCs w:val="28"/>
        </w:rPr>
        <w:t xml:space="preserve"> линейного объекта – продление ул.Горького</w:t>
      </w:r>
      <w:r w:rsidR="0088135C">
        <w:rPr>
          <w:sz w:val="28"/>
          <w:szCs w:val="28"/>
        </w:rPr>
        <w:t xml:space="preserve"> -</w:t>
      </w:r>
      <w:r w:rsidR="004F1115">
        <w:rPr>
          <w:sz w:val="28"/>
          <w:szCs w:val="28"/>
        </w:rPr>
        <w:t xml:space="preserve"> в представленном варианте нарушает имущественные интересы Министерства обороны РФ</w:t>
      </w:r>
      <w:r w:rsidR="002268B0">
        <w:rPr>
          <w:sz w:val="28"/>
          <w:szCs w:val="28"/>
        </w:rPr>
        <w:t xml:space="preserve">. </w:t>
      </w:r>
    </w:p>
    <w:p w:rsidR="007F7328" w:rsidRDefault="002268B0" w:rsidP="00705735">
      <w:pPr>
        <w:ind w:firstLine="709"/>
        <w:jc w:val="both"/>
        <w:rPr>
          <w:sz w:val="28"/>
          <w:szCs w:val="28"/>
        </w:rPr>
      </w:pPr>
      <w:r w:rsidRPr="002268B0">
        <w:rPr>
          <w:sz w:val="28"/>
          <w:szCs w:val="28"/>
        </w:rPr>
        <w:t xml:space="preserve">В июле 2024 года администрацией города Бердска в адрес ФГКУ «Сибирское ТУИО» Минобороны России направлено письмо в целях рассмотрения вопроса о передаче частей земельных участков с кадастровыми номерами: 54:32:010448:1159, 54:32:010448:947, а также земельного участка с кадастровым номером 54:32:010448:946 полностью в границах сформированного участка, в собственность города Бердска для формирования земельного участка под строительство новой магистральной улицы общегородского значения регулируемого движения – продолжение ул. М. Горького. </w:t>
      </w:r>
    </w:p>
    <w:p w:rsidR="007F7328" w:rsidRDefault="002268B0" w:rsidP="00705735">
      <w:pPr>
        <w:ind w:firstLine="709"/>
        <w:jc w:val="both"/>
        <w:rPr>
          <w:sz w:val="28"/>
          <w:szCs w:val="28"/>
        </w:rPr>
      </w:pPr>
      <w:r>
        <w:rPr>
          <w:sz w:val="28"/>
          <w:szCs w:val="28"/>
        </w:rPr>
        <w:t xml:space="preserve">Согласно ответа </w:t>
      </w:r>
      <w:r w:rsidRPr="002268B0">
        <w:rPr>
          <w:sz w:val="28"/>
          <w:szCs w:val="28"/>
        </w:rPr>
        <w:t>ФГКУ «Сибирское ТУИО» Минобороны России</w:t>
      </w:r>
      <w:r>
        <w:rPr>
          <w:sz w:val="28"/>
          <w:szCs w:val="28"/>
        </w:rPr>
        <w:t xml:space="preserve"> передача частей участков с определенными кадастровыми номерами с федерального на муниципальный уровень возможна после проведения </w:t>
      </w:r>
      <w:r w:rsidRPr="0088135C">
        <w:rPr>
          <w:sz w:val="28"/>
          <w:szCs w:val="28"/>
        </w:rPr>
        <w:t>кадастро</w:t>
      </w:r>
      <w:r w:rsidR="0088135C">
        <w:rPr>
          <w:sz w:val="28"/>
          <w:szCs w:val="28"/>
        </w:rPr>
        <w:t>вых работ</w:t>
      </w:r>
      <w:r w:rsidR="00754508">
        <w:rPr>
          <w:sz w:val="28"/>
          <w:szCs w:val="28"/>
        </w:rPr>
        <w:t xml:space="preserve"> по образованию земельных участков. </w:t>
      </w:r>
    </w:p>
    <w:p w:rsidR="007F7328" w:rsidRDefault="00754508" w:rsidP="00705735">
      <w:pPr>
        <w:ind w:firstLine="709"/>
        <w:jc w:val="both"/>
        <w:rPr>
          <w:sz w:val="28"/>
          <w:szCs w:val="28"/>
        </w:rPr>
      </w:pPr>
      <w:r w:rsidRPr="00754508">
        <w:rPr>
          <w:sz w:val="28"/>
          <w:szCs w:val="28"/>
        </w:rPr>
        <w:t xml:space="preserve">В августе 2025 года в администрацию города Бердска поступил ответ ФГКУ «Сибирское ТУИО» Минобороны России об отсутствии возражений </w:t>
      </w:r>
      <w:r>
        <w:rPr>
          <w:sz w:val="28"/>
          <w:szCs w:val="28"/>
        </w:rPr>
        <w:t>в отношении образованных земельных участков с кадастровыми номерами.</w:t>
      </w:r>
    </w:p>
    <w:p w:rsidR="00754508" w:rsidRPr="00754508" w:rsidRDefault="00754508" w:rsidP="00705735">
      <w:pPr>
        <w:ind w:firstLine="709"/>
        <w:jc w:val="both"/>
        <w:rPr>
          <w:sz w:val="28"/>
          <w:szCs w:val="28"/>
        </w:rPr>
      </w:pPr>
      <w:r>
        <w:rPr>
          <w:sz w:val="28"/>
          <w:szCs w:val="28"/>
        </w:rPr>
        <w:t>Благодаря тому, что с недавнего времени администрацией г.Бердска осуществляется взаимодействие с Минобороны РФ, которое в отношении муниципальных округов сейчас более открыто, потому что приходится совместно решать серьезные задачи, данный вопрос удалось сдвинуть с места.</w:t>
      </w:r>
    </w:p>
    <w:p w:rsidR="007F7328" w:rsidRPr="00754508" w:rsidRDefault="00754508" w:rsidP="00705735">
      <w:pPr>
        <w:ind w:firstLine="709"/>
        <w:jc w:val="both"/>
        <w:rPr>
          <w:sz w:val="28"/>
          <w:szCs w:val="28"/>
        </w:rPr>
      </w:pPr>
      <w:r>
        <w:rPr>
          <w:sz w:val="28"/>
          <w:szCs w:val="28"/>
        </w:rPr>
        <w:t xml:space="preserve">Но в отношении одного земельного участка с кадастровым номером </w:t>
      </w:r>
      <w:r w:rsidRPr="00754508">
        <w:rPr>
          <w:sz w:val="28"/>
          <w:szCs w:val="28"/>
        </w:rPr>
        <w:t>54:32:010448:947:ЗУ</w:t>
      </w:r>
      <w:proofErr w:type="gramStart"/>
      <w:r w:rsidRPr="00754508">
        <w:rPr>
          <w:sz w:val="28"/>
          <w:szCs w:val="28"/>
        </w:rPr>
        <w:t>1</w:t>
      </w:r>
      <w:proofErr w:type="gramEnd"/>
      <w:r>
        <w:rPr>
          <w:sz w:val="28"/>
          <w:szCs w:val="28"/>
        </w:rPr>
        <w:t xml:space="preserve"> поступило возражение. Согласно ответу командования Новосибирского территориального гарнизона, необходимо скорректировать границы планируемого к образованию земельного участка с определенными точками в связи с необходимостью исполнения требований руководящих документов по антитеррористической защищенности объектов ВС РФ.</w:t>
      </w:r>
      <w:r w:rsidR="00991872">
        <w:rPr>
          <w:sz w:val="28"/>
          <w:szCs w:val="28"/>
        </w:rPr>
        <w:t xml:space="preserve"> Один участок у нас с небольшим запасом для того, чтобы в последующем соблюсти нормы градостроительства и дорожного строительства. Но Минобороны РФ просит нас скорректировать и немного один участок уменьшить. </w:t>
      </w:r>
    </w:p>
    <w:p w:rsidR="007F7328" w:rsidRDefault="00991872" w:rsidP="00705735">
      <w:pPr>
        <w:ind w:firstLine="709"/>
        <w:jc w:val="both"/>
        <w:rPr>
          <w:sz w:val="28"/>
          <w:szCs w:val="28"/>
        </w:rPr>
      </w:pPr>
      <w:r>
        <w:rPr>
          <w:sz w:val="28"/>
          <w:szCs w:val="28"/>
        </w:rPr>
        <w:t>В связи с вышеизложенным 9 сентября 2025 года администрацией г.Бердск</w:t>
      </w:r>
      <w:r w:rsidR="001051FB">
        <w:rPr>
          <w:sz w:val="28"/>
          <w:szCs w:val="28"/>
        </w:rPr>
        <w:t>а</w:t>
      </w:r>
      <w:r>
        <w:rPr>
          <w:sz w:val="28"/>
          <w:szCs w:val="28"/>
        </w:rPr>
        <w:t xml:space="preserve"> повторно направлена откорректированная схема образования земельного участка в </w:t>
      </w:r>
      <w:r w:rsidRPr="00754508">
        <w:rPr>
          <w:sz w:val="28"/>
          <w:szCs w:val="28"/>
        </w:rPr>
        <w:t>ФГКУ «Сибирское ТУИО» Минобороны России</w:t>
      </w:r>
      <w:r>
        <w:rPr>
          <w:sz w:val="28"/>
          <w:szCs w:val="28"/>
        </w:rPr>
        <w:t xml:space="preserve"> для рассмотрения и принятия решения. Также данным письмо</w:t>
      </w:r>
      <w:r w:rsidR="001051FB">
        <w:rPr>
          <w:sz w:val="28"/>
          <w:szCs w:val="28"/>
        </w:rPr>
        <w:t>м</w:t>
      </w:r>
      <w:r>
        <w:rPr>
          <w:sz w:val="28"/>
          <w:szCs w:val="28"/>
        </w:rPr>
        <w:t xml:space="preserve"> направлено обоснование о важности и необходимости для развития г.Бердска строительство ул.М.Горького. Но скажу, что стратегически более важно нам эти участки выделить и получить на муниципальный уровень для того, чтобы обеспечить строительство не только ул.М.Горького до </w:t>
      </w:r>
      <w:proofErr w:type="spellStart"/>
      <w:r>
        <w:rPr>
          <w:sz w:val="28"/>
          <w:szCs w:val="28"/>
        </w:rPr>
        <w:t>ул.Кирзаводская</w:t>
      </w:r>
      <w:proofErr w:type="spellEnd"/>
      <w:r>
        <w:rPr>
          <w:sz w:val="28"/>
          <w:szCs w:val="28"/>
        </w:rPr>
        <w:t xml:space="preserve">, но и обеспечить сооружение водоотводных сооружений поверхностных вод с аэродрома. </w:t>
      </w:r>
    </w:p>
    <w:p w:rsidR="00991872" w:rsidRPr="00705735" w:rsidRDefault="00991872" w:rsidP="00705735">
      <w:pPr>
        <w:ind w:firstLine="709"/>
        <w:jc w:val="both"/>
        <w:rPr>
          <w:sz w:val="28"/>
          <w:szCs w:val="28"/>
        </w:rPr>
      </w:pPr>
      <w:r>
        <w:rPr>
          <w:sz w:val="28"/>
          <w:szCs w:val="28"/>
        </w:rPr>
        <w:t>Таким образом</w:t>
      </w:r>
      <w:r w:rsidR="00700E39">
        <w:rPr>
          <w:sz w:val="28"/>
          <w:szCs w:val="28"/>
        </w:rPr>
        <w:t>,</w:t>
      </w:r>
      <w:r>
        <w:rPr>
          <w:sz w:val="28"/>
          <w:szCs w:val="28"/>
        </w:rPr>
        <w:t xml:space="preserve"> в 2025 году данный вопрос сдвинулся и уже идет к принятию решения.</w:t>
      </w:r>
    </w:p>
    <w:p w:rsidR="007F7328" w:rsidRDefault="00306EE5" w:rsidP="00705735">
      <w:pPr>
        <w:ind w:firstLine="709"/>
        <w:jc w:val="both"/>
        <w:rPr>
          <w:sz w:val="28"/>
          <w:szCs w:val="28"/>
        </w:rPr>
      </w:pPr>
      <w:r w:rsidRPr="00306EE5">
        <w:rPr>
          <w:i/>
          <w:sz w:val="28"/>
          <w:szCs w:val="28"/>
        </w:rPr>
        <w:t>Белова Е.В</w:t>
      </w:r>
      <w:r>
        <w:rPr>
          <w:sz w:val="28"/>
          <w:szCs w:val="28"/>
        </w:rPr>
        <w:t xml:space="preserve">. Назовите </w:t>
      </w:r>
      <w:r w:rsidR="00700E39">
        <w:rPr>
          <w:sz w:val="28"/>
          <w:szCs w:val="28"/>
        </w:rPr>
        <w:t>примерно,</w:t>
      </w:r>
      <w:r>
        <w:rPr>
          <w:sz w:val="28"/>
          <w:szCs w:val="28"/>
        </w:rPr>
        <w:t xml:space="preserve"> какие это участки?</w:t>
      </w:r>
    </w:p>
    <w:p w:rsidR="00306EE5" w:rsidRPr="00306EE5" w:rsidRDefault="00306EE5" w:rsidP="00705735">
      <w:pPr>
        <w:ind w:firstLine="709"/>
        <w:jc w:val="both"/>
        <w:rPr>
          <w:sz w:val="28"/>
          <w:szCs w:val="28"/>
        </w:rPr>
      </w:pPr>
      <w:proofErr w:type="spellStart"/>
      <w:r w:rsidRPr="00306EE5">
        <w:rPr>
          <w:i/>
          <w:sz w:val="28"/>
          <w:szCs w:val="28"/>
        </w:rPr>
        <w:t>Лапицкий</w:t>
      </w:r>
      <w:proofErr w:type="spellEnd"/>
      <w:r w:rsidRPr="00306EE5">
        <w:rPr>
          <w:i/>
          <w:sz w:val="28"/>
          <w:szCs w:val="28"/>
        </w:rPr>
        <w:t xml:space="preserve"> С.Ю.</w:t>
      </w:r>
      <w:r>
        <w:rPr>
          <w:sz w:val="28"/>
          <w:szCs w:val="28"/>
        </w:rPr>
        <w:t xml:space="preserve"> Это от ул.Полевая между МКД по ул.М.Горького, 72 и двумя пятиэтажными домами и далее прямым участком до </w:t>
      </w:r>
      <w:proofErr w:type="spellStart"/>
      <w:r>
        <w:rPr>
          <w:sz w:val="28"/>
          <w:szCs w:val="28"/>
        </w:rPr>
        <w:t>ул.Кирзаводская</w:t>
      </w:r>
      <w:proofErr w:type="spellEnd"/>
      <w:r>
        <w:rPr>
          <w:sz w:val="28"/>
          <w:szCs w:val="28"/>
        </w:rPr>
        <w:t>.</w:t>
      </w:r>
    </w:p>
    <w:p w:rsidR="007F7328" w:rsidRDefault="00306EE5" w:rsidP="00705735">
      <w:pPr>
        <w:ind w:firstLine="709"/>
        <w:jc w:val="both"/>
        <w:rPr>
          <w:sz w:val="28"/>
          <w:szCs w:val="28"/>
        </w:rPr>
      </w:pPr>
      <w:r w:rsidRPr="00306EE5">
        <w:rPr>
          <w:i/>
          <w:sz w:val="28"/>
          <w:szCs w:val="28"/>
        </w:rPr>
        <w:t>Белова Е.В</w:t>
      </w:r>
      <w:r>
        <w:rPr>
          <w:sz w:val="28"/>
          <w:szCs w:val="28"/>
        </w:rPr>
        <w:t>. Предоставьте схемы, пожалуйста. И я так понимаю, что пока мы не решим вопросы с улично-дорожной сетью земель Минобороны РФ, мы не примем решение о выделении земельного участка под производственную зону для строительства летательных аппаратов. Это так?</w:t>
      </w:r>
    </w:p>
    <w:p w:rsidR="00AB7FC1" w:rsidRPr="00AB7FC1" w:rsidRDefault="00306EE5" w:rsidP="00705735">
      <w:pPr>
        <w:ind w:firstLine="709"/>
        <w:jc w:val="both"/>
        <w:rPr>
          <w:sz w:val="28"/>
          <w:szCs w:val="28"/>
        </w:rPr>
      </w:pPr>
      <w:proofErr w:type="spellStart"/>
      <w:r w:rsidRPr="00306EE5">
        <w:rPr>
          <w:i/>
          <w:sz w:val="28"/>
          <w:szCs w:val="28"/>
        </w:rPr>
        <w:t>Лапицкий</w:t>
      </w:r>
      <w:proofErr w:type="spellEnd"/>
      <w:r w:rsidRPr="00306EE5">
        <w:rPr>
          <w:i/>
          <w:sz w:val="28"/>
          <w:szCs w:val="28"/>
        </w:rPr>
        <w:t xml:space="preserve"> С.Ю.</w:t>
      </w:r>
      <w:r>
        <w:rPr>
          <w:i/>
          <w:sz w:val="28"/>
          <w:szCs w:val="28"/>
        </w:rPr>
        <w:t xml:space="preserve"> </w:t>
      </w:r>
      <w:r>
        <w:rPr>
          <w:sz w:val="28"/>
          <w:szCs w:val="28"/>
        </w:rPr>
        <w:t>При реализации масштабного инвестиционного проекта, который поступил от Министерства экономического развития НСО</w:t>
      </w:r>
      <w:r w:rsidR="00C20146">
        <w:rPr>
          <w:sz w:val="28"/>
          <w:szCs w:val="28"/>
        </w:rPr>
        <w:t>, конечно мы будем это взаимосвязывать.</w:t>
      </w:r>
    </w:p>
    <w:p w:rsidR="00C20146" w:rsidRDefault="00AB7FC1" w:rsidP="00705735">
      <w:pPr>
        <w:pStyle w:val="Standard"/>
        <w:ind w:firstLine="709"/>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sidR="00C20146">
        <w:rPr>
          <w:rFonts w:ascii="Times New Roman" w:hAnsi="Times New Roman" w:cs="Times New Roman"/>
          <w:sz w:val="28"/>
          <w:szCs w:val="28"/>
        </w:rPr>
        <w:t>Есть еще вопросы? Пожалуйста.</w:t>
      </w:r>
    </w:p>
    <w:p w:rsidR="00C20146" w:rsidRPr="00DA1EB3" w:rsidRDefault="00C20146" w:rsidP="00705735">
      <w:pPr>
        <w:pStyle w:val="Standard"/>
        <w:ind w:firstLine="709"/>
        <w:jc w:val="both"/>
        <w:rPr>
          <w:rFonts w:ascii="Times New Roman" w:hAnsi="Times New Roman" w:cs="Times New Roman"/>
          <w:sz w:val="28"/>
          <w:szCs w:val="28"/>
        </w:rPr>
      </w:pPr>
      <w:r w:rsidRPr="00C20146">
        <w:rPr>
          <w:rFonts w:ascii="Times New Roman" w:hAnsi="Times New Roman" w:cs="Times New Roman"/>
          <w:i/>
          <w:sz w:val="28"/>
          <w:szCs w:val="28"/>
        </w:rPr>
        <w:t>Родина З.Н., депутат Законодательного Собрания НСО.</w:t>
      </w:r>
      <w:r w:rsidR="00DA1EB3">
        <w:rPr>
          <w:rFonts w:ascii="Times New Roman" w:hAnsi="Times New Roman" w:cs="Times New Roman"/>
          <w:sz w:val="28"/>
          <w:szCs w:val="28"/>
        </w:rPr>
        <w:t xml:space="preserve"> Я бы хотела поблагодарить всех депутатов. Выборная кампания у нас была, как обычно, сложной. В первую очередь благодарю депутатов, которые работали со мной и с </w:t>
      </w:r>
      <w:proofErr w:type="spellStart"/>
      <w:r w:rsidR="00DA1EB3">
        <w:rPr>
          <w:rFonts w:ascii="Times New Roman" w:hAnsi="Times New Roman" w:cs="Times New Roman"/>
          <w:sz w:val="28"/>
          <w:szCs w:val="28"/>
        </w:rPr>
        <w:t>Пилько</w:t>
      </w:r>
      <w:proofErr w:type="spellEnd"/>
      <w:r w:rsidR="00DA1EB3">
        <w:rPr>
          <w:rFonts w:ascii="Times New Roman" w:hAnsi="Times New Roman" w:cs="Times New Roman"/>
          <w:sz w:val="28"/>
          <w:szCs w:val="28"/>
        </w:rPr>
        <w:t xml:space="preserve"> А.Г. на круге №16, а также выразить слова особой благодарности</w:t>
      </w:r>
      <w:r w:rsidR="001051FB">
        <w:rPr>
          <w:rFonts w:ascii="Times New Roman" w:hAnsi="Times New Roman" w:cs="Times New Roman"/>
          <w:sz w:val="28"/>
          <w:szCs w:val="28"/>
        </w:rPr>
        <w:t xml:space="preserve"> депутатам</w:t>
      </w:r>
      <w:r w:rsidR="00DA1EB3">
        <w:rPr>
          <w:rFonts w:ascii="Times New Roman" w:hAnsi="Times New Roman" w:cs="Times New Roman"/>
          <w:sz w:val="28"/>
          <w:szCs w:val="28"/>
        </w:rPr>
        <w:t xml:space="preserve">, которые не являются депутатами партии «Единая Россия», но которые помогали нам. Жаль, что мы не взяли два мандата по спискам. Есть над чем подумать. Хочу всем депутатам Совета депутатов г.Бердска пожелать удачи в следующем предвыборном году. Сделайте определенные выводы из нашей кампании. Спасибо вам от меня от </w:t>
      </w:r>
      <w:proofErr w:type="spellStart"/>
      <w:r w:rsidR="00DA1EB3">
        <w:rPr>
          <w:rFonts w:ascii="Times New Roman" w:hAnsi="Times New Roman" w:cs="Times New Roman"/>
          <w:sz w:val="28"/>
          <w:szCs w:val="28"/>
        </w:rPr>
        <w:t>Пилько</w:t>
      </w:r>
      <w:proofErr w:type="spellEnd"/>
      <w:r w:rsidR="00DA1EB3">
        <w:rPr>
          <w:rFonts w:ascii="Times New Roman" w:hAnsi="Times New Roman" w:cs="Times New Roman"/>
          <w:sz w:val="28"/>
          <w:szCs w:val="28"/>
        </w:rPr>
        <w:t xml:space="preserve"> А.Г. за округ №16.</w:t>
      </w:r>
    </w:p>
    <w:p w:rsidR="00C20146" w:rsidRPr="00DA1EB3" w:rsidRDefault="00DA1EB3" w:rsidP="00705735">
      <w:pPr>
        <w:pStyle w:val="Standard"/>
        <w:ind w:firstLine="709"/>
        <w:jc w:val="both"/>
        <w:rPr>
          <w:rFonts w:ascii="Times New Roman" w:hAnsi="Times New Roman" w:cs="Times New Roman"/>
          <w:sz w:val="28"/>
          <w:szCs w:val="28"/>
        </w:rPr>
      </w:pPr>
      <w:r>
        <w:rPr>
          <w:rFonts w:ascii="Times New Roman" w:hAnsi="Times New Roman" w:cs="Times New Roman"/>
          <w:i/>
          <w:sz w:val="28"/>
          <w:szCs w:val="28"/>
        </w:rPr>
        <w:t>Арутю</w:t>
      </w:r>
      <w:r w:rsidR="00D766CA">
        <w:rPr>
          <w:rFonts w:ascii="Times New Roman" w:hAnsi="Times New Roman" w:cs="Times New Roman"/>
          <w:i/>
          <w:sz w:val="28"/>
          <w:szCs w:val="28"/>
        </w:rPr>
        <w:t>но</w:t>
      </w:r>
      <w:r>
        <w:rPr>
          <w:rFonts w:ascii="Times New Roman" w:hAnsi="Times New Roman" w:cs="Times New Roman"/>
          <w:i/>
          <w:sz w:val="28"/>
          <w:szCs w:val="28"/>
        </w:rPr>
        <w:t xml:space="preserve">в Б.П. </w:t>
      </w:r>
      <w:r>
        <w:rPr>
          <w:rFonts w:ascii="Times New Roman" w:hAnsi="Times New Roman" w:cs="Times New Roman"/>
          <w:sz w:val="28"/>
          <w:szCs w:val="28"/>
        </w:rPr>
        <w:t>Город Бердск проиграл, т.к. у нас теперь всего два депутата. И об этом стоит задуматься.</w:t>
      </w:r>
    </w:p>
    <w:p w:rsidR="00561F2C" w:rsidRPr="00D766CA" w:rsidRDefault="00C20146" w:rsidP="00705735">
      <w:pPr>
        <w:pStyle w:val="Standard"/>
        <w:ind w:firstLine="709"/>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sidR="00DE080D">
        <w:rPr>
          <w:rFonts w:ascii="Times New Roman" w:hAnsi="Times New Roman" w:cs="Times New Roman"/>
          <w:sz w:val="28"/>
          <w:szCs w:val="28"/>
        </w:rPr>
        <w:t xml:space="preserve">Согласен. </w:t>
      </w:r>
      <w:r w:rsidR="00AB7FC1">
        <w:rPr>
          <w:rFonts w:ascii="Times New Roman" w:hAnsi="Times New Roman" w:cs="Times New Roman"/>
          <w:sz w:val="28"/>
          <w:szCs w:val="28"/>
        </w:rPr>
        <w:t>На этом наша сессия окончена. Спасибо за работу!</w:t>
      </w:r>
    </w:p>
    <w:p w:rsidR="00017EB8" w:rsidRDefault="00017EB8" w:rsidP="006C08FB">
      <w:pPr>
        <w:ind w:firstLine="567"/>
        <w:jc w:val="both"/>
        <w:rPr>
          <w:sz w:val="28"/>
          <w:szCs w:val="28"/>
        </w:rPr>
      </w:pPr>
    </w:p>
    <w:p w:rsidR="00700E39" w:rsidRDefault="00700E39" w:rsidP="006C08FB">
      <w:pPr>
        <w:ind w:firstLine="567"/>
        <w:jc w:val="both"/>
        <w:rPr>
          <w:sz w:val="28"/>
          <w:szCs w:val="28"/>
        </w:rPr>
      </w:pPr>
    </w:p>
    <w:p w:rsidR="00700E39" w:rsidRDefault="00700E39" w:rsidP="006C08FB">
      <w:pPr>
        <w:ind w:firstLine="567"/>
        <w:jc w:val="both"/>
        <w:rPr>
          <w:sz w:val="28"/>
          <w:szCs w:val="28"/>
        </w:rPr>
      </w:pPr>
    </w:p>
    <w:p w:rsidR="00264CD1" w:rsidRPr="00041A46" w:rsidRDefault="00264CD1" w:rsidP="006C08FB">
      <w:pPr>
        <w:ind w:firstLine="567"/>
        <w:jc w:val="both"/>
        <w:rPr>
          <w:sz w:val="28"/>
          <w:szCs w:val="28"/>
        </w:rPr>
      </w:pPr>
      <w:r w:rsidRPr="00041A46">
        <w:rPr>
          <w:sz w:val="28"/>
          <w:szCs w:val="28"/>
        </w:rPr>
        <w:t>Председатель Совета депутатов</w:t>
      </w:r>
    </w:p>
    <w:p w:rsidR="00264CD1" w:rsidRPr="00041A46" w:rsidRDefault="00264CD1" w:rsidP="006C08FB">
      <w:pPr>
        <w:ind w:firstLine="567"/>
        <w:jc w:val="both"/>
        <w:rPr>
          <w:sz w:val="28"/>
          <w:szCs w:val="28"/>
        </w:rPr>
      </w:pPr>
      <w:r w:rsidRPr="00041A46">
        <w:rPr>
          <w:sz w:val="28"/>
          <w:szCs w:val="28"/>
        </w:rPr>
        <w:t>города Бердска</w:t>
      </w:r>
      <w:r w:rsidRPr="00041A46">
        <w:rPr>
          <w:sz w:val="28"/>
          <w:szCs w:val="28"/>
        </w:rPr>
        <w:tab/>
      </w:r>
      <w:r w:rsidRPr="00041A46">
        <w:rPr>
          <w:sz w:val="28"/>
          <w:szCs w:val="28"/>
        </w:rPr>
        <w:tab/>
        <w:t xml:space="preserve">      </w:t>
      </w:r>
      <w:r w:rsidRPr="00041A46">
        <w:rPr>
          <w:sz w:val="28"/>
          <w:szCs w:val="28"/>
        </w:rPr>
        <w:tab/>
      </w:r>
      <w:r w:rsidRPr="00041A46">
        <w:rPr>
          <w:sz w:val="28"/>
          <w:szCs w:val="28"/>
        </w:rPr>
        <w:tab/>
      </w:r>
      <w:r w:rsidRPr="00041A46">
        <w:rPr>
          <w:sz w:val="28"/>
          <w:szCs w:val="28"/>
        </w:rPr>
        <w:tab/>
      </w:r>
      <w:r w:rsidRPr="00041A46">
        <w:rPr>
          <w:sz w:val="28"/>
          <w:szCs w:val="28"/>
        </w:rPr>
        <w:tab/>
      </w:r>
      <w:r w:rsidRPr="00041A46">
        <w:rPr>
          <w:sz w:val="28"/>
          <w:szCs w:val="28"/>
        </w:rPr>
        <w:tab/>
      </w:r>
      <w:r w:rsidRPr="00041A46">
        <w:rPr>
          <w:sz w:val="28"/>
          <w:szCs w:val="28"/>
        </w:rPr>
        <w:tab/>
        <w:t xml:space="preserve">   </w:t>
      </w:r>
      <w:r w:rsidR="008C1FDD">
        <w:rPr>
          <w:sz w:val="28"/>
          <w:szCs w:val="28"/>
        </w:rPr>
        <w:t xml:space="preserve"> </w:t>
      </w:r>
      <w:r>
        <w:rPr>
          <w:sz w:val="28"/>
          <w:szCs w:val="28"/>
        </w:rPr>
        <w:t xml:space="preserve">    В.А.</w:t>
      </w:r>
      <w:r w:rsidRPr="00041A46">
        <w:rPr>
          <w:sz w:val="28"/>
          <w:szCs w:val="28"/>
        </w:rPr>
        <w:t>Голубев</w:t>
      </w:r>
    </w:p>
    <w:p w:rsidR="00561F2C" w:rsidRDefault="00561F2C" w:rsidP="006C08FB">
      <w:pPr>
        <w:ind w:firstLine="567"/>
        <w:jc w:val="both"/>
        <w:rPr>
          <w:sz w:val="28"/>
          <w:szCs w:val="28"/>
        </w:rPr>
      </w:pPr>
    </w:p>
    <w:p w:rsidR="00264CD1" w:rsidRPr="00041A46" w:rsidRDefault="00264CD1" w:rsidP="006C08FB">
      <w:pPr>
        <w:ind w:firstLine="567"/>
        <w:jc w:val="both"/>
        <w:rPr>
          <w:sz w:val="28"/>
          <w:szCs w:val="28"/>
        </w:rPr>
      </w:pPr>
      <w:r w:rsidRPr="00041A46">
        <w:rPr>
          <w:sz w:val="28"/>
          <w:szCs w:val="28"/>
        </w:rPr>
        <w:t xml:space="preserve">Секретариат: </w:t>
      </w:r>
    </w:p>
    <w:p w:rsidR="00264CD1" w:rsidRPr="00041A46" w:rsidRDefault="00264CD1" w:rsidP="006C08FB">
      <w:pPr>
        <w:ind w:firstLine="567"/>
        <w:jc w:val="both"/>
        <w:rPr>
          <w:sz w:val="28"/>
          <w:szCs w:val="28"/>
        </w:rPr>
      </w:pPr>
      <w:r w:rsidRPr="00041A46">
        <w:rPr>
          <w:sz w:val="28"/>
          <w:szCs w:val="28"/>
        </w:rPr>
        <w:t>Депут</w:t>
      </w:r>
      <w:r>
        <w:rPr>
          <w:sz w:val="28"/>
          <w:szCs w:val="28"/>
        </w:rPr>
        <w:t xml:space="preserve">ат по избирательному округу № </w:t>
      </w:r>
      <w:r w:rsidR="00E22D96">
        <w:rPr>
          <w:sz w:val="28"/>
          <w:szCs w:val="28"/>
        </w:rPr>
        <w:t>21</w:t>
      </w:r>
      <w:r>
        <w:rPr>
          <w:sz w:val="28"/>
          <w:szCs w:val="28"/>
        </w:rPr>
        <w:t xml:space="preserve"> </w:t>
      </w:r>
      <w:r w:rsidR="00017EB8">
        <w:rPr>
          <w:sz w:val="28"/>
          <w:szCs w:val="28"/>
        </w:rPr>
        <w:t xml:space="preserve">    </w:t>
      </w:r>
      <w:r w:rsidR="00A839E8">
        <w:rPr>
          <w:sz w:val="28"/>
          <w:szCs w:val="28"/>
        </w:rPr>
        <w:t xml:space="preserve">           </w:t>
      </w:r>
      <w:r w:rsidR="00A438F6">
        <w:rPr>
          <w:sz w:val="28"/>
          <w:szCs w:val="28"/>
        </w:rPr>
        <w:t xml:space="preserve"> </w:t>
      </w:r>
      <w:r w:rsidR="00A839E8">
        <w:rPr>
          <w:sz w:val="28"/>
          <w:szCs w:val="28"/>
        </w:rPr>
        <w:t xml:space="preserve">      </w:t>
      </w:r>
      <w:r w:rsidR="00D56BE4">
        <w:rPr>
          <w:sz w:val="28"/>
          <w:szCs w:val="28"/>
        </w:rPr>
        <w:t xml:space="preserve">      </w:t>
      </w:r>
      <w:r w:rsidR="00E01F74">
        <w:rPr>
          <w:sz w:val="28"/>
          <w:szCs w:val="28"/>
        </w:rPr>
        <w:t xml:space="preserve">     </w:t>
      </w:r>
      <w:r w:rsidR="00D56BE4">
        <w:rPr>
          <w:sz w:val="28"/>
          <w:szCs w:val="28"/>
        </w:rPr>
        <w:t xml:space="preserve"> </w:t>
      </w:r>
      <w:r w:rsidR="00071C83">
        <w:rPr>
          <w:sz w:val="28"/>
          <w:szCs w:val="28"/>
        </w:rPr>
        <w:t xml:space="preserve"> </w:t>
      </w:r>
      <w:r w:rsidR="00A839E8">
        <w:rPr>
          <w:sz w:val="28"/>
          <w:szCs w:val="28"/>
        </w:rPr>
        <w:t xml:space="preserve"> </w:t>
      </w:r>
      <w:r w:rsidR="00E22D96">
        <w:rPr>
          <w:sz w:val="28"/>
          <w:szCs w:val="28"/>
        </w:rPr>
        <w:t xml:space="preserve">     </w:t>
      </w:r>
      <w:bookmarkStart w:id="0" w:name="_GoBack"/>
      <w:bookmarkEnd w:id="0"/>
      <w:r w:rsidR="00A839E8">
        <w:rPr>
          <w:sz w:val="28"/>
          <w:szCs w:val="28"/>
        </w:rPr>
        <w:t xml:space="preserve">  </w:t>
      </w:r>
      <w:r w:rsidR="00E22D96">
        <w:rPr>
          <w:sz w:val="28"/>
          <w:szCs w:val="28"/>
        </w:rPr>
        <w:t>Е.В.Белова</w:t>
      </w:r>
    </w:p>
    <w:sectPr w:rsidR="00264CD1" w:rsidRPr="00041A46" w:rsidSect="001A6A23">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735" w:rsidRDefault="00705735" w:rsidP="000F73F1">
      <w:r>
        <w:separator/>
      </w:r>
    </w:p>
  </w:endnote>
  <w:endnote w:type="continuationSeparator" w:id="0">
    <w:p w:rsidR="00705735" w:rsidRDefault="00705735" w:rsidP="000F73F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735" w:rsidRDefault="00705735" w:rsidP="000F73F1">
      <w:r>
        <w:separator/>
      </w:r>
    </w:p>
  </w:footnote>
  <w:footnote w:type="continuationSeparator" w:id="0">
    <w:p w:rsidR="00705735" w:rsidRDefault="00705735" w:rsidP="000F73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48692"/>
      <w:docPartObj>
        <w:docPartGallery w:val="Page Numbers (Top of Page)"/>
        <w:docPartUnique/>
      </w:docPartObj>
    </w:sdtPr>
    <w:sdtContent>
      <w:p w:rsidR="00705735" w:rsidRDefault="00705735" w:rsidP="00990AB3">
        <w:pPr>
          <w:pStyle w:val="a3"/>
          <w:jc w:val="center"/>
        </w:pPr>
        <w:fldSimple w:instr=" PAGE   \* MERGEFORMAT ">
          <w:r w:rsidR="00700E39">
            <w:rPr>
              <w:noProof/>
            </w:rPr>
            <w:t>16</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AD8"/>
    <w:multiLevelType w:val="hybridMultilevel"/>
    <w:tmpl w:val="2CA2D1C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850AEC"/>
    <w:multiLevelType w:val="hybridMultilevel"/>
    <w:tmpl w:val="6504C2E8"/>
    <w:lvl w:ilvl="0" w:tplc="AF0E1EC6">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9826FDD"/>
    <w:multiLevelType w:val="hybridMultilevel"/>
    <w:tmpl w:val="13D8BFD0"/>
    <w:lvl w:ilvl="0" w:tplc="9A984D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DB75D30"/>
    <w:multiLevelType w:val="hybridMultilevel"/>
    <w:tmpl w:val="18FAA54E"/>
    <w:lvl w:ilvl="0" w:tplc="CC52F79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742609"/>
    <w:multiLevelType w:val="hybridMultilevel"/>
    <w:tmpl w:val="0046C52A"/>
    <w:lvl w:ilvl="0" w:tplc="A732A860">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08F09F6"/>
    <w:multiLevelType w:val="hybridMultilevel"/>
    <w:tmpl w:val="29DC43AA"/>
    <w:lvl w:ilvl="0" w:tplc="23721F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4224A01"/>
    <w:multiLevelType w:val="hybridMultilevel"/>
    <w:tmpl w:val="89388AC6"/>
    <w:lvl w:ilvl="0" w:tplc="D024AAF8">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FF66FF5"/>
    <w:multiLevelType w:val="hybridMultilevel"/>
    <w:tmpl w:val="88C80548"/>
    <w:lvl w:ilvl="0" w:tplc="57B4F592">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0554164"/>
    <w:multiLevelType w:val="hybridMultilevel"/>
    <w:tmpl w:val="BE9E4D2E"/>
    <w:lvl w:ilvl="0" w:tplc="BBE4BE3C">
      <w:start w:val="1"/>
      <w:numFmt w:val="decimal"/>
      <w:lvlText w:val="%1)"/>
      <w:lvlJc w:val="left"/>
      <w:pPr>
        <w:ind w:left="1040" w:hanging="360"/>
      </w:pPr>
      <w:rPr>
        <w:rFonts w:hint="default"/>
        <w:color w:val="auto"/>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9">
    <w:nsid w:val="40C74888"/>
    <w:multiLevelType w:val="hybridMultilevel"/>
    <w:tmpl w:val="AACA93F0"/>
    <w:lvl w:ilvl="0" w:tplc="7C763550">
      <w:start w:val="1"/>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1150001"/>
    <w:multiLevelType w:val="hybridMultilevel"/>
    <w:tmpl w:val="CCE29E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0060AF"/>
    <w:multiLevelType w:val="hybridMultilevel"/>
    <w:tmpl w:val="069E155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5B6786D"/>
    <w:multiLevelType w:val="hybridMultilevel"/>
    <w:tmpl w:val="C06A2486"/>
    <w:lvl w:ilvl="0" w:tplc="1D30FD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9CC2A61"/>
    <w:multiLevelType w:val="hybridMultilevel"/>
    <w:tmpl w:val="2F645AE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27A06C3"/>
    <w:multiLevelType w:val="hybridMultilevel"/>
    <w:tmpl w:val="4396234A"/>
    <w:lvl w:ilvl="0" w:tplc="2D50A2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7A554F52"/>
    <w:multiLevelType w:val="hybridMultilevel"/>
    <w:tmpl w:val="7E5E417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6">
    <w:nsid w:val="7F5C435C"/>
    <w:multiLevelType w:val="hybridMultilevel"/>
    <w:tmpl w:val="7C5682DE"/>
    <w:lvl w:ilvl="0" w:tplc="4A063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12"/>
  </w:num>
  <w:num w:numId="3">
    <w:abstractNumId w:val="16"/>
  </w:num>
  <w:num w:numId="4">
    <w:abstractNumId w:val="7"/>
  </w:num>
  <w:num w:numId="5">
    <w:abstractNumId w:val="15"/>
  </w:num>
  <w:num w:numId="6">
    <w:abstractNumId w:val="5"/>
  </w:num>
  <w:num w:numId="7">
    <w:abstractNumId w:val="4"/>
  </w:num>
  <w:num w:numId="8">
    <w:abstractNumId w:val="1"/>
  </w:num>
  <w:num w:numId="9">
    <w:abstractNumId w:val="11"/>
  </w:num>
  <w:num w:numId="10">
    <w:abstractNumId w:val="8"/>
  </w:num>
  <w:num w:numId="11">
    <w:abstractNumId w:val="10"/>
  </w:num>
  <w:num w:numId="12">
    <w:abstractNumId w:val="3"/>
  </w:num>
  <w:num w:numId="13">
    <w:abstractNumId w:val="6"/>
  </w:num>
  <w:num w:numId="14">
    <w:abstractNumId w:val="2"/>
  </w:num>
  <w:num w:numId="15">
    <w:abstractNumId w:val="9"/>
  </w:num>
  <w:num w:numId="16">
    <w:abstractNumId w:val="1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64CD1"/>
    <w:rsid w:val="000043EF"/>
    <w:rsid w:val="00005EBF"/>
    <w:rsid w:val="0001008C"/>
    <w:rsid w:val="00010A37"/>
    <w:rsid w:val="00014375"/>
    <w:rsid w:val="00014532"/>
    <w:rsid w:val="00014C0A"/>
    <w:rsid w:val="00015153"/>
    <w:rsid w:val="00017EB8"/>
    <w:rsid w:val="0002033C"/>
    <w:rsid w:val="0003155C"/>
    <w:rsid w:val="00034F3D"/>
    <w:rsid w:val="000434BA"/>
    <w:rsid w:val="000449E0"/>
    <w:rsid w:val="000476C4"/>
    <w:rsid w:val="00053157"/>
    <w:rsid w:val="00054F3E"/>
    <w:rsid w:val="000553E6"/>
    <w:rsid w:val="00060437"/>
    <w:rsid w:val="00064BE4"/>
    <w:rsid w:val="00064E28"/>
    <w:rsid w:val="00065ABB"/>
    <w:rsid w:val="00071C83"/>
    <w:rsid w:val="000721B8"/>
    <w:rsid w:val="00077D52"/>
    <w:rsid w:val="00081E50"/>
    <w:rsid w:val="0008247F"/>
    <w:rsid w:val="00085DC9"/>
    <w:rsid w:val="0009097B"/>
    <w:rsid w:val="000921FF"/>
    <w:rsid w:val="000A01AA"/>
    <w:rsid w:val="000A505A"/>
    <w:rsid w:val="000A5866"/>
    <w:rsid w:val="000A727E"/>
    <w:rsid w:val="000B10C8"/>
    <w:rsid w:val="000B37B1"/>
    <w:rsid w:val="000C2A4F"/>
    <w:rsid w:val="000C2CB8"/>
    <w:rsid w:val="000C4DC0"/>
    <w:rsid w:val="000D50CC"/>
    <w:rsid w:val="000D791E"/>
    <w:rsid w:val="000E1955"/>
    <w:rsid w:val="000E2549"/>
    <w:rsid w:val="000E43BE"/>
    <w:rsid w:val="000E5F3F"/>
    <w:rsid w:val="000F0088"/>
    <w:rsid w:val="000F09E5"/>
    <w:rsid w:val="000F2792"/>
    <w:rsid w:val="000F3034"/>
    <w:rsid w:val="000F5EAE"/>
    <w:rsid w:val="000F6553"/>
    <w:rsid w:val="000F73F1"/>
    <w:rsid w:val="00103518"/>
    <w:rsid w:val="00104E5E"/>
    <w:rsid w:val="001051FB"/>
    <w:rsid w:val="00107043"/>
    <w:rsid w:val="001155D8"/>
    <w:rsid w:val="00124AC4"/>
    <w:rsid w:val="00126DD9"/>
    <w:rsid w:val="001276B0"/>
    <w:rsid w:val="00131F7D"/>
    <w:rsid w:val="00137415"/>
    <w:rsid w:val="0013797B"/>
    <w:rsid w:val="0014098A"/>
    <w:rsid w:val="00143303"/>
    <w:rsid w:val="00152B08"/>
    <w:rsid w:val="001558FC"/>
    <w:rsid w:val="00160510"/>
    <w:rsid w:val="00163AD8"/>
    <w:rsid w:val="001678F2"/>
    <w:rsid w:val="00170187"/>
    <w:rsid w:val="00177762"/>
    <w:rsid w:val="00177CBB"/>
    <w:rsid w:val="00181952"/>
    <w:rsid w:val="00182346"/>
    <w:rsid w:val="00196561"/>
    <w:rsid w:val="00196711"/>
    <w:rsid w:val="001A6A23"/>
    <w:rsid w:val="001B0DBF"/>
    <w:rsid w:val="001B1C36"/>
    <w:rsid w:val="001B3440"/>
    <w:rsid w:val="001B3723"/>
    <w:rsid w:val="001B5291"/>
    <w:rsid w:val="001B5EF5"/>
    <w:rsid w:val="001C16C9"/>
    <w:rsid w:val="001C2240"/>
    <w:rsid w:val="001C2C62"/>
    <w:rsid w:val="001C4B03"/>
    <w:rsid w:val="001C7C32"/>
    <w:rsid w:val="001D070F"/>
    <w:rsid w:val="001D3604"/>
    <w:rsid w:val="001D4A65"/>
    <w:rsid w:val="001D571E"/>
    <w:rsid w:val="001D786E"/>
    <w:rsid w:val="001D7FBB"/>
    <w:rsid w:val="001E0679"/>
    <w:rsid w:val="001E11BE"/>
    <w:rsid w:val="001E277F"/>
    <w:rsid w:val="001E2AFF"/>
    <w:rsid w:val="001E4606"/>
    <w:rsid w:val="001E4936"/>
    <w:rsid w:val="001F0466"/>
    <w:rsid w:val="00203C2E"/>
    <w:rsid w:val="002054BA"/>
    <w:rsid w:val="00206C99"/>
    <w:rsid w:val="0021051F"/>
    <w:rsid w:val="00211D4C"/>
    <w:rsid w:val="00212024"/>
    <w:rsid w:val="0021336F"/>
    <w:rsid w:val="00213FDD"/>
    <w:rsid w:val="002158FD"/>
    <w:rsid w:val="00220285"/>
    <w:rsid w:val="0022141E"/>
    <w:rsid w:val="002255C7"/>
    <w:rsid w:val="002268B0"/>
    <w:rsid w:val="00226F7F"/>
    <w:rsid w:val="00230329"/>
    <w:rsid w:val="00237B24"/>
    <w:rsid w:val="002400FF"/>
    <w:rsid w:val="002401C3"/>
    <w:rsid w:val="0024495C"/>
    <w:rsid w:val="00247580"/>
    <w:rsid w:val="00262FB7"/>
    <w:rsid w:val="0026467F"/>
    <w:rsid w:val="00264CD1"/>
    <w:rsid w:val="002658CF"/>
    <w:rsid w:val="002717FE"/>
    <w:rsid w:val="00274DE3"/>
    <w:rsid w:val="002802DA"/>
    <w:rsid w:val="00282D5A"/>
    <w:rsid w:val="00285D16"/>
    <w:rsid w:val="002928DD"/>
    <w:rsid w:val="00293C97"/>
    <w:rsid w:val="00294ABE"/>
    <w:rsid w:val="002953A3"/>
    <w:rsid w:val="00296DC0"/>
    <w:rsid w:val="002A1DFA"/>
    <w:rsid w:val="002A20C5"/>
    <w:rsid w:val="002A362F"/>
    <w:rsid w:val="002A36CD"/>
    <w:rsid w:val="002A4429"/>
    <w:rsid w:val="002B02AD"/>
    <w:rsid w:val="002B05F0"/>
    <w:rsid w:val="002B10B1"/>
    <w:rsid w:val="002C0EFA"/>
    <w:rsid w:val="002C1F75"/>
    <w:rsid w:val="002C386B"/>
    <w:rsid w:val="002D0781"/>
    <w:rsid w:val="002D214B"/>
    <w:rsid w:val="002D27B6"/>
    <w:rsid w:val="002E38D0"/>
    <w:rsid w:val="002E63CD"/>
    <w:rsid w:val="002F1128"/>
    <w:rsid w:val="002F1862"/>
    <w:rsid w:val="002F78F9"/>
    <w:rsid w:val="00300083"/>
    <w:rsid w:val="0030041E"/>
    <w:rsid w:val="0030360B"/>
    <w:rsid w:val="00306EE5"/>
    <w:rsid w:val="0031410A"/>
    <w:rsid w:val="0031483F"/>
    <w:rsid w:val="00315A67"/>
    <w:rsid w:val="003179A3"/>
    <w:rsid w:val="00324EB3"/>
    <w:rsid w:val="00333B97"/>
    <w:rsid w:val="00335C7D"/>
    <w:rsid w:val="003363BC"/>
    <w:rsid w:val="00340A3A"/>
    <w:rsid w:val="00343065"/>
    <w:rsid w:val="00350D6E"/>
    <w:rsid w:val="00350FED"/>
    <w:rsid w:val="00352BA0"/>
    <w:rsid w:val="00362E56"/>
    <w:rsid w:val="00364E4B"/>
    <w:rsid w:val="00366347"/>
    <w:rsid w:val="0036712E"/>
    <w:rsid w:val="00371108"/>
    <w:rsid w:val="00376B04"/>
    <w:rsid w:val="00377C92"/>
    <w:rsid w:val="00382D28"/>
    <w:rsid w:val="00383997"/>
    <w:rsid w:val="003902E0"/>
    <w:rsid w:val="00395199"/>
    <w:rsid w:val="003962BF"/>
    <w:rsid w:val="003A4862"/>
    <w:rsid w:val="003B2F42"/>
    <w:rsid w:val="003B775F"/>
    <w:rsid w:val="003C3677"/>
    <w:rsid w:val="003E36C1"/>
    <w:rsid w:val="003E3FF6"/>
    <w:rsid w:val="003F1BAA"/>
    <w:rsid w:val="003F429E"/>
    <w:rsid w:val="004035C2"/>
    <w:rsid w:val="004047DD"/>
    <w:rsid w:val="0041045F"/>
    <w:rsid w:val="0042320A"/>
    <w:rsid w:val="004233DF"/>
    <w:rsid w:val="004243AA"/>
    <w:rsid w:val="004277FD"/>
    <w:rsid w:val="00435599"/>
    <w:rsid w:val="00440AFD"/>
    <w:rsid w:val="004413BA"/>
    <w:rsid w:val="00445E44"/>
    <w:rsid w:val="0045130C"/>
    <w:rsid w:val="00460BD5"/>
    <w:rsid w:val="00460E2C"/>
    <w:rsid w:val="00461A7D"/>
    <w:rsid w:val="0046228A"/>
    <w:rsid w:val="00464D70"/>
    <w:rsid w:val="00465343"/>
    <w:rsid w:val="0047718B"/>
    <w:rsid w:val="00486BC4"/>
    <w:rsid w:val="0049464A"/>
    <w:rsid w:val="00494746"/>
    <w:rsid w:val="00497717"/>
    <w:rsid w:val="004A0315"/>
    <w:rsid w:val="004A059D"/>
    <w:rsid w:val="004A35E2"/>
    <w:rsid w:val="004A3F66"/>
    <w:rsid w:val="004A409D"/>
    <w:rsid w:val="004A4AF9"/>
    <w:rsid w:val="004A56DA"/>
    <w:rsid w:val="004A63EF"/>
    <w:rsid w:val="004A651C"/>
    <w:rsid w:val="004A6C84"/>
    <w:rsid w:val="004A73D2"/>
    <w:rsid w:val="004B2780"/>
    <w:rsid w:val="004B2CCB"/>
    <w:rsid w:val="004B67D9"/>
    <w:rsid w:val="004B6F45"/>
    <w:rsid w:val="004B70DF"/>
    <w:rsid w:val="004C1C6B"/>
    <w:rsid w:val="004C4B1D"/>
    <w:rsid w:val="004C7F7D"/>
    <w:rsid w:val="004D19E1"/>
    <w:rsid w:val="004D1D16"/>
    <w:rsid w:val="004E0F85"/>
    <w:rsid w:val="004E262F"/>
    <w:rsid w:val="004E3D7B"/>
    <w:rsid w:val="004F1115"/>
    <w:rsid w:val="004F2426"/>
    <w:rsid w:val="004F3A6B"/>
    <w:rsid w:val="004F4015"/>
    <w:rsid w:val="004F4A98"/>
    <w:rsid w:val="004F708A"/>
    <w:rsid w:val="00500D26"/>
    <w:rsid w:val="00503ECB"/>
    <w:rsid w:val="00506A67"/>
    <w:rsid w:val="00510D0A"/>
    <w:rsid w:val="0051202C"/>
    <w:rsid w:val="00512641"/>
    <w:rsid w:val="0051266C"/>
    <w:rsid w:val="00513D6F"/>
    <w:rsid w:val="00515C70"/>
    <w:rsid w:val="0051785E"/>
    <w:rsid w:val="00520DC5"/>
    <w:rsid w:val="00527818"/>
    <w:rsid w:val="00530EF4"/>
    <w:rsid w:val="00533677"/>
    <w:rsid w:val="005405F4"/>
    <w:rsid w:val="00545CE0"/>
    <w:rsid w:val="00550477"/>
    <w:rsid w:val="00550D53"/>
    <w:rsid w:val="00550F6B"/>
    <w:rsid w:val="005527F7"/>
    <w:rsid w:val="005541D3"/>
    <w:rsid w:val="00555DF1"/>
    <w:rsid w:val="00557378"/>
    <w:rsid w:val="00560896"/>
    <w:rsid w:val="00561F2C"/>
    <w:rsid w:val="00563226"/>
    <w:rsid w:val="00563B3C"/>
    <w:rsid w:val="005649B9"/>
    <w:rsid w:val="00566034"/>
    <w:rsid w:val="00566155"/>
    <w:rsid w:val="00571A42"/>
    <w:rsid w:val="005727C0"/>
    <w:rsid w:val="00572D40"/>
    <w:rsid w:val="00574D1B"/>
    <w:rsid w:val="00576435"/>
    <w:rsid w:val="00576902"/>
    <w:rsid w:val="00576A67"/>
    <w:rsid w:val="00581041"/>
    <w:rsid w:val="00582A07"/>
    <w:rsid w:val="00582F7F"/>
    <w:rsid w:val="0058633E"/>
    <w:rsid w:val="00586DFC"/>
    <w:rsid w:val="005927E2"/>
    <w:rsid w:val="00593112"/>
    <w:rsid w:val="005941D3"/>
    <w:rsid w:val="00595859"/>
    <w:rsid w:val="005A3B15"/>
    <w:rsid w:val="005A49F2"/>
    <w:rsid w:val="005A5950"/>
    <w:rsid w:val="005A739A"/>
    <w:rsid w:val="005B0532"/>
    <w:rsid w:val="005B3FF1"/>
    <w:rsid w:val="005B4081"/>
    <w:rsid w:val="005B4298"/>
    <w:rsid w:val="005B4D4A"/>
    <w:rsid w:val="005B583F"/>
    <w:rsid w:val="005C6C31"/>
    <w:rsid w:val="005C6F3D"/>
    <w:rsid w:val="005C7419"/>
    <w:rsid w:val="005E1D90"/>
    <w:rsid w:val="005E258F"/>
    <w:rsid w:val="005E28BB"/>
    <w:rsid w:val="005E5710"/>
    <w:rsid w:val="005E7D33"/>
    <w:rsid w:val="005F0370"/>
    <w:rsid w:val="005F0389"/>
    <w:rsid w:val="005F18AC"/>
    <w:rsid w:val="005F1B7A"/>
    <w:rsid w:val="005F1E36"/>
    <w:rsid w:val="005F29A8"/>
    <w:rsid w:val="005F3C3D"/>
    <w:rsid w:val="005F4D7B"/>
    <w:rsid w:val="00600D11"/>
    <w:rsid w:val="006034C5"/>
    <w:rsid w:val="006050FA"/>
    <w:rsid w:val="0061066B"/>
    <w:rsid w:val="00611DB8"/>
    <w:rsid w:val="006218AA"/>
    <w:rsid w:val="00621FC7"/>
    <w:rsid w:val="00627E65"/>
    <w:rsid w:val="0063000B"/>
    <w:rsid w:val="00632AD8"/>
    <w:rsid w:val="0063301D"/>
    <w:rsid w:val="006341CE"/>
    <w:rsid w:val="0064476A"/>
    <w:rsid w:val="006457B2"/>
    <w:rsid w:val="00646F8D"/>
    <w:rsid w:val="006514C5"/>
    <w:rsid w:val="00651DD8"/>
    <w:rsid w:val="00661C0E"/>
    <w:rsid w:val="006623E5"/>
    <w:rsid w:val="00663B73"/>
    <w:rsid w:val="00673C5A"/>
    <w:rsid w:val="0067584E"/>
    <w:rsid w:val="00691B59"/>
    <w:rsid w:val="0069271D"/>
    <w:rsid w:val="006931E2"/>
    <w:rsid w:val="00695BC9"/>
    <w:rsid w:val="00697444"/>
    <w:rsid w:val="006A0561"/>
    <w:rsid w:val="006A0634"/>
    <w:rsid w:val="006A1E47"/>
    <w:rsid w:val="006A571D"/>
    <w:rsid w:val="006A7EB3"/>
    <w:rsid w:val="006B2DFF"/>
    <w:rsid w:val="006B54DC"/>
    <w:rsid w:val="006B6B8E"/>
    <w:rsid w:val="006C08FB"/>
    <w:rsid w:val="006C3361"/>
    <w:rsid w:val="006C6847"/>
    <w:rsid w:val="006D16E5"/>
    <w:rsid w:val="006E1D83"/>
    <w:rsid w:val="006E3707"/>
    <w:rsid w:val="006F78BA"/>
    <w:rsid w:val="00700E39"/>
    <w:rsid w:val="00704C20"/>
    <w:rsid w:val="00705735"/>
    <w:rsid w:val="00707B61"/>
    <w:rsid w:val="00712A26"/>
    <w:rsid w:val="0071605D"/>
    <w:rsid w:val="0071689D"/>
    <w:rsid w:val="00716F19"/>
    <w:rsid w:val="00724D78"/>
    <w:rsid w:val="0072682E"/>
    <w:rsid w:val="007269DE"/>
    <w:rsid w:val="00727C6D"/>
    <w:rsid w:val="00731E80"/>
    <w:rsid w:val="0073723E"/>
    <w:rsid w:val="00740B46"/>
    <w:rsid w:val="00741401"/>
    <w:rsid w:val="00741BA2"/>
    <w:rsid w:val="00744BF7"/>
    <w:rsid w:val="00754508"/>
    <w:rsid w:val="00754F1C"/>
    <w:rsid w:val="007561CD"/>
    <w:rsid w:val="0076158A"/>
    <w:rsid w:val="007638B3"/>
    <w:rsid w:val="00764620"/>
    <w:rsid w:val="0077037A"/>
    <w:rsid w:val="00770B2E"/>
    <w:rsid w:val="007719FE"/>
    <w:rsid w:val="00773544"/>
    <w:rsid w:val="007766E8"/>
    <w:rsid w:val="00780B84"/>
    <w:rsid w:val="00791490"/>
    <w:rsid w:val="00791722"/>
    <w:rsid w:val="00793CFB"/>
    <w:rsid w:val="00796879"/>
    <w:rsid w:val="007A013E"/>
    <w:rsid w:val="007A06CA"/>
    <w:rsid w:val="007A25C1"/>
    <w:rsid w:val="007A322A"/>
    <w:rsid w:val="007A656B"/>
    <w:rsid w:val="007A7912"/>
    <w:rsid w:val="007B4244"/>
    <w:rsid w:val="007B5217"/>
    <w:rsid w:val="007C05C3"/>
    <w:rsid w:val="007C5733"/>
    <w:rsid w:val="007C5FDF"/>
    <w:rsid w:val="007D0F3B"/>
    <w:rsid w:val="007D4157"/>
    <w:rsid w:val="007D59EF"/>
    <w:rsid w:val="007D7960"/>
    <w:rsid w:val="007E1C3F"/>
    <w:rsid w:val="007E3CF2"/>
    <w:rsid w:val="007E3FA4"/>
    <w:rsid w:val="007E6118"/>
    <w:rsid w:val="007E6C17"/>
    <w:rsid w:val="007F0248"/>
    <w:rsid w:val="007F1193"/>
    <w:rsid w:val="007F21D2"/>
    <w:rsid w:val="007F27DC"/>
    <w:rsid w:val="007F61A0"/>
    <w:rsid w:val="007F6C98"/>
    <w:rsid w:val="007F7328"/>
    <w:rsid w:val="007F7DA7"/>
    <w:rsid w:val="00800377"/>
    <w:rsid w:val="0080078A"/>
    <w:rsid w:val="0080569E"/>
    <w:rsid w:val="00806964"/>
    <w:rsid w:val="0081192D"/>
    <w:rsid w:val="00815062"/>
    <w:rsid w:val="00816B92"/>
    <w:rsid w:val="008201BE"/>
    <w:rsid w:val="00821B97"/>
    <w:rsid w:val="008331E5"/>
    <w:rsid w:val="00841767"/>
    <w:rsid w:val="008434C6"/>
    <w:rsid w:val="008438E0"/>
    <w:rsid w:val="00844EF6"/>
    <w:rsid w:val="00845FC4"/>
    <w:rsid w:val="008470FF"/>
    <w:rsid w:val="00850BE6"/>
    <w:rsid w:val="00850E69"/>
    <w:rsid w:val="00854537"/>
    <w:rsid w:val="0085494F"/>
    <w:rsid w:val="008602DD"/>
    <w:rsid w:val="008606B2"/>
    <w:rsid w:val="008646B3"/>
    <w:rsid w:val="00865E54"/>
    <w:rsid w:val="008719D8"/>
    <w:rsid w:val="00872AEB"/>
    <w:rsid w:val="00873D56"/>
    <w:rsid w:val="008742AC"/>
    <w:rsid w:val="00875902"/>
    <w:rsid w:val="00875E2C"/>
    <w:rsid w:val="0087719F"/>
    <w:rsid w:val="008773E5"/>
    <w:rsid w:val="0088135C"/>
    <w:rsid w:val="00882677"/>
    <w:rsid w:val="00883955"/>
    <w:rsid w:val="0089098D"/>
    <w:rsid w:val="00893E74"/>
    <w:rsid w:val="00894631"/>
    <w:rsid w:val="00895962"/>
    <w:rsid w:val="008A30BB"/>
    <w:rsid w:val="008A3537"/>
    <w:rsid w:val="008A3EA5"/>
    <w:rsid w:val="008A58A4"/>
    <w:rsid w:val="008B0D45"/>
    <w:rsid w:val="008C1FDD"/>
    <w:rsid w:val="008C3BE4"/>
    <w:rsid w:val="008C481D"/>
    <w:rsid w:val="008D2047"/>
    <w:rsid w:val="008D2BF0"/>
    <w:rsid w:val="008D3EA9"/>
    <w:rsid w:val="008D45EE"/>
    <w:rsid w:val="008E0CDD"/>
    <w:rsid w:val="008E101E"/>
    <w:rsid w:val="008E22FF"/>
    <w:rsid w:val="008E6008"/>
    <w:rsid w:val="008E7E1B"/>
    <w:rsid w:val="008F12E4"/>
    <w:rsid w:val="008F2126"/>
    <w:rsid w:val="008F3F02"/>
    <w:rsid w:val="008F577B"/>
    <w:rsid w:val="00902207"/>
    <w:rsid w:val="009075CB"/>
    <w:rsid w:val="0090781C"/>
    <w:rsid w:val="00907B9C"/>
    <w:rsid w:val="009127A2"/>
    <w:rsid w:val="009127AF"/>
    <w:rsid w:val="009138ED"/>
    <w:rsid w:val="0091598F"/>
    <w:rsid w:val="009269FC"/>
    <w:rsid w:val="00926C87"/>
    <w:rsid w:val="0092778E"/>
    <w:rsid w:val="0093517F"/>
    <w:rsid w:val="0093589C"/>
    <w:rsid w:val="00935AD6"/>
    <w:rsid w:val="00936DE0"/>
    <w:rsid w:val="009478FA"/>
    <w:rsid w:val="009508FB"/>
    <w:rsid w:val="0096107A"/>
    <w:rsid w:val="00964477"/>
    <w:rsid w:val="00970555"/>
    <w:rsid w:val="00985D31"/>
    <w:rsid w:val="00990AB3"/>
    <w:rsid w:val="00990F9D"/>
    <w:rsid w:val="00991872"/>
    <w:rsid w:val="009A0FA6"/>
    <w:rsid w:val="009A2918"/>
    <w:rsid w:val="009A2993"/>
    <w:rsid w:val="009A3E53"/>
    <w:rsid w:val="009A6338"/>
    <w:rsid w:val="009A7174"/>
    <w:rsid w:val="009B24F6"/>
    <w:rsid w:val="009B38E5"/>
    <w:rsid w:val="009B479A"/>
    <w:rsid w:val="009B76D8"/>
    <w:rsid w:val="009B771D"/>
    <w:rsid w:val="009C1C0F"/>
    <w:rsid w:val="009C28E1"/>
    <w:rsid w:val="009C29D2"/>
    <w:rsid w:val="009C3F87"/>
    <w:rsid w:val="009C580D"/>
    <w:rsid w:val="009D2770"/>
    <w:rsid w:val="009D2C1D"/>
    <w:rsid w:val="009D5AAA"/>
    <w:rsid w:val="009D77FB"/>
    <w:rsid w:val="009D798D"/>
    <w:rsid w:val="009E0CC1"/>
    <w:rsid w:val="009E217A"/>
    <w:rsid w:val="009E365B"/>
    <w:rsid w:val="009E3923"/>
    <w:rsid w:val="009E45E9"/>
    <w:rsid w:val="009E58B2"/>
    <w:rsid w:val="009E62B8"/>
    <w:rsid w:val="009E6997"/>
    <w:rsid w:val="009F595D"/>
    <w:rsid w:val="009F6780"/>
    <w:rsid w:val="00A050D1"/>
    <w:rsid w:val="00A06CD6"/>
    <w:rsid w:val="00A105A3"/>
    <w:rsid w:val="00A12768"/>
    <w:rsid w:val="00A15A03"/>
    <w:rsid w:val="00A16690"/>
    <w:rsid w:val="00A17379"/>
    <w:rsid w:val="00A22805"/>
    <w:rsid w:val="00A22896"/>
    <w:rsid w:val="00A27303"/>
    <w:rsid w:val="00A33BBA"/>
    <w:rsid w:val="00A3511D"/>
    <w:rsid w:val="00A3702C"/>
    <w:rsid w:val="00A424C2"/>
    <w:rsid w:val="00A43577"/>
    <w:rsid w:val="00A438F6"/>
    <w:rsid w:val="00A524E2"/>
    <w:rsid w:val="00A617B8"/>
    <w:rsid w:val="00A61A79"/>
    <w:rsid w:val="00A62826"/>
    <w:rsid w:val="00A63CD6"/>
    <w:rsid w:val="00A6427A"/>
    <w:rsid w:val="00A72432"/>
    <w:rsid w:val="00A72E52"/>
    <w:rsid w:val="00A73C35"/>
    <w:rsid w:val="00A74152"/>
    <w:rsid w:val="00A7443A"/>
    <w:rsid w:val="00A75EF4"/>
    <w:rsid w:val="00A773EB"/>
    <w:rsid w:val="00A80919"/>
    <w:rsid w:val="00A8162B"/>
    <w:rsid w:val="00A839E8"/>
    <w:rsid w:val="00A86ABA"/>
    <w:rsid w:val="00A870DC"/>
    <w:rsid w:val="00A97A08"/>
    <w:rsid w:val="00AA33A2"/>
    <w:rsid w:val="00AA447F"/>
    <w:rsid w:val="00AA478A"/>
    <w:rsid w:val="00AA48FD"/>
    <w:rsid w:val="00AA5D6B"/>
    <w:rsid w:val="00AA65E4"/>
    <w:rsid w:val="00AB0AD2"/>
    <w:rsid w:val="00AB3FE7"/>
    <w:rsid w:val="00AB479D"/>
    <w:rsid w:val="00AB4B71"/>
    <w:rsid w:val="00AB7FC1"/>
    <w:rsid w:val="00AC6C89"/>
    <w:rsid w:val="00AC7331"/>
    <w:rsid w:val="00AC7D53"/>
    <w:rsid w:val="00AD0C26"/>
    <w:rsid w:val="00AD0D63"/>
    <w:rsid w:val="00AD3C0F"/>
    <w:rsid w:val="00AD52F8"/>
    <w:rsid w:val="00AD5601"/>
    <w:rsid w:val="00AE265E"/>
    <w:rsid w:val="00AE343C"/>
    <w:rsid w:val="00AE638B"/>
    <w:rsid w:val="00AF1E71"/>
    <w:rsid w:val="00AF3C68"/>
    <w:rsid w:val="00AF4E01"/>
    <w:rsid w:val="00AF66C9"/>
    <w:rsid w:val="00AF7C29"/>
    <w:rsid w:val="00B02359"/>
    <w:rsid w:val="00B115EE"/>
    <w:rsid w:val="00B135FA"/>
    <w:rsid w:val="00B13CE9"/>
    <w:rsid w:val="00B14ADF"/>
    <w:rsid w:val="00B15B9A"/>
    <w:rsid w:val="00B1679D"/>
    <w:rsid w:val="00B16F50"/>
    <w:rsid w:val="00B21874"/>
    <w:rsid w:val="00B23764"/>
    <w:rsid w:val="00B24B10"/>
    <w:rsid w:val="00B25C6A"/>
    <w:rsid w:val="00B27552"/>
    <w:rsid w:val="00B32B2B"/>
    <w:rsid w:val="00B32CB6"/>
    <w:rsid w:val="00B34B83"/>
    <w:rsid w:val="00B37C46"/>
    <w:rsid w:val="00B46067"/>
    <w:rsid w:val="00B46A4F"/>
    <w:rsid w:val="00B56FE8"/>
    <w:rsid w:val="00B57C95"/>
    <w:rsid w:val="00B60CFF"/>
    <w:rsid w:val="00B62577"/>
    <w:rsid w:val="00B63689"/>
    <w:rsid w:val="00B64B02"/>
    <w:rsid w:val="00B66ACE"/>
    <w:rsid w:val="00B760BC"/>
    <w:rsid w:val="00B76873"/>
    <w:rsid w:val="00B809D0"/>
    <w:rsid w:val="00B80EE7"/>
    <w:rsid w:val="00B86BE1"/>
    <w:rsid w:val="00B86D01"/>
    <w:rsid w:val="00B90183"/>
    <w:rsid w:val="00B93377"/>
    <w:rsid w:val="00B94C44"/>
    <w:rsid w:val="00B97B67"/>
    <w:rsid w:val="00BA261E"/>
    <w:rsid w:val="00BA34AC"/>
    <w:rsid w:val="00BA352D"/>
    <w:rsid w:val="00BA38C7"/>
    <w:rsid w:val="00BA4A3E"/>
    <w:rsid w:val="00BA5AA7"/>
    <w:rsid w:val="00BA71E9"/>
    <w:rsid w:val="00BB15D9"/>
    <w:rsid w:val="00BB17B0"/>
    <w:rsid w:val="00BB276F"/>
    <w:rsid w:val="00BD332C"/>
    <w:rsid w:val="00BE0A7E"/>
    <w:rsid w:val="00BE3138"/>
    <w:rsid w:val="00BE4FB4"/>
    <w:rsid w:val="00BE5CDD"/>
    <w:rsid w:val="00BE68D3"/>
    <w:rsid w:val="00BE69E4"/>
    <w:rsid w:val="00BF6521"/>
    <w:rsid w:val="00C02DAA"/>
    <w:rsid w:val="00C035BB"/>
    <w:rsid w:val="00C0399E"/>
    <w:rsid w:val="00C10CD5"/>
    <w:rsid w:val="00C15098"/>
    <w:rsid w:val="00C20146"/>
    <w:rsid w:val="00C23D3E"/>
    <w:rsid w:val="00C3542D"/>
    <w:rsid w:val="00C37ECE"/>
    <w:rsid w:val="00C4318F"/>
    <w:rsid w:val="00C509DE"/>
    <w:rsid w:val="00C51C03"/>
    <w:rsid w:val="00C51FFD"/>
    <w:rsid w:val="00C56994"/>
    <w:rsid w:val="00C602E4"/>
    <w:rsid w:val="00C6223C"/>
    <w:rsid w:val="00C65FD0"/>
    <w:rsid w:val="00C672D6"/>
    <w:rsid w:val="00C67AD6"/>
    <w:rsid w:val="00C70470"/>
    <w:rsid w:val="00C70A61"/>
    <w:rsid w:val="00C724E1"/>
    <w:rsid w:val="00C77640"/>
    <w:rsid w:val="00C81BB3"/>
    <w:rsid w:val="00C854C3"/>
    <w:rsid w:val="00C87C0F"/>
    <w:rsid w:val="00C87DC2"/>
    <w:rsid w:val="00C92B80"/>
    <w:rsid w:val="00C92C73"/>
    <w:rsid w:val="00C93D69"/>
    <w:rsid w:val="00C94178"/>
    <w:rsid w:val="00C945FE"/>
    <w:rsid w:val="00C9499F"/>
    <w:rsid w:val="00C96758"/>
    <w:rsid w:val="00CA213F"/>
    <w:rsid w:val="00CA4F2E"/>
    <w:rsid w:val="00CA5795"/>
    <w:rsid w:val="00CB14E7"/>
    <w:rsid w:val="00CB18E5"/>
    <w:rsid w:val="00CB42FF"/>
    <w:rsid w:val="00CB45E4"/>
    <w:rsid w:val="00CB4BF8"/>
    <w:rsid w:val="00CC1160"/>
    <w:rsid w:val="00CC7170"/>
    <w:rsid w:val="00CC7E9A"/>
    <w:rsid w:val="00CD48DA"/>
    <w:rsid w:val="00CD5755"/>
    <w:rsid w:val="00CD6F4F"/>
    <w:rsid w:val="00CF2023"/>
    <w:rsid w:val="00CF5062"/>
    <w:rsid w:val="00D000FB"/>
    <w:rsid w:val="00D00FD3"/>
    <w:rsid w:val="00D016E2"/>
    <w:rsid w:val="00D034BF"/>
    <w:rsid w:val="00D037FA"/>
    <w:rsid w:val="00D03ED4"/>
    <w:rsid w:val="00D048D6"/>
    <w:rsid w:val="00D110F9"/>
    <w:rsid w:val="00D11252"/>
    <w:rsid w:val="00D17D29"/>
    <w:rsid w:val="00D205DB"/>
    <w:rsid w:val="00D20B7C"/>
    <w:rsid w:val="00D21087"/>
    <w:rsid w:val="00D2218F"/>
    <w:rsid w:val="00D32C30"/>
    <w:rsid w:val="00D32E2C"/>
    <w:rsid w:val="00D334E6"/>
    <w:rsid w:val="00D3401B"/>
    <w:rsid w:val="00D35329"/>
    <w:rsid w:val="00D35AC7"/>
    <w:rsid w:val="00D369E7"/>
    <w:rsid w:val="00D37E96"/>
    <w:rsid w:val="00D421C5"/>
    <w:rsid w:val="00D452FC"/>
    <w:rsid w:val="00D457F0"/>
    <w:rsid w:val="00D4623B"/>
    <w:rsid w:val="00D462A1"/>
    <w:rsid w:val="00D47934"/>
    <w:rsid w:val="00D51226"/>
    <w:rsid w:val="00D55059"/>
    <w:rsid w:val="00D55701"/>
    <w:rsid w:val="00D56BE4"/>
    <w:rsid w:val="00D613A5"/>
    <w:rsid w:val="00D614B1"/>
    <w:rsid w:val="00D63419"/>
    <w:rsid w:val="00D644C4"/>
    <w:rsid w:val="00D64797"/>
    <w:rsid w:val="00D656DA"/>
    <w:rsid w:val="00D70A8C"/>
    <w:rsid w:val="00D73617"/>
    <w:rsid w:val="00D740A4"/>
    <w:rsid w:val="00D75F24"/>
    <w:rsid w:val="00D7641E"/>
    <w:rsid w:val="00D766CA"/>
    <w:rsid w:val="00D77F65"/>
    <w:rsid w:val="00D77FF1"/>
    <w:rsid w:val="00D80372"/>
    <w:rsid w:val="00D80E63"/>
    <w:rsid w:val="00D85432"/>
    <w:rsid w:val="00D85741"/>
    <w:rsid w:val="00D90752"/>
    <w:rsid w:val="00D92320"/>
    <w:rsid w:val="00D93A22"/>
    <w:rsid w:val="00D95663"/>
    <w:rsid w:val="00DA15F7"/>
    <w:rsid w:val="00DA1EB3"/>
    <w:rsid w:val="00DA406F"/>
    <w:rsid w:val="00DA4F31"/>
    <w:rsid w:val="00DA767E"/>
    <w:rsid w:val="00DB427A"/>
    <w:rsid w:val="00DB6442"/>
    <w:rsid w:val="00DD04BD"/>
    <w:rsid w:val="00DD64F8"/>
    <w:rsid w:val="00DE080D"/>
    <w:rsid w:val="00DF0E3E"/>
    <w:rsid w:val="00DF4D7A"/>
    <w:rsid w:val="00DF55C5"/>
    <w:rsid w:val="00DF667B"/>
    <w:rsid w:val="00DF7822"/>
    <w:rsid w:val="00E00378"/>
    <w:rsid w:val="00E01F74"/>
    <w:rsid w:val="00E04694"/>
    <w:rsid w:val="00E07937"/>
    <w:rsid w:val="00E07C77"/>
    <w:rsid w:val="00E1010C"/>
    <w:rsid w:val="00E1242B"/>
    <w:rsid w:val="00E1711E"/>
    <w:rsid w:val="00E17753"/>
    <w:rsid w:val="00E22D96"/>
    <w:rsid w:val="00E27F9F"/>
    <w:rsid w:val="00E33092"/>
    <w:rsid w:val="00E42043"/>
    <w:rsid w:val="00E43540"/>
    <w:rsid w:val="00E546FA"/>
    <w:rsid w:val="00E55DD4"/>
    <w:rsid w:val="00E55F94"/>
    <w:rsid w:val="00E577FD"/>
    <w:rsid w:val="00E614E2"/>
    <w:rsid w:val="00E637EB"/>
    <w:rsid w:val="00E653AD"/>
    <w:rsid w:val="00E6581A"/>
    <w:rsid w:val="00E67A46"/>
    <w:rsid w:val="00E716A1"/>
    <w:rsid w:val="00E72156"/>
    <w:rsid w:val="00E74B74"/>
    <w:rsid w:val="00E822F5"/>
    <w:rsid w:val="00E8245D"/>
    <w:rsid w:val="00E84EEE"/>
    <w:rsid w:val="00E86EFF"/>
    <w:rsid w:val="00E90576"/>
    <w:rsid w:val="00E921AB"/>
    <w:rsid w:val="00E9431A"/>
    <w:rsid w:val="00E94657"/>
    <w:rsid w:val="00EA2ADB"/>
    <w:rsid w:val="00EB05FB"/>
    <w:rsid w:val="00EB0CB8"/>
    <w:rsid w:val="00EB0D3B"/>
    <w:rsid w:val="00EB5DDA"/>
    <w:rsid w:val="00EB5FA7"/>
    <w:rsid w:val="00EC1457"/>
    <w:rsid w:val="00EC3DF4"/>
    <w:rsid w:val="00EC785E"/>
    <w:rsid w:val="00EC7AD2"/>
    <w:rsid w:val="00ED03F2"/>
    <w:rsid w:val="00ED4255"/>
    <w:rsid w:val="00ED7BD6"/>
    <w:rsid w:val="00EE1AFA"/>
    <w:rsid w:val="00EE48AF"/>
    <w:rsid w:val="00EE5C52"/>
    <w:rsid w:val="00EF30FE"/>
    <w:rsid w:val="00EF4CC4"/>
    <w:rsid w:val="00EF60D5"/>
    <w:rsid w:val="00F02162"/>
    <w:rsid w:val="00F0399A"/>
    <w:rsid w:val="00F03EDD"/>
    <w:rsid w:val="00F059B9"/>
    <w:rsid w:val="00F14ECA"/>
    <w:rsid w:val="00F165B6"/>
    <w:rsid w:val="00F174E5"/>
    <w:rsid w:val="00F34896"/>
    <w:rsid w:val="00F424B6"/>
    <w:rsid w:val="00F47658"/>
    <w:rsid w:val="00F51683"/>
    <w:rsid w:val="00F532DE"/>
    <w:rsid w:val="00F54E85"/>
    <w:rsid w:val="00F61D68"/>
    <w:rsid w:val="00F61DC2"/>
    <w:rsid w:val="00F71FFD"/>
    <w:rsid w:val="00F7354F"/>
    <w:rsid w:val="00F7392A"/>
    <w:rsid w:val="00F77BC8"/>
    <w:rsid w:val="00F80877"/>
    <w:rsid w:val="00F846E4"/>
    <w:rsid w:val="00F90E57"/>
    <w:rsid w:val="00F92FD7"/>
    <w:rsid w:val="00F930C4"/>
    <w:rsid w:val="00FA0F7D"/>
    <w:rsid w:val="00FA109D"/>
    <w:rsid w:val="00FA4860"/>
    <w:rsid w:val="00FA577E"/>
    <w:rsid w:val="00FB00AC"/>
    <w:rsid w:val="00FB1883"/>
    <w:rsid w:val="00FB25C3"/>
    <w:rsid w:val="00FB5D17"/>
    <w:rsid w:val="00FB5EF5"/>
    <w:rsid w:val="00FB770D"/>
    <w:rsid w:val="00FC4635"/>
    <w:rsid w:val="00FC491B"/>
    <w:rsid w:val="00FC65B5"/>
    <w:rsid w:val="00FD3D30"/>
    <w:rsid w:val="00FD530A"/>
    <w:rsid w:val="00FD72FB"/>
    <w:rsid w:val="00FD73D9"/>
    <w:rsid w:val="00FD7562"/>
    <w:rsid w:val="00FE1AA0"/>
    <w:rsid w:val="00FE2388"/>
    <w:rsid w:val="00FE6A5B"/>
    <w:rsid w:val="00FF157D"/>
    <w:rsid w:val="00FF2156"/>
    <w:rsid w:val="00FF5BAC"/>
    <w:rsid w:val="00FF7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CD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qFormat/>
    <w:rsid w:val="0096107A"/>
    <w:pPr>
      <w:keepNext/>
      <w:ind w:firstLine="6120"/>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64CD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
    <w:name w:val="Абзац списка2"/>
    <w:basedOn w:val="a"/>
    <w:rsid w:val="00264CD1"/>
    <w:pPr>
      <w:spacing w:after="200" w:line="276" w:lineRule="auto"/>
      <w:ind w:left="720"/>
      <w:contextualSpacing/>
    </w:pPr>
    <w:rPr>
      <w:rFonts w:ascii="Calibri" w:hAnsi="Calibri"/>
      <w:sz w:val="22"/>
      <w:szCs w:val="22"/>
      <w:lang w:eastAsia="en-US"/>
    </w:rPr>
  </w:style>
  <w:style w:type="paragraph" w:styleId="a3">
    <w:name w:val="header"/>
    <w:basedOn w:val="a"/>
    <w:link w:val="a4"/>
    <w:uiPriority w:val="99"/>
    <w:unhideWhenUsed/>
    <w:rsid w:val="00264CD1"/>
    <w:pPr>
      <w:tabs>
        <w:tab w:val="center" w:pos="4677"/>
        <w:tab w:val="right" w:pos="9355"/>
      </w:tabs>
    </w:pPr>
  </w:style>
  <w:style w:type="character" w:customStyle="1" w:styleId="a4">
    <w:name w:val="Верхний колонтитул Знак"/>
    <w:basedOn w:val="a0"/>
    <w:link w:val="a3"/>
    <w:uiPriority w:val="99"/>
    <w:rsid w:val="00264CD1"/>
    <w:rPr>
      <w:rFonts w:ascii="Times New Roman" w:eastAsia="Times New Roman" w:hAnsi="Times New Roman" w:cs="Times New Roman"/>
      <w:sz w:val="24"/>
      <w:szCs w:val="24"/>
      <w:lang w:eastAsia="ru-RU"/>
    </w:rPr>
  </w:style>
  <w:style w:type="paragraph" w:customStyle="1" w:styleId="Standard">
    <w:name w:val="Standard"/>
    <w:rsid w:val="00264CD1"/>
    <w:pPr>
      <w:suppressAutoHyphens/>
      <w:autoSpaceDN w:val="0"/>
      <w:spacing w:after="0" w:line="240" w:lineRule="auto"/>
    </w:pPr>
    <w:rPr>
      <w:rFonts w:ascii="Liberation Serif" w:eastAsia="Arial Unicode MS" w:hAnsi="Liberation Serif" w:cs="Mangal"/>
      <w:kern w:val="3"/>
      <w:sz w:val="24"/>
      <w:szCs w:val="24"/>
      <w:lang w:eastAsia="zh-CN" w:bidi="hi-IN"/>
    </w:rPr>
  </w:style>
  <w:style w:type="paragraph" w:styleId="a5">
    <w:name w:val="List Paragraph"/>
    <w:basedOn w:val="a"/>
    <w:uiPriority w:val="34"/>
    <w:qFormat/>
    <w:rsid w:val="00264CD1"/>
    <w:pPr>
      <w:ind w:left="720"/>
      <w:contextualSpacing/>
    </w:pPr>
  </w:style>
  <w:style w:type="paragraph" w:styleId="a6">
    <w:name w:val="Body Text"/>
    <w:basedOn w:val="a"/>
    <w:link w:val="a7"/>
    <w:uiPriority w:val="99"/>
    <w:unhideWhenUsed/>
    <w:rsid w:val="00A839E8"/>
    <w:pPr>
      <w:spacing w:after="120"/>
    </w:pPr>
    <w:rPr>
      <w:rFonts w:cs="Arial Unicode MS"/>
      <w:sz w:val="20"/>
      <w:szCs w:val="20"/>
      <w:lang w:bidi="lo-LA"/>
    </w:rPr>
  </w:style>
  <w:style w:type="character" w:customStyle="1" w:styleId="a7">
    <w:name w:val="Основной текст Знак"/>
    <w:basedOn w:val="a0"/>
    <w:link w:val="a6"/>
    <w:uiPriority w:val="99"/>
    <w:rsid w:val="00A839E8"/>
    <w:rPr>
      <w:rFonts w:ascii="Times New Roman" w:eastAsia="Times New Roman" w:hAnsi="Times New Roman" w:cs="Arial Unicode MS"/>
      <w:sz w:val="20"/>
      <w:szCs w:val="20"/>
      <w:lang w:eastAsia="ru-RU" w:bidi="lo-LA"/>
    </w:rPr>
  </w:style>
  <w:style w:type="paragraph" w:customStyle="1" w:styleId="ConsPlusNormal">
    <w:name w:val="ConsPlusNormal"/>
    <w:link w:val="ConsPlusNormal0"/>
    <w:rsid w:val="00A1669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16690"/>
    <w:rPr>
      <w:rFonts w:ascii="Calibri" w:eastAsia="Times New Roman" w:hAnsi="Calibri" w:cs="Calibri"/>
      <w:szCs w:val="20"/>
      <w:lang w:eastAsia="ru-RU"/>
    </w:rPr>
  </w:style>
  <w:style w:type="character" w:customStyle="1" w:styleId="WW8Num6z2">
    <w:name w:val="WW8Num6z2"/>
    <w:rsid w:val="0036712E"/>
    <w:rPr>
      <w:rFonts w:ascii="Wingdings" w:hAnsi="Wingdings" w:cs="Wingdings" w:hint="default"/>
    </w:rPr>
  </w:style>
  <w:style w:type="paragraph" w:customStyle="1" w:styleId="Default">
    <w:name w:val="Default"/>
    <w:qFormat/>
    <w:rsid w:val="006A05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45">
    <w:name w:val="Font Style45"/>
    <w:uiPriority w:val="99"/>
    <w:rsid w:val="005C7419"/>
    <w:rPr>
      <w:rFonts w:ascii="Cambria" w:hAnsi="Cambria" w:cs="Cambria"/>
      <w:b/>
      <w:bCs/>
      <w:sz w:val="20"/>
      <w:szCs w:val="20"/>
    </w:rPr>
  </w:style>
  <w:style w:type="character" w:customStyle="1" w:styleId="FontStyle46">
    <w:name w:val="Font Style46"/>
    <w:uiPriority w:val="99"/>
    <w:rsid w:val="002E38D0"/>
    <w:rPr>
      <w:rFonts w:ascii="Cambria" w:hAnsi="Cambria" w:cs="Cambria"/>
      <w:sz w:val="20"/>
      <w:szCs w:val="20"/>
    </w:rPr>
  </w:style>
  <w:style w:type="paragraph" w:styleId="a8">
    <w:name w:val="Normal (Web)"/>
    <w:basedOn w:val="a"/>
    <w:rsid w:val="00494746"/>
    <w:pPr>
      <w:spacing w:before="100" w:beforeAutospacing="1" w:after="100" w:afterAutospacing="1"/>
    </w:pPr>
  </w:style>
  <w:style w:type="paragraph" w:styleId="a9">
    <w:name w:val="No Spacing"/>
    <w:uiPriority w:val="1"/>
    <w:qFormat/>
    <w:rsid w:val="00D70A8C"/>
    <w:pPr>
      <w:suppressAutoHyphens/>
      <w:spacing w:after="0" w:line="240" w:lineRule="auto"/>
    </w:pPr>
  </w:style>
  <w:style w:type="character" w:styleId="aa">
    <w:name w:val="Hyperlink"/>
    <w:rsid w:val="008773E5"/>
    <w:rPr>
      <w:color w:val="0000FF"/>
      <w:u w:val="single"/>
    </w:rPr>
  </w:style>
  <w:style w:type="paragraph" w:customStyle="1" w:styleId="11">
    <w:name w:val="Заголовок 11"/>
    <w:basedOn w:val="a"/>
    <w:next w:val="a"/>
    <w:link w:val="10"/>
    <w:qFormat/>
    <w:rsid w:val="00873D56"/>
    <w:pPr>
      <w:keepNext/>
      <w:suppressAutoHyphens/>
      <w:overflowPunct w:val="0"/>
      <w:spacing w:before="240" w:after="60"/>
      <w:outlineLvl w:val="0"/>
    </w:pPr>
    <w:rPr>
      <w:rFonts w:ascii="Arial" w:hAnsi="Arial" w:cs="Arial"/>
      <w:b/>
      <w:bCs/>
      <w:kern w:val="2"/>
      <w:sz w:val="32"/>
      <w:szCs w:val="32"/>
    </w:rPr>
  </w:style>
  <w:style w:type="character" w:customStyle="1" w:styleId="10">
    <w:name w:val="Заголовок 1 Знак"/>
    <w:basedOn w:val="a0"/>
    <w:link w:val="11"/>
    <w:qFormat/>
    <w:rsid w:val="00873D56"/>
    <w:rPr>
      <w:rFonts w:ascii="Arial" w:eastAsia="Times New Roman" w:hAnsi="Arial" w:cs="Arial"/>
      <w:b/>
      <w:bCs/>
      <w:kern w:val="2"/>
      <w:sz w:val="32"/>
      <w:szCs w:val="32"/>
      <w:lang w:eastAsia="ru-RU"/>
    </w:rPr>
  </w:style>
  <w:style w:type="character" w:customStyle="1" w:styleId="ab">
    <w:name w:val="Выделение жирным"/>
    <w:qFormat/>
    <w:rsid w:val="006034C5"/>
    <w:rPr>
      <w:b/>
      <w:bCs/>
    </w:rPr>
  </w:style>
  <w:style w:type="character" w:customStyle="1" w:styleId="WW8Num3z1">
    <w:name w:val="WW8Num3z1"/>
    <w:rsid w:val="006034C5"/>
  </w:style>
  <w:style w:type="table" w:customStyle="1" w:styleId="20">
    <w:name w:val="Сетка таблицы2"/>
    <w:basedOn w:val="a1"/>
    <w:next w:val="ac"/>
    <w:uiPriority w:val="59"/>
    <w:rsid w:val="00177C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uiPriority w:val="59"/>
    <w:rsid w:val="00177C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pt">
    <w:name w:val="Основной текст + 11;5 pt"/>
    <w:basedOn w:val="a0"/>
    <w:rsid w:val="00D32E2C"/>
    <w:rPr>
      <w:rFonts w:ascii="Times New Roman" w:eastAsia="Times New Roman" w:hAnsi="Times New Roman" w:cs="Times New Roman"/>
      <w:color w:val="000000"/>
      <w:spacing w:val="0"/>
      <w:w w:val="100"/>
      <w:sz w:val="23"/>
      <w:szCs w:val="23"/>
      <w:shd w:val="clear" w:color="auto" w:fill="FFFFFF"/>
      <w:lang w:val="ru-RU"/>
    </w:rPr>
  </w:style>
  <w:style w:type="paragraph" w:customStyle="1" w:styleId="Style9">
    <w:name w:val="Style9"/>
    <w:basedOn w:val="a"/>
    <w:uiPriority w:val="99"/>
    <w:rsid w:val="009C3F87"/>
    <w:pPr>
      <w:widowControl w:val="0"/>
      <w:autoSpaceDE w:val="0"/>
      <w:autoSpaceDN w:val="0"/>
      <w:adjustRightInd w:val="0"/>
      <w:spacing w:line="264" w:lineRule="exact"/>
      <w:jc w:val="right"/>
    </w:pPr>
    <w:rPr>
      <w:rFonts w:ascii="Tahoma" w:hAnsi="Tahoma" w:cs="Tahoma"/>
    </w:rPr>
  </w:style>
  <w:style w:type="character" w:customStyle="1" w:styleId="110">
    <w:name w:val="Заголовок 1 Знак1"/>
    <w:basedOn w:val="a0"/>
    <w:uiPriority w:val="9"/>
    <w:rsid w:val="0096107A"/>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r="http://schemas.openxmlformats.org/officeDocument/2006/relationships" xmlns:w="http://schemas.openxmlformats.org/wordprocessingml/2006/main">
  <w:divs>
    <w:div w:id="122606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755</TotalTime>
  <Pages>16</Pages>
  <Words>6072</Words>
  <Characters>34615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ivanova</dc:creator>
  <cp:lastModifiedBy>ivanova</cp:lastModifiedBy>
  <cp:revision>65</cp:revision>
  <dcterms:created xsi:type="dcterms:W3CDTF">2025-11-19T02:30:00Z</dcterms:created>
  <dcterms:modified xsi:type="dcterms:W3CDTF">2026-01-19T04:18:00Z</dcterms:modified>
</cp:coreProperties>
</file>