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header1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__________                                                                </w:t>
        <w:tab/>
        <w:tab/>
        <w:t xml:space="preserve">              №__________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>
        <w:rPr>
          <w:rFonts w:cs="Times New Roman"/>
          <w:sz w:val="28"/>
          <w:szCs w:val="28"/>
        </w:rPr>
        <w:t>54:32:010197:852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__.__.____,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__.__.____,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>разрешения на условно разрешенный вид использования земельного участка с кадастровым номером 54:32:010197:852, площадью 670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cs="Times New Roman"/>
          <w:sz w:val="28"/>
          <w:szCs w:val="28"/>
        </w:rPr>
        <w:t xml:space="preserve">кв.м., расположенного по адресу: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Новосибирская обл., г. Бердск, в пойме реки Раздельная (в районе автодрома) </w:t>
      </w:r>
      <w:r>
        <w:rPr>
          <w:rFonts w:cs="Times New Roman"/>
          <w:sz w:val="28"/>
          <w:szCs w:val="28"/>
        </w:rPr>
        <w:t xml:space="preserve">- «Для индивидуального жилищного строительства» кодовое обозначение 2.1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>«Официальный вестник органов местного самоуправления города Бердска «Вестник. Бердск», сетевом издании «Официальный вестник органов местного самоуправления города Бердска 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разрешения на условно разрешенный вид использования земельного участка с кадастровым номером 54:32:010197:852, площадью 670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cs="Times New Roman"/>
          <w:sz w:val="28"/>
          <w:szCs w:val="28"/>
        </w:rPr>
        <w:t xml:space="preserve">кв.м., расположенного по адресу: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Новосибирская обл., г. Бердск, в пойме реки Раздельная (в районе автодрома) </w:t>
      </w:r>
      <w:r>
        <w:rPr>
          <w:rFonts w:cs="Times New Roman"/>
          <w:sz w:val="28"/>
          <w:szCs w:val="28"/>
        </w:rPr>
        <w:t>- «Для индивидуального жилищного строительства» кодовое обозначение 2.1</w:t>
      </w:r>
    </w:p>
    <w:p>
      <w:pPr>
        <w:pStyle w:val="Normal"/>
        <w:jc w:val="center"/>
        <w:rPr/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17780</wp:posOffset>
            </wp:positionH>
            <wp:positionV relativeFrom="paragraph">
              <wp:posOffset>107315</wp:posOffset>
            </wp:positionV>
            <wp:extent cx="6299835" cy="379031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79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fals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LibreOffice/24.2.4.2$Linux_X86_64 LibreOffice_project/51a6219feb6075d9a4c46691dcfe0cd9c4fff3c2</Application>
  <AppVersion>15.0000</AppVersion>
  <Pages>2</Pages>
  <Words>239</Words>
  <Characters>1856</Characters>
  <CharactersWithSpaces>2168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2026-02-17T14:44:01Z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