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>
      <w:pPr>
        <w:pStyle w:val="Normal"/>
        <w:jc w:val="center"/>
        <w:rPr>
          <w:sz w:val="24"/>
        </w:rPr>
      </w:pPr>
      <w:r>
        <w:rPr>
          <w:sz w:val="24"/>
        </w:rPr>
        <w:t xml:space="preserve"> 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pacing w:val="52"/>
          <w:sz w:val="22"/>
          <w:szCs w:val="36"/>
        </w:rPr>
      </w:pPr>
      <w:r>
        <w:rPr>
          <w:b/>
          <w:spacing w:val="52"/>
          <w:sz w:val="22"/>
          <w:szCs w:val="36"/>
        </w:rPr>
      </w:r>
    </w:p>
    <w:p>
      <w:pPr>
        <w:pStyle w:val="Normal"/>
        <w:rPr>
          <w:color w:val="FFFFFF"/>
        </w:rPr>
      </w:pPr>
      <w:r>
        <w:rPr>
          <w:rFonts w:eastAsia="Times New Roman" w:cs="Times New Roman"/>
          <w:color w:val="FFFFFF"/>
          <w:sz w:val="28"/>
          <w:szCs w:val="28"/>
          <w:u w:val="none"/>
          <w:shd w:fill="auto" w:val="clear"/>
        </w:rPr>
        <w:t>___</w:t>
      </w:r>
      <w:r>
        <w:rPr>
          <w:rFonts w:eastAsia="Times New Roman" w:cs="Times New Roman"/>
          <w:color w:val="000000"/>
          <w:sz w:val="28"/>
          <w:szCs w:val="28"/>
          <w:u w:val="none"/>
          <w:shd w:fill="auto" w:val="clear"/>
        </w:rPr>
        <w:t>__</w:t>
      </w:r>
      <w:r>
        <w:rPr>
          <w:rFonts w:eastAsia="Times New Roman" w:cs="Times New Roman"/>
          <w:color w:val="000000"/>
          <w:sz w:val="28"/>
          <w:szCs w:val="28"/>
          <w:u w:val="none"/>
          <w:shd w:fill="auto" w:val="clear"/>
        </w:rPr>
        <w:t>22.07.2026                                                                               №25280/65</w:t>
      </w:r>
    </w:p>
    <w:p>
      <w:pPr>
        <w:pStyle w:val="Normal"/>
        <w:rPr>
          <w:color w:val="FFFFFF"/>
        </w:rPr>
      </w:pPr>
      <w:r>
        <w:rPr/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О предоставлении разрешения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на отклонение от предельных параметров разрешенного строительства, реконструкции объектов капитального строительст</w:t>
      </w: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ва в отношении земельного участка с кадастровым номером </w:t>
      </w:r>
      <w:bookmarkStart w:id="0" w:name="__DdeLink__29_68237997_Копия_1"/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54:32:010</w:t>
      </w:r>
      <w:bookmarkEnd w:id="0"/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137:514</w:t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40 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 результатах общественных обсуждений по вопросам предоставления разрешения </w:t>
      </w:r>
      <w:r>
        <w:rPr>
          <w:rFonts w:cs="Times New Roman"/>
          <w:color w:val="000000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 и предоставления разрешения на условно разрешенный вид использования земельных участков</w:t>
      </w:r>
      <w:r>
        <w:rPr>
          <w:bCs/>
          <w:sz w:val="28"/>
          <w:szCs w:val="28"/>
        </w:rPr>
        <w:t xml:space="preserve"> от 13.07.2026,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17.07.2026, руководствуясь Уставом города Бердска,</w:t>
      </w:r>
    </w:p>
    <w:p>
      <w:pPr>
        <w:pStyle w:val="Normal"/>
        <w:numPr>
          <w:ilvl w:val="0"/>
          <w:numId w:val="0"/>
        </w:numPr>
        <w:ind w:hanging="0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Предоставить </w:t>
      </w:r>
      <w:r>
        <w:rPr>
          <w:rFonts w:cs="Times New Roman"/>
          <w:sz w:val="28"/>
          <w:szCs w:val="28"/>
        </w:rPr>
        <w:t xml:space="preserve">разрешение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</w:t>
      </w: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ва в отношении земельного участка с кадастровым номером </w:t>
      </w:r>
      <w:bookmarkStart w:id="1" w:name="__DdeLink__29_68237997"/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54:32:010</w:t>
      </w:r>
      <w:bookmarkEnd w:id="1"/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137:514, площадью 447 кв.м., расположенного по адресу: Новосибирская обл., г. Бердск, пер. Герцена, земельный участок 6/1, в части уменьшения отступов с северо-восточной границы земельного участка до 3 метров, согласно прилагаемой схеме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(приложение). 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2. </w:t>
      </w:r>
      <w:r>
        <w:rPr>
          <w:rFonts w:cs="Times New Roman"/>
          <w:color w:val="000000"/>
          <w:sz w:val="28"/>
          <w:szCs w:val="28"/>
        </w:rPr>
        <w:t>Опубликовать настоящее постановление в печатном издании «Официальный вестник органов местного самоуправления города Бердска «Вестник. Бердск», сетевом издании «Вестник-Бердск» и разместить на официальном сайте администрации города Бердска.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Контроль за исполнением настоящего постановления возложить на заместителя главы администрации по строительству Строкова М.Ю.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  <w:tab/>
        <w:tab/>
        <w:tab/>
        <w:tab/>
        <w:tab/>
        <w:tab/>
        <w:tab/>
        <w:tab/>
        <w:t xml:space="preserve">   С.Ю. Лапицкий</w:t>
      </w:r>
    </w:p>
    <w:p>
      <w:pPr>
        <w:pStyle w:val="Normal"/>
        <w:jc w:val="center"/>
        <w:rPr>
          <w:color w:val="CCCCCC"/>
        </w:rPr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Т.А.Замулина</w:t>
      </w:r>
    </w:p>
    <w:p>
      <w:pPr>
        <w:pStyle w:val="Normal"/>
        <w:rPr/>
      </w:pPr>
      <w:r>
        <w:rPr/>
        <w:t>20525</w:t>
      </w:r>
    </w:p>
    <w:p>
      <w:pPr>
        <w:pStyle w:val="Normal"/>
        <w:numPr>
          <w:ilvl w:val="0"/>
          <w:numId w:val="0"/>
        </w:numPr>
        <w:spacing w:before="0" w:after="0"/>
        <w:ind w:firstLine="6096" w:left="0"/>
        <w:jc w:val="center"/>
        <w:outlineLvl w:val="0"/>
        <w:rPr>
          <w:sz w:val="28"/>
          <w:szCs w:val="28"/>
        </w:rPr>
      </w:pPr>
      <w:r>
        <w:rPr/>
      </w:r>
    </w:p>
    <w:p>
      <w:pPr>
        <w:pStyle w:val="Normal"/>
        <w:numPr>
          <w:ilvl w:val="0"/>
          <w:numId w:val="0"/>
        </w:numPr>
        <w:spacing w:before="0" w:after="0"/>
        <w:ind w:firstLine="6096" w:left="0"/>
        <w:jc w:val="center"/>
        <w:outlineLvl w:val="0"/>
        <w:rPr>
          <w:sz w:val="28"/>
          <w:szCs w:val="28"/>
        </w:rPr>
      </w:pPr>
      <w:r>
        <w:rPr/>
      </w:r>
    </w:p>
    <w:p>
      <w:pPr>
        <w:pStyle w:val="Normal"/>
        <w:numPr>
          <w:ilvl w:val="0"/>
          <w:numId w:val="0"/>
        </w:numPr>
        <w:spacing w:before="0" w:after="0"/>
        <w:ind w:firstLine="6096"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>
      <w:pPr>
        <w:pStyle w:val="Normal"/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 города Бердска</w:t>
      </w:r>
    </w:p>
    <w:p>
      <w:pPr>
        <w:pStyle w:val="Normal"/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22.07.2026</w:t>
      </w:r>
      <w:r>
        <w:rPr>
          <w:sz w:val="28"/>
          <w:szCs w:val="28"/>
        </w:rPr>
        <w:t xml:space="preserve"> № _</w:t>
      </w:r>
      <w:r>
        <w:rPr>
          <w:sz w:val="28"/>
          <w:szCs w:val="28"/>
        </w:rPr>
        <w:t>2580/65</w:t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4"/>
          <w:szCs w:val="24"/>
        </w:rPr>
      </w:pPr>
      <w:r>
        <w:rPr>
          <w:sz w:val="28"/>
          <w:szCs w:val="28"/>
        </w:rPr>
        <w:t>Местоположение земельного участка в отношении которого запрашивается</w:t>
      </w:r>
      <w:r>
        <w:rPr>
          <w:rFonts w:cs="Times New Roman"/>
          <w:sz w:val="28"/>
          <w:szCs w:val="28"/>
        </w:rPr>
        <w:t xml:space="preserve"> разрешение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</w:t>
      </w: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ва в отношении земельного участка с кадастровым номером </w:t>
      </w:r>
      <w:bookmarkStart w:id="2" w:name="__DdeLink__29_68237997_Копия_1_Копия_1"/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54:32:010</w:t>
      </w:r>
      <w:bookmarkEnd w:id="2"/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137:514, площадью 447 кв.м., расположенного по адресу: Новосибирская обл., г. Бердск, пер. Герцена, земельный участок 6/1, в части уменьшения отступов с северо-восточной границы земельного участка до 3 метров, согласно прилагаемой схеме</w:t>
      </w:r>
    </w:p>
    <w:p>
      <w:pPr>
        <w:pStyle w:val="Normal"/>
        <w:spacing w:before="0" w:after="0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485140</wp:posOffset>
            </wp:positionH>
            <wp:positionV relativeFrom="paragraph">
              <wp:posOffset>75565</wp:posOffset>
            </wp:positionV>
            <wp:extent cx="5108575" cy="373443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3406" t="17326" r="28279" b="12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8575" cy="3734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r>
        <w:rPr/>
        <w:t>_______________________________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8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d4051"/>
    <w:pPr>
      <w:widowControl/>
      <w:suppressAutoHyphens w:val="true"/>
      <w:overflowPunct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83b5d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InternetLink">
    <w:name w:val="Internet Link"/>
    <w:basedOn w:val="DefaultParagraphFont"/>
    <w:uiPriority w:val="99"/>
    <w:unhideWhenUsed/>
    <w:qFormat/>
    <w:rsid w:val="00634656"/>
    <w:rPr>
      <w:color w:val="0000FF"/>
      <w:u w:val="single"/>
    </w:rPr>
  </w:style>
  <w:style w:type="character" w:styleId="Style17" w:customStyle="1">
    <w:name w:val="Основной текст Знак"/>
    <w:basedOn w:val="DefaultParagraphFont"/>
    <w:uiPriority w:val="99"/>
    <w:qFormat/>
    <w:rsid w:val="00711c35"/>
    <w:rPr>
      <w:rFonts w:ascii="Calibri" w:hAnsi="Calibri" w:eastAsia="Calibri" w:cs="Times New Roman"/>
    </w:rPr>
  </w:style>
  <w:style w:type="character" w:styleId="fontstyle01">
    <w:name w:val="fontstyle0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8"/>
      <w:szCs w:val="28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17"/>
    <w:uiPriority w:val="99"/>
    <w:unhideWhenUsed/>
    <w:rsid w:val="00711c35"/>
    <w:pPr>
      <w:overflowPunct w:val="false"/>
      <w:spacing w:lineRule="auto" w:line="276" w:before="0" w:after="120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List">
    <w:name w:val="List"/>
    <w:basedOn w:val="BodyText"/>
    <w:pPr/>
    <w:rPr>
      <w:rFonts w:ascii="Calibri" w:hAnsi="Calibri"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Calibri" w:hAnsi="Calibri" w:cs="Droid Sans"/>
    </w:rPr>
  </w:style>
  <w:style w:type="paragraph" w:styleId="ConsPlusNormal" w:customStyle="1">
    <w:name w:val="ConsPlusNormal"/>
    <w:qFormat/>
    <w:rsid w:val="009d405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83b5d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3d5db4"/>
    <w:pPr>
      <w:spacing w:before="0" w:after="0"/>
      <w:ind w:left="720"/>
      <w:contextualSpacing/>
    </w:pPr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rsid w:val="00711c3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5BE8-E876-495F-8579-F90EFDAB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Application>LibreOffice/24.2.6.2$Linux_X86_64 LibreOffice_project/420$Build-2</Application>
  <AppVersion>15.0000</AppVersion>
  <Pages>2</Pages>
  <Words>278</Words>
  <Characters>2214</Characters>
  <CharactersWithSpaces>2565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2024-06-17T04:36:00Z</dcterms:created>
  <dc:creator>K36-Kulieva</dc:creator>
  <dc:description/>
  <dc:language>ru-RU</dc:language>
  <cp:lastModifiedBy/>
  <cp:lastPrinted>2026-07-23T09:40:21Z</cp:lastPrinted>
  <dcterms:modified xsi:type="dcterms:W3CDTF">2026-07-23T09:40:30Z</dcterms:modified>
  <cp:revision>86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