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1B" w:rsidRPr="00492F1B" w:rsidRDefault="00492F1B" w:rsidP="00492F1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492F1B">
        <w:rPr>
          <w:rFonts w:ascii="Times New Roman" w:hAnsi="Times New Roman"/>
          <w:bCs/>
          <w:sz w:val="28"/>
          <w:szCs w:val="28"/>
        </w:rPr>
        <w:t xml:space="preserve">Реестр </w:t>
      </w:r>
    </w:p>
    <w:p w:rsidR="00492F1B" w:rsidRPr="00492F1B" w:rsidRDefault="00492F1B" w:rsidP="00492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2F1B">
        <w:rPr>
          <w:rFonts w:ascii="Times New Roman" w:hAnsi="Times New Roman"/>
          <w:bCs/>
          <w:sz w:val="28"/>
          <w:szCs w:val="28"/>
        </w:rPr>
        <w:t xml:space="preserve">поступивших заявлений на </w:t>
      </w:r>
      <w:r w:rsidRPr="00492F1B">
        <w:rPr>
          <w:rFonts w:ascii="Times New Roman" w:hAnsi="Times New Roman" w:cs="Times New Roman"/>
          <w:sz w:val="28"/>
          <w:szCs w:val="28"/>
        </w:rPr>
        <w:t>конкурс</w:t>
      </w:r>
      <w:r w:rsidRPr="00492F1B">
        <w:rPr>
          <w:rFonts w:ascii="Times New Roman" w:hAnsi="Times New Roman" w:cs="Times New Roman"/>
          <w:sz w:val="28"/>
          <w:szCs w:val="28"/>
        </w:rPr>
        <w:t xml:space="preserve"> </w:t>
      </w:r>
      <w:r w:rsidRPr="00492F1B">
        <w:rPr>
          <w:rFonts w:ascii="Times New Roman" w:hAnsi="Times New Roman" w:cs="Times New Roman"/>
          <w:sz w:val="28"/>
          <w:szCs w:val="28"/>
        </w:rPr>
        <w:t>по</w:t>
      </w:r>
      <w:r w:rsidRPr="00492F1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492F1B">
        <w:rPr>
          <w:rFonts w:ascii="Times New Roman" w:hAnsi="Times New Roman" w:cs="Times New Roman"/>
          <w:sz w:val="28"/>
          <w:szCs w:val="28"/>
        </w:rPr>
        <w:t>ю</w:t>
      </w:r>
      <w:r w:rsidRPr="00492F1B">
        <w:rPr>
          <w:rFonts w:ascii="Times New Roman" w:hAnsi="Times New Roman" w:cs="Times New Roman"/>
          <w:sz w:val="28"/>
          <w:szCs w:val="28"/>
        </w:rPr>
        <w:t xml:space="preserve"> грантов в форме субсидий из бюджета города Бердска на реализацию социально значимых проектов, выполняемых социально ориентированными некоммерческими организациями города Бердска в 2021 году</w:t>
      </w:r>
    </w:p>
    <w:p w:rsidR="00941BF0" w:rsidRDefault="00941BF0" w:rsidP="00492F1B"/>
    <w:tbl>
      <w:tblPr>
        <w:tblW w:w="978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983"/>
        <w:gridCol w:w="4252"/>
        <w:gridCol w:w="1963"/>
        <w:gridCol w:w="2584"/>
      </w:tblGrid>
      <w:tr w:rsidR="00492F1B" w:rsidRPr="00492F1B" w:rsidTr="00037A87">
        <w:trPr>
          <w:trHeight w:val="14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4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общественной организации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проекта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социально-значимого проекта</w:t>
            </w:r>
          </w:p>
        </w:tc>
      </w:tr>
      <w:tr w:rsidR="00492F1B" w:rsidRPr="00492F1B" w:rsidTr="00037A87">
        <w:trPr>
          <w:trHeight w:val="6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Местная общественная организация физкультурно-спортивная организация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едерация лыжного спорта города Б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ердска» новосибирской области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выбираю спорт»</w:t>
            </w:r>
          </w:p>
        </w:tc>
      </w:tr>
      <w:tr w:rsidR="00492F1B" w:rsidRPr="00492F1B" w:rsidTr="00037A87">
        <w:trPr>
          <w:trHeight w:val="112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6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03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физкультурно-спортивная общественная организация «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едерация 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спорта города 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ердска»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Чирлидинг</w:t>
            </w:r>
            <w:proofErr w:type="spellEnd"/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новые вершины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5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6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«любители физической культуры, спорта и здорового образа жизни»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адаем бадминтон»</w:t>
            </w:r>
          </w:p>
        </w:tc>
      </w:tr>
      <w:tr w:rsidR="00492F1B" w:rsidRPr="00492F1B" w:rsidTr="00037A87">
        <w:trPr>
          <w:trHeight w:val="79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133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Автономная </w:t>
            </w:r>
            <w:r w:rsidR="00037A87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некоммерческая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помощи людям с расстрой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ствами аутистического спектра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ассвет»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03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 для всех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18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организация федерация греко-римской борьбы г. Бердска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здоровья и выявления спортивных талантов в п. Вега</w:t>
            </w:r>
          </w:p>
        </w:tc>
      </w:tr>
      <w:tr w:rsidR="00492F1B" w:rsidRPr="00492F1B" w:rsidTr="00037A87">
        <w:trPr>
          <w:trHeight w:val="6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помощи людям с расстрой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ствами аутистического спектра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ассвет»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жизни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вместе»</w:t>
            </w:r>
          </w:p>
        </w:tc>
      </w:tr>
      <w:tr w:rsidR="00492F1B" w:rsidRPr="00492F1B" w:rsidTr="00037A87">
        <w:trPr>
          <w:trHeight w:val="94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16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03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М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едицинский центр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вятитель лука»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жизни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омоги мне сделать это самому»</w:t>
            </w:r>
          </w:p>
        </w:tc>
      </w:tr>
      <w:tr w:rsidR="00492F1B" w:rsidRPr="00492F1B" w:rsidTr="00037A87">
        <w:trPr>
          <w:trHeight w:val="322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6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организация ветеранов- пенсионеров войны, труда, военной службы и правоохранительных органов г. Бердска, новосибирской области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жизни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Очаг души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97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42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Автономная некоммерческая организация по социальной поддержке людей 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ограниченными возможностями «М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 глухих»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жизни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03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рождественское мероприятие для детей с нарушениями слуха. Торжественное празднование окончания года для взрослых активистов и членов местного отд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еления ВОГ г Б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</w:t>
            </w:r>
          </w:p>
        </w:tc>
      </w:tr>
      <w:tr w:rsidR="00492F1B" w:rsidRPr="00492F1B" w:rsidTr="00037A87">
        <w:trPr>
          <w:trHeight w:val="15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тная общественная организация «</w:t>
            </w:r>
            <w:proofErr w:type="spellStart"/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ердская</w:t>
            </w:r>
            <w:proofErr w:type="spellEnd"/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городская организация социальной адаптации инвалидов-колясочников»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жизни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мы сильнее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24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некоммерческая организация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есурсный центр  по поддержке некоммерческих организаций и общественных и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нициатив «И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нициатива»»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медицина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«Вековая история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городской больницы»</w:t>
            </w:r>
          </w:p>
        </w:tc>
      </w:tr>
      <w:tr w:rsidR="00492F1B" w:rsidRPr="00492F1B" w:rsidTr="00037A87">
        <w:trPr>
          <w:trHeight w:val="195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03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Автономная некоммерческая организация поддержки незащищенных слоев населения 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«ШАНС»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медицина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доровая молодёжь-сильный город!»</w:t>
            </w:r>
          </w:p>
        </w:tc>
      </w:tr>
      <w:tr w:rsidR="00492F1B" w:rsidRPr="00492F1B" w:rsidTr="00037A87">
        <w:trPr>
          <w:trHeight w:val="60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организация ветеранов-пенсионеров войны, труда, военной службы и пра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воохранительных органов города Б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 новосибирской области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медицина</w:t>
            </w:r>
          </w:p>
        </w:tc>
        <w:tc>
          <w:tcPr>
            <w:tcW w:w="2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анцуем все, танцуем все мы и здоровы»</w:t>
            </w:r>
          </w:p>
        </w:tc>
      </w:tr>
      <w:tr w:rsidR="00492F1B" w:rsidRPr="00492F1B" w:rsidTr="00037A87">
        <w:trPr>
          <w:trHeight w:val="93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12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помощи людям с расстрой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ствами аутистического спектра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ассвет»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Самостоятельный – значит сам!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169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03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Местная общественная организаци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«С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оюз женщин города 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ердска»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городской фестиваль «Семейный круг-3» (в рамках «Десятилетия Д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етства»)</w:t>
            </w:r>
          </w:p>
        </w:tc>
      </w:tr>
      <w:tr w:rsidR="00492F1B" w:rsidRPr="00492F1B" w:rsidTr="00037A87">
        <w:trPr>
          <w:trHeight w:val="69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9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«Д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нить добра»</w:t>
            </w:r>
          </w:p>
        </w:tc>
      </w:tr>
      <w:tr w:rsidR="00492F1B" w:rsidRPr="00492F1B" w:rsidTr="00037A87">
        <w:trPr>
          <w:trHeight w:val="9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«Д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- наше будущее»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 боксы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15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03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поддержки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незащищенных слоев населения «ШАНС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24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некоммерческая организация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есурсный центр  по поддержке некоммерческих организ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 и общественных инициатив «И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нициатива»»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03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</w:t>
            </w:r>
            <w:proofErr w:type="spellEnd"/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9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тная общественная организация «О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бъединение деятелей ку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льтуры города Б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ердска»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Арт-объект «Т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ерритория книжного детства»</w:t>
            </w:r>
          </w:p>
        </w:tc>
      </w:tr>
      <w:tr w:rsidR="00492F1B" w:rsidRPr="00492F1B" w:rsidTr="00037A87">
        <w:trPr>
          <w:trHeight w:val="24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некоммерческая организация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есурсный центр  по поддержке некоммерческих организ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 и общественных инициатив «И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нициатива»»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притяжения</w:t>
            </w:r>
          </w:p>
        </w:tc>
      </w:tr>
      <w:tr w:rsidR="00492F1B" w:rsidRPr="00492F1B" w:rsidTr="00037A87">
        <w:trPr>
          <w:trHeight w:val="24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некоммерческая организация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есурсный центр  по поддержке некоммерческих организ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 и общественных инициатив «И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нициатива»»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просвещение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Форум </w:t>
            </w:r>
            <w:r w:rsid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24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организация «Г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ородская организация ветеранов – пенсионеров войны, труда, военной службы и правоохранительных органов г. Бердска новосибирской области»»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и просвещение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«Герои Б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ердска: павшие и живые». Том 2</w:t>
            </w:r>
          </w:p>
        </w:tc>
      </w:tr>
      <w:tr w:rsidR="00492F1B" w:rsidRPr="00492F1B" w:rsidTr="00037A87">
        <w:trPr>
          <w:trHeight w:val="18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03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обро»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несчастных случаев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03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 программа-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кола выживания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90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организация ветеранов-пенсионеров войны, труда, военной службы и правоохранительных органов г. Бердска, новосибирской области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искусство</w:t>
            </w:r>
          </w:p>
        </w:tc>
        <w:tc>
          <w:tcPr>
            <w:tcW w:w="2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03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треи</w:t>
            </w:r>
            <w:proofErr w:type="spellEnd"/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поэ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тический  сборник  к 305-летию 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Бердска</w:t>
            </w:r>
          </w:p>
        </w:tc>
      </w:tr>
      <w:tr w:rsidR="00492F1B" w:rsidRPr="00492F1B" w:rsidTr="00037A87">
        <w:trPr>
          <w:trHeight w:val="96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F1B" w:rsidRPr="00492F1B" w:rsidTr="00037A87">
        <w:trPr>
          <w:trHeight w:val="24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некоммерческая организация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есурсный центр  по поддержке некоммерческих организ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 и общественных инициатив «И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нициатива»»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Волонтерство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горжусь, что я – волонтер!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92F1B" w:rsidRPr="00492F1B" w:rsidTr="00037A87">
        <w:trPr>
          <w:trHeight w:val="9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фонд «Д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Молодежные движения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Инклюзивная швейная мастерская</w:t>
            </w:r>
          </w:p>
        </w:tc>
      </w:tr>
      <w:tr w:rsidR="00492F1B" w:rsidRPr="00492F1B" w:rsidTr="00037A87">
        <w:trPr>
          <w:trHeight w:val="21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Местная общественная организация «объеди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нение деятелей культуры города Б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ердска»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единства российской нации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 авторской казачьей песни «Щ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едра талантами родная сторона»</w:t>
            </w:r>
          </w:p>
        </w:tc>
      </w:tr>
      <w:tr w:rsidR="00492F1B" w:rsidRPr="00492F1B" w:rsidTr="00037A87">
        <w:trPr>
          <w:trHeight w:val="24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некоммерческая организация «Р</w:t>
            </w: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есурсный центр  по поддержке некоммерческих организ</w:t>
            </w:r>
            <w:r w:rsidR="00037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 и общественных инициатив «И</w:t>
            </w:r>
            <w:bookmarkStart w:id="0" w:name="_GoBack"/>
            <w:bookmarkEnd w:id="0"/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нициатива»»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492F1B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общество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F1B" w:rsidRPr="00492F1B" w:rsidRDefault="00037A87" w:rsidP="004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Соседский центр  «В</w:t>
            </w:r>
            <w:r w:rsidR="00492F1B" w:rsidRPr="0049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месте!»</w:t>
            </w:r>
          </w:p>
        </w:tc>
      </w:tr>
    </w:tbl>
    <w:p w:rsidR="00492F1B" w:rsidRPr="00492F1B" w:rsidRDefault="00492F1B" w:rsidP="00492F1B"/>
    <w:sectPr w:rsidR="00492F1B" w:rsidRPr="0049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1B"/>
    <w:rsid w:val="00037A87"/>
    <w:rsid w:val="00492F1B"/>
    <w:rsid w:val="009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A35D"/>
  <w15:chartTrackingRefBased/>
  <w15:docId w15:val="{740B64FA-27C8-4C29-8176-645B778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Кондратьева</dc:creator>
  <cp:keywords/>
  <dc:description/>
  <cp:lastModifiedBy>Ольга Анатольевна Кондратьева</cp:lastModifiedBy>
  <cp:revision>1</cp:revision>
  <dcterms:created xsi:type="dcterms:W3CDTF">2021-09-29T09:28:00Z</dcterms:created>
  <dcterms:modified xsi:type="dcterms:W3CDTF">2021-09-29T09:46:00Z</dcterms:modified>
</cp:coreProperties>
</file>