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45B" w:rsidRPr="0045345B" w:rsidRDefault="0045345B" w:rsidP="0045345B">
      <w:pPr>
        <w:jc w:val="both"/>
        <w:outlineLvl w:val="0"/>
        <w:rPr>
          <w:bCs/>
          <w:sz w:val="22"/>
          <w:szCs w:val="22"/>
        </w:rPr>
      </w:pPr>
      <w:r w:rsidRPr="0045345B">
        <w:rPr>
          <w:b/>
          <w:sz w:val="22"/>
          <w:szCs w:val="22"/>
        </w:rPr>
        <w:t xml:space="preserve">Информация о </w:t>
      </w:r>
      <w:r w:rsidRPr="0045345B">
        <w:rPr>
          <w:b/>
          <w:bCs/>
          <w:sz w:val="22"/>
          <w:szCs w:val="22"/>
        </w:rPr>
        <w:t xml:space="preserve">проведенной экспертизе </w:t>
      </w:r>
      <w:r w:rsidRPr="0045345B">
        <w:rPr>
          <w:b/>
          <w:sz w:val="22"/>
          <w:szCs w:val="22"/>
        </w:rPr>
        <w:t xml:space="preserve">проекта постановления администрации города Бердска </w:t>
      </w:r>
      <w:r w:rsidRPr="0045345B">
        <w:rPr>
          <w:bCs/>
          <w:sz w:val="22"/>
          <w:szCs w:val="22"/>
        </w:rPr>
        <w:t xml:space="preserve">«О внесении изменений в постановление администрации города Бердска от 29.01.2019 №249 «Об утверждении муниципальной программы «Культура города Бердска на 2019-2023». </w:t>
      </w:r>
    </w:p>
    <w:p w:rsidR="0045345B" w:rsidRPr="0045345B" w:rsidRDefault="0045345B" w:rsidP="0045345B">
      <w:pPr>
        <w:jc w:val="center"/>
        <w:outlineLvl w:val="0"/>
        <w:rPr>
          <w:b/>
          <w:sz w:val="22"/>
          <w:szCs w:val="22"/>
        </w:rPr>
      </w:pPr>
    </w:p>
    <w:p w:rsidR="0045345B" w:rsidRPr="0045345B" w:rsidRDefault="0045345B" w:rsidP="0045345B">
      <w:pPr>
        <w:jc w:val="both"/>
        <w:outlineLvl w:val="0"/>
        <w:rPr>
          <w:sz w:val="22"/>
          <w:szCs w:val="22"/>
        </w:rPr>
      </w:pPr>
      <w:r w:rsidRPr="0045345B">
        <w:rPr>
          <w:sz w:val="22"/>
          <w:szCs w:val="22"/>
        </w:rPr>
        <w:tab/>
      </w:r>
      <w:proofErr w:type="gramStart"/>
      <w:r w:rsidRPr="0045345B">
        <w:rPr>
          <w:sz w:val="22"/>
          <w:szCs w:val="22"/>
        </w:rPr>
        <w:t>Экспертиза проекта постановления администрации города Бердска проведена на основании подпункта 7 пункта 2 статьи 9 Федерального закона от 07.02.2011 №6-ФЗ «Об общих принципах организации и деятельности контрольно-счетных органов субъектов Российской Федерации и муниципальных образований», статьи 157 Бюджетного кодекса Российской Федерации, статьи 2 Положения о Контрольн</w:t>
      </w:r>
      <w:r>
        <w:rPr>
          <w:sz w:val="22"/>
          <w:szCs w:val="22"/>
        </w:rPr>
        <w:t>о-счетной палате города Бердска,</w:t>
      </w:r>
      <w:r w:rsidRPr="0045345B">
        <w:rPr>
          <w:sz w:val="22"/>
          <w:szCs w:val="22"/>
        </w:rPr>
        <w:tab/>
        <w:t>в целях определения соответствия положений, изложенных в проекте, действующим нормативным правовым актам</w:t>
      </w:r>
      <w:proofErr w:type="gramEnd"/>
      <w:r w:rsidRPr="0045345B">
        <w:rPr>
          <w:sz w:val="22"/>
          <w:szCs w:val="22"/>
        </w:rPr>
        <w:t xml:space="preserve">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45345B" w:rsidRPr="0045345B" w:rsidRDefault="0045345B" w:rsidP="0045345B">
      <w:pPr>
        <w:jc w:val="center"/>
        <w:rPr>
          <w:b/>
          <w:sz w:val="22"/>
          <w:szCs w:val="22"/>
        </w:rPr>
      </w:pPr>
      <w:r w:rsidRPr="0045345B">
        <w:rPr>
          <w:b/>
          <w:sz w:val="22"/>
          <w:szCs w:val="22"/>
        </w:rPr>
        <w:t>Проведенной экспертизой установлено:</w:t>
      </w:r>
    </w:p>
    <w:p w:rsidR="0045345B" w:rsidRPr="0045345B" w:rsidRDefault="0045345B" w:rsidP="0045345B">
      <w:pPr>
        <w:jc w:val="both"/>
        <w:rPr>
          <w:b/>
          <w:sz w:val="22"/>
          <w:szCs w:val="22"/>
        </w:rPr>
      </w:pPr>
      <w:r w:rsidRPr="0045345B">
        <w:rPr>
          <w:bCs/>
          <w:sz w:val="22"/>
          <w:szCs w:val="22"/>
        </w:rPr>
        <w:tab/>
        <w:t xml:space="preserve">Муниципальная программа «Культура города Бердска» </w:t>
      </w:r>
      <w:r w:rsidRPr="0045345B">
        <w:rPr>
          <w:sz w:val="22"/>
          <w:szCs w:val="22"/>
        </w:rPr>
        <w:t xml:space="preserve">утверждена постановлением администрации города Бердска </w:t>
      </w:r>
      <w:r w:rsidRPr="0045345B">
        <w:rPr>
          <w:bCs/>
          <w:sz w:val="22"/>
          <w:szCs w:val="22"/>
        </w:rPr>
        <w:t>от 29.01.2019 №249 (далее Программа).</w:t>
      </w:r>
    </w:p>
    <w:p w:rsidR="0045345B" w:rsidRPr="0045345B" w:rsidRDefault="0045345B" w:rsidP="0045345B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45345B">
        <w:rPr>
          <w:b/>
          <w:sz w:val="22"/>
          <w:szCs w:val="22"/>
        </w:rPr>
        <w:tab/>
        <w:t>1.</w:t>
      </w:r>
      <w:r w:rsidRPr="0045345B">
        <w:rPr>
          <w:sz w:val="22"/>
          <w:szCs w:val="22"/>
        </w:rPr>
        <w:t xml:space="preserve"> 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 проекта программы, что соответствует пункту 3 раздела </w:t>
      </w:r>
      <w:r w:rsidRPr="0045345B">
        <w:rPr>
          <w:sz w:val="22"/>
          <w:szCs w:val="22"/>
          <w:lang w:val="en-US"/>
        </w:rPr>
        <w:t>V</w:t>
      </w:r>
      <w:r w:rsidRPr="0045345B">
        <w:rPr>
          <w:sz w:val="22"/>
          <w:szCs w:val="22"/>
        </w:rPr>
        <w:t xml:space="preserve"> Порядка принятия решений о разработке муниципальных программ города Бердска, их формирования и реализации. </w:t>
      </w:r>
    </w:p>
    <w:p w:rsidR="0045345B" w:rsidRPr="0045345B" w:rsidRDefault="0045345B" w:rsidP="0045345B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45345B">
        <w:rPr>
          <w:sz w:val="22"/>
          <w:szCs w:val="22"/>
        </w:rPr>
        <w:tab/>
        <w:t>В ходе проведения экспертизы проведены оценки:</w:t>
      </w:r>
    </w:p>
    <w:p w:rsidR="0045345B" w:rsidRPr="0045345B" w:rsidRDefault="0045345B" w:rsidP="0045345B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45345B">
        <w:rPr>
          <w:sz w:val="22"/>
          <w:szCs w:val="22"/>
        </w:rPr>
        <w:t>- соответствия положений Программы нормам законов и иных нормативных правовых актов;</w:t>
      </w:r>
    </w:p>
    <w:p w:rsidR="0045345B" w:rsidRPr="0045345B" w:rsidRDefault="0045345B" w:rsidP="0045345B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45345B">
        <w:rPr>
          <w:sz w:val="22"/>
          <w:szCs w:val="22"/>
        </w:rPr>
        <w:t>- предлагаемых объёмов финансирования Программы.</w:t>
      </w:r>
    </w:p>
    <w:p w:rsidR="0045345B" w:rsidRPr="0045345B" w:rsidRDefault="0045345B" w:rsidP="0045345B">
      <w:pPr>
        <w:jc w:val="both"/>
        <w:rPr>
          <w:sz w:val="22"/>
          <w:szCs w:val="22"/>
        </w:rPr>
      </w:pPr>
      <w:r w:rsidRPr="0045345B">
        <w:rPr>
          <w:sz w:val="22"/>
          <w:szCs w:val="22"/>
        </w:rPr>
        <w:tab/>
        <w:t xml:space="preserve">С проектом постановления представлена </w:t>
      </w:r>
      <w:r w:rsidRPr="0045345B">
        <w:rPr>
          <w:i/>
          <w:sz w:val="22"/>
          <w:szCs w:val="22"/>
          <w:u w:val="single"/>
        </w:rPr>
        <w:t>пояснительная записка</w:t>
      </w:r>
      <w:r w:rsidRPr="0045345B">
        <w:rPr>
          <w:sz w:val="22"/>
          <w:szCs w:val="22"/>
        </w:rPr>
        <w:t xml:space="preserve"> не соответствующая требованиям Порядка принятия решений о разработке муниципальных программ города Бердска от 27.04.2015 №1528 (ред. от 21.07.2017). Пояснительная записка </w:t>
      </w:r>
      <w:r w:rsidRPr="0045345B">
        <w:rPr>
          <w:b/>
          <w:sz w:val="22"/>
          <w:szCs w:val="22"/>
          <w:u w:val="single"/>
        </w:rPr>
        <w:t>не содержит</w:t>
      </w:r>
      <w:r w:rsidRPr="0045345B">
        <w:rPr>
          <w:sz w:val="22"/>
          <w:szCs w:val="22"/>
        </w:rPr>
        <w:t xml:space="preserve"> расшифровки предварительных (укрупненных) расчетов по определению потребности в финансовых ресурсах, и на какие цели будут направлены средства в разрезе мероприятий, утвержденных в приложении №2 к постановлению </w:t>
      </w:r>
      <w:r w:rsidRPr="0045345B">
        <w:rPr>
          <w:bCs/>
          <w:sz w:val="22"/>
          <w:szCs w:val="22"/>
        </w:rPr>
        <w:t>от 29.01.2019 №249</w:t>
      </w:r>
      <w:r w:rsidRPr="0045345B">
        <w:rPr>
          <w:sz w:val="22"/>
          <w:szCs w:val="22"/>
        </w:rPr>
        <w:t xml:space="preserve"> «Основные мероприятия муниципальной программы «Культура города Бердска 2019-2023».</w:t>
      </w:r>
      <w:r w:rsidRPr="0045345B">
        <w:rPr>
          <w:i/>
          <w:sz w:val="22"/>
          <w:szCs w:val="22"/>
        </w:rPr>
        <w:t xml:space="preserve"> </w:t>
      </w:r>
      <w:r w:rsidRPr="0045345B">
        <w:rPr>
          <w:sz w:val="22"/>
          <w:szCs w:val="22"/>
        </w:rPr>
        <w:t xml:space="preserve">Также, пояснительная записка к проекту изменений в муниципальную программу </w:t>
      </w:r>
      <w:r w:rsidRPr="0045345B">
        <w:rPr>
          <w:b/>
          <w:sz w:val="22"/>
          <w:szCs w:val="22"/>
          <w:u w:val="single"/>
        </w:rPr>
        <w:t>не содержит</w:t>
      </w:r>
      <w:r w:rsidRPr="0045345B">
        <w:rPr>
          <w:sz w:val="22"/>
          <w:szCs w:val="22"/>
        </w:rPr>
        <w:t xml:space="preserve"> описание влияния предлагаемых изменений на целевые показатели реализации программы и обоснование эффективности принимаемых решений при предлагаемых изменениях.</w:t>
      </w:r>
    </w:p>
    <w:p w:rsidR="0045345B" w:rsidRPr="0045345B" w:rsidRDefault="0045345B" w:rsidP="0045345B">
      <w:pPr>
        <w:jc w:val="both"/>
        <w:rPr>
          <w:sz w:val="22"/>
          <w:szCs w:val="22"/>
        </w:rPr>
      </w:pPr>
      <w:r w:rsidRPr="0045345B">
        <w:rPr>
          <w:sz w:val="22"/>
          <w:szCs w:val="22"/>
        </w:rPr>
        <w:tab/>
      </w:r>
      <w:r w:rsidRPr="0045345B">
        <w:rPr>
          <w:b/>
          <w:sz w:val="22"/>
          <w:szCs w:val="22"/>
        </w:rPr>
        <w:t>2.</w:t>
      </w:r>
      <w:r w:rsidRPr="0045345B">
        <w:rPr>
          <w:sz w:val="22"/>
          <w:szCs w:val="22"/>
        </w:rPr>
        <w:t xml:space="preserve"> Представленный Проект постановления администрации города Бердска предусматривает внесение изменений в ресурсное обеспечение Программы, а именно в пункт 10 Паспорта муниципальной программы, в раздел V и в приложение №3 «Сводные финансовые затраты» в части изменения объемов финансирования на 2019 год.</w:t>
      </w:r>
    </w:p>
    <w:p w:rsidR="0045345B" w:rsidRPr="0045345B" w:rsidRDefault="0045345B" w:rsidP="0045345B">
      <w:pPr>
        <w:jc w:val="both"/>
        <w:rPr>
          <w:sz w:val="22"/>
          <w:szCs w:val="22"/>
        </w:rPr>
      </w:pPr>
      <w:r w:rsidRPr="0045345B">
        <w:rPr>
          <w:sz w:val="22"/>
          <w:szCs w:val="22"/>
        </w:rPr>
        <w:tab/>
      </w:r>
      <w:r w:rsidRPr="0045345B">
        <w:rPr>
          <w:b/>
          <w:sz w:val="22"/>
          <w:szCs w:val="22"/>
        </w:rPr>
        <w:t>3.</w:t>
      </w:r>
      <w:r w:rsidRPr="0045345B">
        <w:rPr>
          <w:sz w:val="22"/>
          <w:szCs w:val="22"/>
        </w:rPr>
        <w:t xml:space="preserve"> Решением Совета депутатов города Бердска от 20.12.2019 №228</w:t>
      </w:r>
      <w:r w:rsidRPr="0045345B">
        <w:rPr>
          <w:sz w:val="22"/>
          <w:szCs w:val="22"/>
          <w:shd w:val="clear" w:color="auto" w:fill="FFFFFF"/>
        </w:rPr>
        <w:t xml:space="preserve"> «О</w:t>
      </w:r>
      <w:r w:rsidRPr="0045345B">
        <w:rPr>
          <w:sz w:val="22"/>
          <w:szCs w:val="22"/>
        </w:rPr>
        <w:t xml:space="preserve"> бюджете города Бердска на 2019 год и плановый период 2020 и 2021 годов» на финансирование муниципальной программы «Культура города Бердска на 2019-2023» по целевой статье расходов </w:t>
      </w:r>
      <w:r w:rsidRPr="0045345B">
        <w:rPr>
          <w:i/>
          <w:sz w:val="22"/>
          <w:szCs w:val="22"/>
          <w:u w:val="single"/>
        </w:rPr>
        <w:t>1200000000</w:t>
      </w:r>
      <w:r w:rsidRPr="0045345B">
        <w:rPr>
          <w:sz w:val="22"/>
          <w:szCs w:val="22"/>
        </w:rPr>
        <w:t xml:space="preserve"> утверждено в объеме </w:t>
      </w:r>
      <w:r w:rsidRPr="0045345B">
        <w:rPr>
          <w:i/>
          <w:sz w:val="22"/>
          <w:szCs w:val="22"/>
          <w:u w:val="single"/>
        </w:rPr>
        <w:t>189575,4 тыс. руб.</w:t>
      </w:r>
    </w:p>
    <w:p w:rsidR="0045345B" w:rsidRPr="0045345B" w:rsidRDefault="0045345B" w:rsidP="0045345B">
      <w:pPr>
        <w:jc w:val="both"/>
        <w:rPr>
          <w:sz w:val="22"/>
          <w:szCs w:val="22"/>
        </w:rPr>
      </w:pPr>
      <w:r w:rsidRPr="0045345B">
        <w:rPr>
          <w:sz w:val="22"/>
          <w:szCs w:val="22"/>
        </w:rPr>
        <w:tab/>
      </w:r>
      <w:proofErr w:type="gramStart"/>
      <w:r w:rsidRPr="0045345B">
        <w:rPr>
          <w:sz w:val="22"/>
          <w:szCs w:val="22"/>
        </w:rPr>
        <w:t xml:space="preserve">Решением Совета депутатов города Бердска от 21.02.2019 №248 </w:t>
      </w:r>
      <w:r w:rsidRPr="0045345B">
        <w:rPr>
          <w:sz w:val="22"/>
          <w:szCs w:val="22"/>
          <w:shd w:val="clear" w:color="auto" w:fill="FFFFFF"/>
        </w:rPr>
        <w:t>«</w:t>
      </w:r>
      <w:r w:rsidRPr="0045345B">
        <w:rPr>
          <w:sz w:val="22"/>
          <w:szCs w:val="22"/>
        </w:rPr>
        <w:t xml:space="preserve">О внесении изменений в решение Совета депутатов города Бердска </w:t>
      </w:r>
      <w:r w:rsidRPr="0045345B">
        <w:rPr>
          <w:bCs/>
          <w:sz w:val="22"/>
          <w:szCs w:val="22"/>
        </w:rPr>
        <w:t>от 20.12.2018 № 228 «</w:t>
      </w:r>
      <w:r w:rsidRPr="0045345B">
        <w:rPr>
          <w:sz w:val="22"/>
          <w:szCs w:val="22"/>
          <w:shd w:val="clear" w:color="auto" w:fill="FFFFFF"/>
        </w:rPr>
        <w:t>О</w:t>
      </w:r>
      <w:r w:rsidRPr="0045345B">
        <w:rPr>
          <w:sz w:val="22"/>
          <w:szCs w:val="22"/>
        </w:rPr>
        <w:t xml:space="preserve"> бюджете города Бердска на 2019 год и плановый период 2020 и 2021 годов» на финансирование муниципальной программы «Культура города Бердска на 2019-2023» по целевой статье расходов </w:t>
      </w:r>
      <w:r w:rsidRPr="0045345B">
        <w:rPr>
          <w:i/>
          <w:sz w:val="22"/>
          <w:szCs w:val="22"/>
          <w:u w:val="single"/>
        </w:rPr>
        <w:t>1200000000</w:t>
      </w:r>
      <w:r w:rsidRPr="0045345B">
        <w:rPr>
          <w:sz w:val="22"/>
          <w:szCs w:val="22"/>
        </w:rPr>
        <w:t xml:space="preserve"> утверждено в объеме </w:t>
      </w:r>
      <w:r w:rsidRPr="0045345B">
        <w:rPr>
          <w:i/>
          <w:sz w:val="22"/>
          <w:szCs w:val="22"/>
          <w:u w:val="single"/>
        </w:rPr>
        <w:t>193224,4 тыс. руб.,</w:t>
      </w:r>
      <w:r w:rsidRPr="0045345B">
        <w:rPr>
          <w:sz w:val="22"/>
          <w:szCs w:val="22"/>
        </w:rPr>
        <w:t xml:space="preserve"> т.е. увеличение объема финансирования по</w:t>
      </w:r>
      <w:proofErr w:type="gramEnd"/>
      <w:r w:rsidRPr="0045345B">
        <w:rPr>
          <w:sz w:val="22"/>
          <w:szCs w:val="22"/>
        </w:rPr>
        <w:t xml:space="preserve"> сравнению с утвержденными ассигнованиями решением СД от 20.12.2019 №228 составило </w:t>
      </w:r>
      <w:r w:rsidRPr="0045345B">
        <w:rPr>
          <w:i/>
          <w:sz w:val="22"/>
          <w:szCs w:val="22"/>
          <w:u w:val="single"/>
        </w:rPr>
        <w:t>3649,0 тыс. руб</w:t>
      </w:r>
      <w:r w:rsidRPr="0045345B">
        <w:rPr>
          <w:sz w:val="22"/>
          <w:szCs w:val="22"/>
        </w:rPr>
        <w:t>.</w:t>
      </w:r>
    </w:p>
    <w:p w:rsidR="0045345B" w:rsidRPr="0045345B" w:rsidRDefault="0045345B" w:rsidP="0045345B">
      <w:pPr>
        <w:jc w:val="both"/>
        <w:rPr>
          <w:sz w:val="22"/>
          <w:szCs w:val="22"/>
        </w:rPr>
      </w:pPr>
      <w:r w:rsidRPr="0045345B">
        <w:rPr>
          <w:sz w:val="22"/>
          <w:szCs w:val="22"/>
        </w:rPr>
        <w:tab/>
      </w:r>
      <w:proofErr w:type="gramStart"/>
      <w:r w:rsidRPr="0045345B">
        <w:rPr>
          <w:sz w:val="22"/>
          <w:szCs w:val="22"/>
        </w:rPr>
        <w:t xml:space="preserve">Решением Совета депутатов города Бердска от 16.05.2019 №281 </w:t>
      </w:r>
      <w:r w:rsidRPr="0045345B">
        <w:rPr>
          <w:sz w:val="22"/>
          <w:szCs w:val="22"/>
          <w:shd w:val="clear" w:color="auto" w:fill="FFFFFF"/>
        </w:rPr>
        <w:t>«</w:t>
      </w:r>
      <w:r w:rsidRPr="0045345B">
        <w:rPr>
          <w:sz w:val="22"/>
          <w:szCs w:val="22"/>
        </w:rPr>
        <w:t xml:space="preserve">О внесении изменений в решение Совета депутатов города Бердска </w:t>
      </w:r>
      <w:r w:rsidRPr="0045345B">
        <w:rPr>
          <w:bCs/>
          <w:sz w:val="22"/>
          <w:szCs w:val="22"/>
        </w:rPr>
        <w:t>от 20.12.2018 № 228 «</w:t>
      </w:r>
      <w:r w:rsidRPr="0045345B">
        <w:rPr>
          <w:sz w:val="22"/>
          <w:szCs w:val="22"/>
          <w:shd w:val="clear" w:color="auto" w:fill="FFFFFF"/>
        </w:rPr>
        <w:t>О</w:t>
      </w:r>
      <w:r w:rsidRPr="0045345B">
        <w:rPr>
          <w:sz w:val="22"/>
          <w:szCs w:val="22"/>
        </w:rPr>
        <w:t xml:space="preserve"> бюджете города Бердска на 2019 год и плановый период 2020 и 2021 годов» на финансирование муниципальной программы «Культура города Бердска на 2019-2023» по целевой статье расходов </w:t>
      </w:r>
      <w:r w:rsidRPr="0045345B">
        <w:rPr>
          <w:i/>
          <w:sz w:val="22"/>
          <w:szCs w:val="22"/>
          <w:u w:val="single"/>
        </w:rPr>
        <w:t>1200000000</w:t>
      </w:r>
      <w:r w:rsidRPr="0045345B">
        <w:rPr>
          <w:sz w:val="22"/>
          <w:szCs w:val="22"/>
        </w:rPr>
        <w:t xml:space="preserve"> утверждено в объеме </w:t>
      </w:r>
      <w:r w:rsidRPr="0045345B">
        <w:rPr>
          <w:i/>
          <w:sz w:val="22"/>
          <w:szCs w:val="22"/>
          <w:u w:val="single"/>
        </w:rPr>
        <w:t>203862,3 тыс. руб.,</w:t>
      </w:r>
      <w:r w:rsidRPr="0045345B">
        <w:rPr>
          <w:sz w:val="22"/>
          <w:szCs w:val="22"/>
        </w:rPr>
        <w:t xml:space="preserve"> т.е. увеличение объема финансирования по</w:t>
      </w:r>
      <w:proofErr w:type="gramEnd"/>
      <w:r w:rsidRPr="0045345B">
        <w:rPr>
          <w:sz w:val="22"/>
          <w:szCs w:val="22"/>
        </w:rPr>
        <w:t xml:space="preserve"> сравнению с утвержденными ассигнованиями решением СД от 21.02.2019 №248 составило </w:t>
      </w:r>
      <w:r w:rsidRPr="0045345B">
        <w:rPr>
          <w:i/>
          <w:sz w:val="22"/>
          <w:szCs w:val="22"/>
          <w:u w:val="single"/>
        </w:rPr>
        <w:t>10637,9 тыс. руб</w:t>
      </w:r>
      <w:r w:rsidRPr="0045345B">
        <w:rPr>
          <w:sz w:val="22"/>
          <w:szCs w:val="22"/>
        </w:rPr>
        <w:t>.</w:t>
      </w:r>
    </w:p>
    <w:p w:rsidR="0045345B" w:rsidRPr="0045345B" w:rsidRDefault="0045345B" w:rsidP="0045345B">
      <w:pPr>
        <w:jc w:val="both"/>
        <w:rPr>
          <w:sz w:val="22"/>
          <w:szCs w:val="22"/>
        </w:rPr>
      </w:pPr>
      <w:r w:rsidRPr="0045345B">
        <w:rPr>
          <w:sz w:val="22"/>
          <w:szCs w:val="22"/>
        </w:rPr>
        <w:tab/>
      </w:r>
      <w:proofErr w:type="gramStart"/>
      <w:r w:rsidRPr="0045345B">
        <w:rPr>
          <w:sz w:val="22"/>
          <w:szCs w:val="22"/>
        </w:rPr>
        <w:t xml:space="preserve">Решением Совета депутатов города Бердска от 27.06.2019 №284 </w:t>
      </w:r>
      <w:r w:rsidRPr="0045345B">
        <w:rPr>
          <w:sz w:val="22"/>
          <w:szCs w:val="22"/>
          <w:shd w:val="clear" w:color="auto" w:fill="FFFFFF"/>
        </w:rPr>
        <w:t>«</w:t>
      </w:r>
      <w:r w:rsidRPr="0045345B">
        <w:rPr>
          <w:sz w:val="22"/>
          <w:szCs w:val="22"/>
        </w:rPr>
        <w:t xml:space="preserve">О внесении изменений в решение Совета депутатов города Бердска </w:t>
      </w:r>
      <w:r w:rsidRPr="0045345B">
        <w:rPr>
          <w:bCs/>
          <w:sz w:val="22"/>
          <w:szCs w:val="22"/>
        </w:rPr>
        <w:t>от 20.12.2018 № 228 «</w:t>
      </w:r>
      <w:r w:rsidRPr="0045345B">
        <w:rPr>
          <w:sz w:val="22"/>
          <w:szCs w:val="22"/>
          <w:shd w:val="clear" w:color="auto" w:fill="FFFFFF"/>
        </w:rPr>
        <w:t>О</w:t>
      </w:r>
      <w:r w:rsidRPr="0045345B">
        <w:rPr>
          <w:sz w:val="22"/>
          <w:szCs w:val="22"/>
        </w:rPr>
        <w:t xml:space="preserve"> бюджете города Бердска на </w:t>
      </w:r>
      <w:r w:rsidRPr="0045345B">
        <w:rPr>
          <w:sz w:val="22"/>
          <w:szCs w:val="22"/>
        </w:rPr>
        <w:lastRenderedPageBreak/>
        <w:t xml:space="preserve">2019 год и плановый период 2020 и 2021 годов» на финансирование муниципальной программы «Культура города Бердска на 2019-2023» по целевой статье расходов </w:t>
      </w:r>
      <w:r w:rsidRPr="0045345B">
        <w:rPr>
          <w:i/>
          <w:sz w:val="22"/>
          <w:szCs w:val="22"/>
          <w:u w:val="single"/>
        </w:rPr>
        <w:t>1200000000</w:t>
      </w:r>
      <w:r w:rsidRPr="0045345B">
        <w:rPr>
          <w:sz w:val="22"/>
          <w:szCs w:val="22"/>
        </w:rPr>
        <w:t xml:space="preserve"> утверждено в объеме </w:t>
      </w:r>
      <w:r w:rsidRPr="0045345B">
        <w:rPr>
          <w:i/>
          <w:sz w:val="22"/>
          <w:szCs w:val="22"/>
          <w:u w:val="single"/>
        </w:rPr>
        <w:t>204255,3 тыс. руб.,</w:t>
      </w:r>
      <w:r w:rsidRPr="0045345B">
        <w:rPr>
          <w:sz w:val="22"/>
          <w:szCs w:val="22"/>
        </w:rPr>
        <w:t xml:space="preserve"> т.е. увеличение объема финансирования по</w:t>
      </w:r>
      <w:proofErr w:type="gramEnd"/>
      <w:r w:rsidRPr="0045345B">
        <w:rPr>
          <w:sz w:val="22"/>
          <w:szCs w:val="22"/>
        </w:rPr>
        <w:t xml:space="preserve"> сравнению с утвержденными ассигнованиями решением СД от 16.05.2019 №281 составило </w:t>
      </w:r>
      <w:r w:rsidRPr="0045345B">
        <w:rPr>
          <w:i/>
          <w:sz w:val="22"/>
          <w:szCs w:val="22"/>
          <w:u w:val="single"/>
        </w:rPr>
        <w:t>393,0 тыс. руб</w:t>
      </w:r>
      <w:r w:rsidRPr="0045345B">
        <w:rPr>
          <w:sz w:val="22"/>
          <w:szCs w:val="22"/>
        </w:rPr>
        <w:t>.</w:t>
      </w:r>
    </w:p>
    <w:p w:rsidR="0045345B" w:rsidRPr="0045345B" w:rsidRDefault="0045345B" w:rsidP="0045345B">
      <w:pPr>
        <w:jc w:val="both"/>
        <w:rPr>
          <w:sz w:val="22"/>
          <w:szCs w:val="22"/>
        </w:rPr>
      </w:pPr>
      <w:r w:rsidRPr="0045345B">
        <w:rPr>
          <w:sz w:val="22"/>
          <w:szCs w:val="22"/>
        </w:rPr>
        <w:tab/>
      </w:r>
      <w:proofErr w:type="gramStart"/>
      <w:r w:rsidRPr="0045345B">
        <w:rPr>
          <w:sz w:val="22"/>
          <w:szCs w:val="22"/>
        </w:rPr>
        <w:t>Решением СД от 27.06.2019 №284 предусмотрено финансирование по ЦСР 12000L5192 в объеме 93,7 тыс. руб. и по ЦСР 1200070340 в объеме 150,0 тыс. руб. в соответствии с Законом Новосибирской области от 25.12.2018 №332-ОЗ (в ред. от 01.07.2019) «Об областном бюджете Новосибирской области на 2019 год и плановый период 2020 и 2021 годов».</w:t>
      </w:r>
      <w:proofErr w:type="gramEnd"/>
    </w:p>
    <w:p w:rsidR="0045345B" w:rsidRPr="0045345B" w:rsidRDefault="0045345B" w:rsidP="0045345B">
      <w:pPr>
        <w:jc w:val="both"/>
        <w:rPr>
          <w:i/>
          <w:sz w:val="22"/>
          <w:szCs w:val="22"/>
          <w:u w:val="single"/>
        </w:rPr>
      </w:pPr>
      <w:r w:rsidRPr="0045345B">
        <w:rPr>
          <w:sz w:val="22"/>
          <w:szCs w:val="22"/>
        </w:rPr>
        <w:tab/>
      </w:r>
      <w:r w:rsidRPr="0045345B">
        <w:rPr>
          <w:b/>
          <w:i/>
          <w:sz w:val="22"/>
          <w:szCs w:val="22"/>
          <w:u w:val="single"/>
        </w:rPr>
        <w:t>Таким образом, изменения в бюджет города Бердска в части увеличения финансирования мероприятий муниципальной программы «Культура города Бердска на 2019-2023» за текущий период 2019 года вносились 3 раза, и по сравнению с первоначальными утвержденными ассигнованиями решением СД от 20.12.2018 №228 составили 14679,9 тыс. руб.</w:t>
      </w:r>
    </w:p>
    <w:p w:rsidR="0045345B" w:rsidRPr="0045345B" w:rsidRDefault="0045345B" w:rsidP="0045345B">
      <w:pPr>
        <w:jc w:val="both"/>
        <w:rPr>
          <w:sz w:val="22"/>
          <w:szCs w:val="22"/>
        </w:rPr>
      </w:pPr>
      <w:r w:rsidRPr="0045345B">
        <w:rPr>
          <w:sz w:val="22"/>
          <w:szCs w:val="22"/>
        </w:rPr>
        <w:tab/>
      </w:r>
      <w:r w:rsidRPr="0045345B">
        <w:rPr>
          <w:b/>
          <w:sz w:val="22"/>
          <w:szCs w:val="22"/>
        </w:rPr>
        <w:t>4.</w:t>
      </w:r>
      <w:r w:rsidRPr="0045345B">
        <w:rPr>
          <w:sz w:val="22"/>
          <w:szCs w:val="22"/>
        </w:rPr>
        <w:t xml:space="preserve"> Проектом постановления предлагается </w:t>
      </w:r>
      <w:r w:rsidRPr="0045345B">
        <w:rPr>
          <w:bCs/>
          <w:sz w:val="22"/>
          <w:szCs w:val="22"/>
        </w:rPr>
        <w:t>привести в соответствие</w:t>
      </w:r>
      <w:r w:rsidRPr="0045345B">
        <w:rPr>
          <w:sz w:val="22"/>
          <w:szCs w:val="22"/>
        </w:rPr>
        <w:t xml:space="preserve"> ресурсное обеспечение муниципальной программы на 2019 год с Решением </w:t>
      </w:r>
      <w:r w:rsidRPr="0045345B">
        <w:rPr>
          <w:sz w:val="22"/>
          <w:szCs w:val="22"/>
          <w:shd w:val="clear" w:color="auto" w:fill="FFFFFF"/>
        </w:rPr>
        <w:t>Совета депутатов города Бердска «О</w:t>
      </w:r>
      <w:r w:rsidRPr="0045345B">
        <w:rPr>
          <w:sz w:val="22"/>
          <w:szCs w:val="22"/>
        </w:rPr>
        <w:t xml:space="preserve"> бюджете города Бердска на 2019 год и плановый период 2020 и 2021 годов»</w:t>
      </w:r>
      <w:r w:rsidRPr="0045345B">
        <w:rPr>
          <w:i/>
          <w:sz w:val="22"/>
          <w:szCs w:val="22"/>
          <w:u w:val="single"/>
          <w:shd w:val="clear" w:color="auto" w:fill="FFFFFF"/>
        </w:rPr>
        <w:t xml:space="preserve"> в редакции от </w:t>
      </w:r>
      <w:r w:rsidRPr="0045345B">
        <w:rPr>
          <w:i/>
          <w:sz w:val="22"/>
          <w:szCs w:val="22"/>
          <w:u w:val="single"/>
        </w:rPr>
        <w:t>27.06.2019 №284</w:t>
      </w:r>
      <w:r w:rsidRPr="0045345B">
        <w:rPr>
          <w:bCs/>
          <w:sz w:val="22"/>
          <w:szCs w:val="22"/>
        </w:rPr>
        <w:t>.</w:t>
      </w:r>
    </w:p>
    <w:p w:rsidR="0045345B" w:rsidRPr="0045345B" w:rsidRDefault="0045345B" w:rsidP="0045345B">
      <w:pPr>
        <w:jc w:val="both"/>
        <w:rPr>
          <w:sz w:val="22"/>
          <w:szCs w:val="22"/>
        </w:rPr>
      </w:pPr>
      <w:r w:rsidRPr="0045345B">
        <w:rPr>
          <w:b/>
          <w:sz w:val="22"/>
          <w:szCs w:val="22"/>
        </w:rPr>
        <w:tab/>
      </w:r>
      <w:r w:rsidRPr="0045345B">
        <w:rPr>
          <w:sz w:val="22"/>
          <w:szCs w:val="22"/>
        </w:rPr>
        <w:t xml:space="preserve">В результате внесенных изменений, </w:t>
      </w:r>
      <w:r w:rsidRPr="0045345B">
        <w:rPr>
          <w:b/>
          <w:sz w:val="22"/>
          <w:szCs w:val="22"/>
        </w:rPr>
        <w:t xml:space="preserve">общий </w:t>
      </w:r>
      <w:r w:rsidRPr="0045345B">
        <w:rPr>
          <w:sz w:val="22"/>
          <w:szCs w:val="22"/>
        </w:rPr>
        <w:t xml:space="preserve">объем финансирования по Программе в 2019 году изменен в сторону </w:t>
      </w:r>
      <w:r w:rsidRPr="0045345B">
        <w:rPr>
          <w:b/>
          <w:i/>
          <w:sz w:val="22"/>
          <w:szCs w:val="22"/>
        </w:rPr>
        <w:t>увеличения с 906215,0 тыс</w:t>
      </w:r>
      <w:proofErr w:type="gramStart"/>
      <w:r w:rsidRPr="0045345B">
        <w:rPr>
          <w:b/>
          <w:i/>
          <w:sz w:val="22"/>
          <w:szCs w:val="22"/>
        </w:rPr>
        <w:t>.р</w:t>
      </w:r>
      <w:proofErr w:type="gramEnd"/>
      <w:r w:rsidRPr="0045345B">
        <w:rPr>
          <w:b/>
          <w:i/>
          <w:sz w:val="22"/>
          <w:szCs w:val="22"/>
        </w:rPr>
        <w:t xml:space="preserve">уб. до 920822,6 тыс. руб. на сумму </w:t>
      </w:r>
      <w:r w:rsidRPr="0045345B">
        <w:rPr>
          <w:b/>
          <w:i/>
          <w:sz w:val="22"/>
          <w:szCs w:val="22"/>
          <w:u w:val="single"/>
        </w:rPr>
        <w:t>14607,6 тыс.руб.</w:t>
      </w:r>
      <w:r w:rsidRPr="0045345B">
        <w:rPr>
          <w:b/>
          <w:i/>
          <w:sz w:val="22"/>
          <w:szCs w:val="22"/>
        </w:rPr>
        <w:t>: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53"/>
        <w:gridCol w:w="1109"/>
        <w:gridCol w:w="4278"/>
      </w:tblGrid>
      <w:tr w:rsidR="0045345B" w:rsidRPr="0045345B" w:rsidTr="004F19F2">
        <w:trPr>
          <w:trHeight w:val="528"/>
        </w:trPr>
        <w:tc>
          <w:tcPr>
            <w:tcW w:w="4253" w:type="dxa"/>
          </w:tcPr>
          <w:p w:rsidR="0045345B" w:rsidRPr="0045345B" w:rsidRDefault="0045345B" w:rsidP="004F19F2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Объем финансирования Программы</w:t>
            </w:r>
          </w:p>
          <w:p w:rsidR="0045345B" w:rsidRPr="0045345B" w:rsidRDefault="0045345B" w:rsidP="004F19F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 xml:space="preserve">Общий объем финансирования муниципальной программы - </w:t>
            </w:r>
            <w:r w:rsidRPr="0045345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>906215,0</w:t>
            </w: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 xml:space="preserve"> тыс. руб. (прогнозные значения),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в том числе по годам и источникам финансирования: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2019 год - 202347,7 тыс. руб.;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2020 год - 178383,1 тыс. руб.;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2021 год - 175161,4 тыс. руб.;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2022 год - 175161,4 тыс. руб.;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2023 год - 175161,4 тыс. руб.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Средства федерального бюджета - 361,5 тыс. руб.: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2019 год - 72,3 тыс. руб. (ЦБС);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2020 год - 72,3 тыс. руб. (ЦБС);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2021 год - 72,3 тыс. руб. (ЦБС);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2022 год - 72,3 тыс. руб. (ЦБС);</w:t>
            </w:r>
          </w:p>
          <w:p w:rsidR="0045345B" w:rsidRPr="0045345B" w:rsidRDefault="0045345B" w:rsidP="004F19F2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2023 год - 72,3 тыс. руб. (ЦБС).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Средства областного бюджета НСО - 107,0 тыс. руб., в том числе по годам: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2019 год - 21,4 тыс. руб. (ЦБС);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2020 год - 21,4 тыс. руб. (ЦБС);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2021 год - 21,4 тыс. руб. (ЦБС);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2022 год - 21,4 тыс. руб. (ЦБС);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2023 год - 21,4 тыс. руб. (ЦБС).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Средства местного бюджета - 841646,5 тыс. руб., в том числе: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2019 год - 189554,0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2020 год - 165589,4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2021 год - 162167,7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2022 год - 162167,7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2023 год - 162167,7 тыс. руб.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Из внебюджетных источников, в том числе привлеченных от иной приносящей доход деятельности, планируется привлечь 64100,0 тыс. руб., в том числе: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2019 год - 12700,0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2020 год - 12700,0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2021 год - 12900,0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2022 год - 12900,0 тыс. руб.;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2023 год - 12900,0 тыс. руб.</w:t>
            </w:r>
          </w:p>
        </w:tc>
        <w:tc>
          <w:tcPr>
            <w:tcW w:w="1109" w:type="dxa"/>
          </w:tcPr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proofErr w:type="spellStart"/>
            <w:proofErr w:type="gramStart"/>
            <w:r w:rsidRPr="0045345B">
              <w:rPr>
                <w:sz w:val="22"/>
                <w:szCs w:val="22"/>
              </w:rPr>
              <w:lastRenderedPageBreak/>
              <w:t>Изменени-я</w:t>
            </w:r>
            <w:proofErr w:type="spellEnd"/>
            <w:proofErr w:type="gramEnd"/>
            <w:r w:rsidRPr="0045345B">
              <w:rPr>
                <w:sz w:val="22"/>
                <w:szCs w:val="22"/>
              </w:rPr>
              <w:t>: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+14607,6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+14607,6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+0,8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+0,8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+1468,0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+1468,0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+13138,8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+13138,8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-</w:t>
            </w:r>
          </w:p>
        </w:tc>
        <w:tc>
          <w:tcPr>
            <w:tcW w:w="4278" w:type="dxa"/>
          </w:tcPr>
          <w:p w:rsidR="0045345B" w:rsidRPr="0045345B" w:rsidRDefault="0045345B" w:rsidP="004F19F2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Объем финансирования Программы</w:t>
            </w:r>
          </w:p>
          <w:p w:rsidR="0045345B" w:rsidRPr="0045345B" w:rsidRDefault="0045345B" w:rsidP="004F19F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 xml:space="preserve">Общий объем финансирования муниципальной программы – </w:t>
            </w:r>
            <w:r w:rsidRPr="0045345B">
              <w:rPr>
                <w:rFonts w:ascii="Times New Roman" w:hAnsi="Times New Roman" w:cs="Times New Roman"/>
                <w:i/>
                <w:sz w:val="22"/>
                <w:szCs w:val="22"/>
                <w:u w:val="single"/>
              </w:rPr>
              <w:t>920822,6</w:t>
            </w: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 xml:space="preserve"> тыс. руб. (прогнозные значения),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в том числе по годам и источникам финансирования: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2019 год – 216955,3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2020 год - 178383,1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2021 год - 175161,4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2022 год - 175161,4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2023 год - 175161,4 тыс. руб.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Средства федерального бюджета – 362,3 тыс. руб.: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2019 год – 73,1 тыс. руб. (ЦБС);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2020 год - 72,3 тыс. руб. (ЦБС);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2021 год - 72,3 тыс. руб. (ЦБС);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2022 год - 72,3 тыс. руб. (ЦБС);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2023 год - 72,3 тыс. руб. (ЦБС).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Средства областного бюджета НСО – 1575,0 тыс. руб., в том числе по годам: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 xml:space="preserve">2019 год – 1489,4 тыс. руб. (ЦБС); 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2020 год - 21,4 тыс. руб. (ЦБС);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2021 год - 21,4 тыс. руб. (ЦБС);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 xml:space="preserve">2022 год - 21,4 тыс. руб. (ЦБС); 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2023 год - 21,4 тыс. руб. (ЦБС).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Средства местного бюджета – 854785,3 тыс. руб., в том числе: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 xml:space="preserve">2019 год – </w:t>
            </w:r>
            <w:r w:rsidRPr="0045345B">
              <w:rPr>
                <w:rFonts w:ascii="Times New Roman" w:hAnsi="Times New Roman" w:cs="Times New Roman"/>
                <w:i/>
                <w:sz w:val="22"/>
                <w:szCs w:val="22"/>
              </w:rPr>
              <w:t>202692,8 тыс. руб</w:t>
            </w: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2020 год - 165589,4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2021 год - 162167,7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2022 год - 162167,7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2023 год - 162167,7 тыс. руб.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Из внебюджетных источников, в том числе привлеченных от иной приносящей доход деятельности, планируется привлечь 64100,0 тыс. руб., в том числе: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2019 год - 12700,0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2020 год - 12700,0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2021 год - 12900,0 тыс. руб.;</w:t>
            </w:r>
          </w:p>
          <w:p w:rsidR="0045345B" w:rsidRPr="0045345B" w:rsidRDefault="0045345B" w:rsidP="004F19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345B">
              <w:rPr>
                <w:rFonts w:ascii="Times New Roman" w:hAnsi="Times New Roman" w:cs="Times New Roman"/>
                <w:sz w:val="22"/>
                <w:szCs w:val="22"/>
              </w:rPr>
              <w:t>2022 год - 12900,0 тыс. руб.;</w:t>
            </w:r>
          </w:p>
          <w:p w:rsidR="0045345B" w:rsidRPr="0045345B" w:rsidRDefault="0045345B" w:rsidP="004F19F2">
            <w:pPr>
              <w:jc w:val="both"/>
              <w:rPr>
                <w:sz w:val="22"/>
                <w:szCs w:val="22"/>
              </w:rPr>
            </w:pPr>
            <w:r w:rsidRPr="0045345B">
              <w:rPr>
                <w:sz w:val="22"/>
                <w:szCs w:val="22"/>
              </w:rPr>
              <w:t>2023 год - 12900,0 тыс. руб.</w:t>
            </w:r>
          </w:p>
        </w:tc>
      </w:tr>
    </w:tbl>
    <w:p w:rsidR="0045345B" w:rsidRPr="0045345B" w:rsidRDefault="0045345B" w:rsidP="0045345B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345B">
        <w:rPr>
          <w:sz w:val="22"/>
          <w:szCs w:val="22"/>
        </w:rPr>
        <w:lastRenderedPageBreak/>
        <w:tab/>
      </w:r>
      <w:proofErr w:type="gramStart"/>
      <w:r w:rsidRPr="0045345B">
        <w:rPr>
          <w:sz w:val="22"/>
          <w:szCs w:val="22"/>
        </w:rPr>
        <w:t xml:space="preserve">Таким образом, учитывая внесенные изменения, следует, что объем финансовых средств Муниципальной программы, предлагаемый для реализации программных мероприятий на 2019 год в сумме 204255,3 тыс. руб. в том числе ФБ – 73,1 тыс. руб., ОБ – 1489,4 тыс. руб., МБ – 202692,8 тыс. руб., соответствует объему бюджетных ассигнований, утвержденному Решением </w:t>
      </w:r>
      <w:r w:rsidRPr="0045345B">
        <w:rPr>
          <w:sz w:val="22"/>
          <w:szCs w:val="22"/>
          <w:shd w:val="clear" w:color="auto" w:fill="FFFFFF"/>
        </w:rPr>
        <w:t>Совета депутатов города Бердска</w:t>
      </w:r>
      <w:r w:rsidRPr="0045345B">
        <w:rPr>
          <w:sz w:val="22"/>
          <w:szCs w:val="22"/>
        </w:rPr>
        <w:t xml:space="preserve"> </w:t>
      </w:r>
      <w:r w:rsidRPr="0045345B">
        <w:rPr>
          <w:sz w:val="22"/>
          <w:szCs w:val="22"/>
          <w:shd w:val="clear" w:color="auto" w:fill="FFFFFF"/>
        </w:rPr>
        <w:t xml:space="preserve">от 20.12.2018 №228 (с изменениями от </w:t>
      </w:r>
      <w:r w:rsidRPr="0045345B">
        <w:rPr>
          <w:sz w:val="22"/>
          <w:szCs w:val="22"/>
        </w:rPr>
        <w:t>27.06.2019 №284)</w:t>
      </w:r>
      <w:r w:rsidRPr="0045345B">
        <w:rPr>
          <w:sz w:val="22"/>
          <w:szCs w:val="22"/>
          <w:shd w:val="clear" w:color="auto" w:fill="FFFFFF"/>
        </w:rPr>
        <w:t xml:space="preserve"> «О</w:t>
      </w:r>
      <w:r w:rsidRPr="0045345B">
        <w:rPr>
          <w:sz w:val="22"/>
          <w:szCs w:val="22"/>
        </w:rPr>
        <w:t xml:space="preserve"> бюджете</w:t>
      </w:r>
      <w:proofErr w:type="gramEnd"/>
      <w:r w:rsidRPr="0045345B">
        <w:rPr>
          <w:sz w:val="22"/>
          <w:szCs w:val="22"/>
        </w:rPr>
        <w:t xml:space="preserve"> города Бердска на 2019 год и плановый период 2020 и 2021 годов».</w:t>
      </w:r>
    </w:p>
    <w:p w:rsidR="0045345B" w:rsidRPr="0045345B" w:rsidRDefault="0045345B" w:rsidP="0045345B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345B">
        <w:rPr>
          <w:sz w:val="22"/>
          <w:szCs w:val="22"/>
        </w:rPr>
        <w:tab/>
      </w:r>
      <w:r w:rsidRPr="0045345B">
        <w:rPr>
          <w:b/>
          <w:sz w:val="22"/>
          <w:szCs w:val="22"/>
        </w:rPr>
        <w:t>5.</w:t>
      </w:r>
      <w:r w:rsidRPr="0045345B">
        <w:rPr>
          <w:sz w:val="22"/>
          <w:szCs w:val="22"/>
        </w:rPr>
        <w:t xml:space="preserve"> </w:t>
      </w:r>
      <w:r w:rsidRPr="0045345B">
        <w:rPr>
          <w:b/>
          <w:i/>
          <w:sz w:val="22"/>
          <w:szCs w:val="22"/>
          <w:u w:val="single"/>
        </w:rPr>
        <w:t>Контрольно-счетная палата обращает внимание</w:t>
      </w:r>
      <w:r w:rsidRPr="0045345B">
        <w:rPr>
          <w:sz w:val="22"/>
          <w:szCs w:val="22"/>
        </w:rPr>
        <w:t>:</w:t>
      </w:r>
    </w:p>
    <w:p w:rsidR="0045345B" w:rsidRPr="0045345B" w:rsidRDefault="0045345B" w:rsidP="0045345B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345B">
        <w:rPr>
          <w:sz w:val="22"/>
          <w:szCs w:val="22"/>
        </w:rPr>
        <w:tab/>
        <w:t>При анализе первоначального варианта утвержденной Муниципальной программы от 29.01.2019 №249 и решения о бюджете города Бердска на 2019 год от 20.12.2018 №228 установлено следующее:</w:t>
      </w:r>
    </w:p>
    <w:p w:rsidR="0045345B" w:rsidRPr="0045345B" w:rsidRDefault="0045345B" w:rsidP="0045345B">
      <w:pPr>
        <w:autoSpaceDE w:val="0"/>
        <w:autoSpaceDN w:val="0"/>
        <w:adjustRightInd w:val="0"/>
        <w:jc w:val="both"/>
        <w:rPr>
          <w:sz w:val="22"/>
          <w:szCs w:val="22"/>
        </w:rPr>
      </w:pPr>
      <w:proofErr w:type="gramStart"/>
      <w:r w:rsidRPr="0045345B">
        <w:rPr>
          <w:sz w:val="22"/>
          <w:szCs w:val="22"/>
        </w:rPr>
        <w:t xml:space="preserve">- ресурсное обеспечение МП «Культура города Бердска 2019-2023» на 2019 год утверждено в размере 202347,7 тыс. руб., в том числе средства ФБ – 72,3 тыс. руб., ОБ – 21,4 тыс. руб., МБ – 189554,0 тыс. руб. (итого: </w:t>
      </w:r>
      <w:r w:rsidRPr="0045345B">
        <w:rPr>
          <w:i/>
          <w:sz w:val="22"/>
          <w:szCs w:val="22"/>
          <w:u w:val="single"/>
        </w:rPr>
        <w:t>средства бюджетов – 189647,7 тыс. руб</w:t>
      </w:r>
      <w:r w:rsidRPr="0045345B">
        <w:rPr>
          <w:sz w:val="22"/>
          <w:szCs w:val="22"/>
        </w:rPr>
        <w:t>.), внебюджетные источники – 12700 тыс. руб.;</w:t>
      </w:r>
      <w:proofErr w:type="gramEnd"/>
    </w:p>
    <w:p w:rsidR="0045345B" w:rsidRPr="0045345B" w:rsidRDefault="0045345B" w:rsidP="0045345B">
      <w:pPr>
        <w:autoSpaceDE w:val="0"/>
        <w:autoSpaceDN w:val="0"/>
        <w:adjustRightInd w:val="0"/>
        <w:jc w:val="both"/>
        <w:rPr>
          <w:b/>
          <w:i/>
          <w:sz w:val="22"/>
          <w:szCs w:val="22"/>
          <w:u w:val="single"/>
        </w:rPr>
      </w:pPr>
      <w:r w:rsidRPr="0045345B">
        <w:rPr>
          <w:sz w:val="22"/>
          <w:szCs w:val="22"/>
        </w:rPr>
        <w:t xml:space="preserve">- решением о бюджете города Бердска на 2019 год финансирование МП утверждено </w:t>
      </w:r>
      <w:r w:rsidRPr="0045345B">
        <w:rPr>
          <w:i/>
          <w:sz w:val="22"/>
          <w:szCs w:val="22"/>
          <w:u w:val="single"/>
        </w:rPr>
        <w:t>в объеме 189575,4 тыс. руб</w:t>
      </w:r>
      <w:r w:rsidRPr="0045345B">
        <w:rPr>
          <w:sz w:val="22"/>
          <w:szCs w:val="22"/>
        </w:rPr>
        <w:t xml:space="preserve">., </w:t>
      </w:r>
      <w:r w:rsidRPr="0045345B">
        <w:rPr>
          <w:b/>
          <w:i/>
          <w:sz w:val="22"/>
          <w:szCs w:val="22"/>
          <w:u w:val="single"/>
        </w:rPr>
        <w:t>разница составила 72,3 тыс. руб.</w:t>
      </w:r>
    </w:p>
    <w:p w:rsidR="0045345B" w:rsidRPr="0045345B" w:rsidRDefault="0045345B" w:rsidP="0045345B">
      <w:pPr>
        <w:jc w:val="both"/>
        <w:rPr>
          <w:i/>
          <w:sz w:val="22"/>
          <w:szCs w:val="22"/>
          <w:u w:val="single"/>
          <w:shd w:val="clear" w:color="auto" w:fill="FFFFFF"/>
        </w:rPr>
      </w:pPr>
      <w:r w:rsidRPr="0045345B">
        <w:rPr>
          <w:sz w:val="22"/>
          <w:szCs w:val="22"/>
        </w:rPr>
        <w:tab/>
      </w:r>
      <w:r w:rsidRPr="0045345B">
        <w:rPr>
          <w:i/>
          <w:sz w:val="22"/>
          <w:szCs w:val="22"/>
          <w:u w:val="single"/>
        </w:rPr>
        <w:t xml:space="preserve">Следовательно, в нарушение статьи 179 Бюджетного кодекса объем финансирования вышеназванной Муниципальной программы не приведен в соответствие с </w:t>
      </w:r>
      <w:r w:rsidRPr="0045345B">
        <w:rPr>
          <w:bCs/>
          <w:i/>
          <w:sz w:val="22"/>
          <w:szCs w:val="22"/>
          <w:u w:val="single"/>
        </w:rPr>
        <w:t xml:space="preserve">решением о бюджете от 20.12.2018 №228 в сроки, </w:t>
      </w:r>
      <w:r w:rsidRPr="0045345B">
        <w:rPr>
          <w:i/>
          <w:sz w:val="22"/>
          <w:szCs w:val="22"/>
          <w:u w:val="single"/>
          <w:shd w:val="clear" w:color="auto" w:fill="FFFFFF"/>
        </w:rPr>
        <w:t>установленные бюджетным законодательством Российской Федерации.</w:t>
      </w:r>
    </w:p>
    <w:p w:rsidR="0045345B" w:rsidRPr="0045345B" w:rsidRDefault="0045345B" w:rsidP="0045345B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45345B">
        <w:rPr>
          <w:sz w:val="22"/>
          <w:szCs w:val="22"/>
        </w:rPr>
        <w:tab/>
      </w:r>
      <w:r w:rsidRPr="0045345B">
        <w:rPr>
          <w:b/>
          <w:color w:val="000000"/>
          <w:sz w:val="22"/>
          <w:szCs w:val="22"/>
        </w:rPr>
        <w:t xml:space="preserve">6. </w:t>
      </w:r>
      <w:r w:rsidRPr="0045345B">
        <w:rPr>
          <w:color w:val="000000"/>
          <w:sz w:val="22"/>
          <w:szCs w:val="22"/>
        </w:rPr>
        <w:t>П</w:t>
      </w:r>
      <w:r w:rsidRPr="0045345B">
        <w:rPr>
          <w:sz w:val="22"/>
          <w:szCs w:val="22"/>
        </w:rPr>
        <w:t>редставленный проект постановления, подлежащий экспертизе, разработан и не противоречит нормативным и правовым актам города Бердска, порядку принятия решений о разработке муниципальных программ города Бердска, утвержденному постановлением администрации города Бердска от 27.04.2015 №1528.</w:t>
      </w:r>
    </w:p>
    <w:p w:rsidR="0045345B" w:rsidRPr="0045345B" w:rsidRDefault="0045345B" w:rsidP="0045345B">
      <w:pPr>
        <w:jc w:val="both"/>
        <w:outlineLvl w:val="0"/>
        <w:rPr>
          <w:sz w:val="22"/>
          <w:szCs w:val="22"/>
        </w:rPr>
      </w:pPr>
      <w:r w:rsidRPr="0045345B">
        <w:rPr>
          <w:sz w:val="22"/>
          <w:szCs w:val="22"/>
        </w:rPr>
        <w:tab/>
      </w:r>
      <w:r w:rsidRPr="0045345B">
        <w:rPr>
          <w:b/>
          <w:sz w:val="22"/>
          <w:szCs w:val="22"/>
        </w:rPr>
        <w:t>7.</w:t>
      </w:r>
      <w:r w:rsidRPr="0045345B">
        <w:rPr>
          <w:sz w:val="22"/>
          <w:szCs w:val="22"/>
        </w:rPr>
        <w:t xml:space="preserve"> </w:t>
      </w:r>
      <w:proofErr w:type="gramStart"/>
      <w:r w:rsidRPr="0045345B">
        <w:rPr>
          <w:sz w:val="22"/>
          <w:szCs w:val="22"/>
        </w:rPr>
        <w:t xml:space="preserve">Контрольно-счетная палата рекомендует при дальнейшем внесении изменений в муниципальную программу </w:t>
      </w:r>
      <w:r w:rsidRPr="0045345B">
        <w:rPr>
          <w:bCs/>
          <w:sz w:val="22"/>
          <w:szCs w:val="22"/>
        </w:rPr>
        <w:t>«Культура города Бердска на 2019-2023»</w:t>
      </w:r>
      <w:r w:rsidRPr="0045345B">
        <w:rPr>
          <w:sz w:val="22"/>
          <w:szCs w:val="22"/>
        </w:rPr>
        <w:t xml:space="preserve"> руководствоваться нормами Бюджетного Кодекса РФ и Порядком принятия решений о разработке муниципальных программ города Бердска, их формирования и реализации, утвержденного постановлением администрации города Бердска от 27.04.2015 №1528 и предлагает утвердить </w:t>
      </w:r>
      <w:r w:rsidRPr="0045345B">
        <w:rPr>
          <w:bCs/>
          <w:sz w:val="22"/>
          <w:szCs w:val="22"/>
        </w:rPr>
        <w:t>проект постановления администрации города Бердска «О внесении изменений в постановление администрации города Бердска от 29.01.2019</w:t>
      </w:r>
      <w:proofErr w:type="gramEnd"/>
      <w:r w:rsidRPr="0045345B">
        <w:rPr>
          <w:bCs/>
          <w:sz w:val="22"/>
          <w:szCs w:val="22"/>
        </w:rPr>
        <w:t xml:space="preserve"> №249 «Об утверждении муниципальной программы «Культура города Бердска на 2019-2023».</w:t>
      </w:r>
      <w:r w:rsidRPr="0045345B">
        <w:rPr>
          <w:sz w:val="22"/>
          <w:szCs w:val="22"/>
        </w:rPr>
        <w:t xml:space="preserve"> </w:t>
      </w:r>
    </w:p>
    <w:p w:rsidR="0045345B" w:rsidRPr="0045345B" w:rsidRDefault="0045345B" w:rsidP="0045345B">
      <w:pPr>
        <w:jc w:val="both"/>
        <w:outlineLvl w:val="0"/>
        <w:rPr>
          <w:sz w:val="22"/>
          <w:szCs w:val="22"/>
        </w:rPr>
      </w:pPr>
    </w:p>
    <w:p w:rsidR="0045345B" w:rsidRPr="0045345B" w:rsidRDefault="0045345B" w:rsidP="0045345B">
      <w:pPr>
        <w:jc w:val="both"/>
        <w:rPr>
          <w:sz w:val="22"/>
          <w:szCs w:val="22"/>
        </w:rPr>
      </w:pPr>
    </w:p>
    <w:p w:rsidR="00D77D26" w:rsidRPr="0045345B" w:rsidRDefault="0045345B">
      <w:pPr>
        <w:rPr>
          <w:sz w:val="22"/>
          <w:szCs w:val="22"/>
        </w:rPr>
      </w:pPr>
    </w:p>
    <w:sectPr w:rsidR="00D77D26" w:rsidRPr="0045345B" w:rsidSect="00C97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characterSpacingControl w:val="doNotCompress"/>
  <w:compat/>
  <w:rsids>
    <w:rsidRoot w:val="0045345B"/>
    <w:rsid w:val="0045345B"/>
    <w:rsid w:val="00721F21"/>
    <w:rsid w:val="009A1BAB"/>
    <w:rsid w:val="00C970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4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534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5345B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rsid w:val="0045345B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1623</Words>
  <Characters>9255</Characters>
  <Application>Microsoft Office Word</Application>
  <DocSecurity>0</DocSecurity>
  <Lines>77</Lines>
  <Paragraphs>21</Paragraphs>
  <ScaleCrop>false</ScaleCrop>
  <Company/>
  <LinksUpToDate>false</LinksUpToDate>
  <CharactersWithSpaces>10857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</cp:revision>
  <dcterms:created xsi:type="dcterms:W3CDTF">2019-10-15T08:00:00Z</dcterms:created>
  <dcterms:modified xsi:type="dcterms:W3CDTF">2019-10-15T08:05:00Z</dcterms:modified>
</cp:coreProperties>
</file>