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0A84" w:rsidRPr="00F71308" w:rsidRDefault="00F71308" w:rsidP="005C0A84">
      <w:pPr>
        <w:jc w:val="both"/>
        <w:outlineLvl w:val="0"/>
        <w:rPr>
          <w:rFonts w:cs="Times New Roman"/>
          <w:color w:val="auto"/>
          <w:sz w:val="26"/>
          <w:szCs w:val="26"/>
        </w:rPr>
      </w:pPr>
      <w:r w:rsidRPr="00F71308">
        <w:rPr>
          <w:b/>
          <w:bCs/>
          <w:sz w:val="26"/>
          <w:szCs w:val="26"/>
        </w:rPr>
        <w:t>И</w:t>
      </w:r>
      <w:r w:rsidRPr="00F71308">
        <w:rPr>
          <w:rFonts w:cs="Times New Roman"/>
          <w:b/>
          <w:color w:val="auto"/>
          <w:sz w:val="26"/>
          <w:szCs w:val="26"/>
        </w:rPr>
        <w:t xml:space="preserve">нформация о </w:t>
      </w:r>
      <w:r w:rsidRPr="00F71308">
        <w:rPr>
          <w:rFonts w:cs="Times New Roman"/>
          <w:b/>
          <w:bCs/>
          <w:color w:val="auto"/>
          <w:sz w:val="26"/>
          <w:szCs w:val="26"/>
        </w:rPr>
        <w:t>проведенной экспертизе</w:t>
      </w:r>
      <w:r w:rsidRPr="00F71308">
        <w:rPr>
          <w:b/>
          <w:bCs/>
          <w:sz w:val="26"/>
          <w:szCs w:val="26"/>
        </w:rPr>
        <w:t xml:space="preserve"> </w:t>
      </w:r>
      <w:r w:rsidRPr="00F71308">
        <w:rPr>
          <w:b/>
          <w:sz w:val="26"/>
          <w:szCs w:val="26"/>
        </w:rPr>
        <w:t xml:space="preserve">проекта постановления </w:t>
      </w:r>
      <w:r w:rsidRPr="00F71308">
        <w:rPr>
          <w:rFonts w:cs="Times New Roman"/>
          <w:b/>
          <w:bCs/>
          <w:color w:val="auto"/>
          <w:sz w:val="26"/>
          <w:szCs w:val="26"/>
        </w:rPr>
        <w:t xml:space="preserve">администрации города Бердска </w:t>
      </w:r>
      <w:r w:rsidR="005C0A84" w:rsidRPr="00F71308">
        <w:rPr>
          <w:color w:val="auto"/>
          <w:sz w:val="26"/>
          <w:szCs w:val="26"/>
        </w:rPr>
        <w:t xml:space="preserve">«О внесении изменений в постановление администрации города Бердска от 29.01.2019 №247 </w:t>
      </w:r>
      <w:r w:rsidR="005C0A84" w:rsidRPr="00F71308">
        <w:rPr>
          <w:rFonts w:eastAsia="Times New Roman" w:cs="Times New Roman"/>
          <w:color w:val="auto"/>
          <w:sz w:val="26"/>
          <w:szCs w:val="26"/>
          <w:lang w:eastAsia="ru-RU"/>
        </w:rPr>
        <w:t>об утверждении муниципальной программы «Сохранение, использование и популяризация объектов историко-культурного наследия города Бердска на 2019-2023 годы</w:t>
      </w:r>
      <w:r w:rsidR="005C0A84" w:rsidRPr="00F71308">
        <w:rPr>
          <w:rFonts w:cs="Times New Roman"/>
          <w:color w:val="auto"/>
          <w:sz w:val="26"/>
          <w:szCs w:val="26"/>
        </w:rPr>
        <w:t>».</w:t>
      </w:r>
    </w:p>
    <w:p w:rsidR="005C0A84" w:rsidRPr="00F71308" w:rsidRDefault="005C0A84" w:rsidP="005C0A84">
      <w:pPr>
        <w:jc w:val="center"/>
        <w:outlineLvl w:val="0"/>
        <w:rPr>
          <w:rFonts w:cs="Times New Roman"/>
          <w:b/>
          <w:color w:val="auto"/>
          <w:sz w:val="26"/>
          <w:szCs w:val="26"/>
        </w:rPr>
      </w:pPr>
    </w:p>
    <w:p w:rsidR="005C0A84" w:rsidRPr="00F71308" w:rsidRDefault="005C0A84" w:rsidP="005C0A84">
      <w:pPr>
        <w:jc w:val="center"/>
        <w:outlineLvl w:val="0"/>
        <w:rPr>
          <w:rFonts w:cs="Times New Roman"/>
          <w:b/>
          <w:color w:val="auto"/>
          <w:sz w:val="26"/>
          <w:szCs w:val="26"/>
        </w:rPr>
      </w:pPr>
    </w:p>
    <w:p w:rsidR="005C0A84" w:rsidRPr="00F71308" w:rsidRDefault="005C0A84" w:rsidP="005C0A84">
      <w:pPr>
        <w:jc w:val="both"/>
        <w:outlineLvl w:val="0"/>
        <w:rPr>
          <w:sz w:val="26"/>
          <w:szCs w:val="26"/>
        </w:rPr>
      </w:pPr>
      <w:r w:rsidRPr="00F71308">
        <w:rPr>
          <w:color w:val="auto"/>
          <w:sz w:val="26"/>
          <w:szCs w:val="26"/>
        </w:rPr>
        <w:tab/>
      </w:r>
      <w:proofErr w:type="gramStart"/>
      <w:r w:rsidRPr="00F71308">
        <w:rPr>
          <w:sz w:val="26"/>
          <w:szCs w:val="26"/>
        </w:rPr>
        <w:t xml:space="preserve">Проект постановления администрации города Бердска </w:t>
      </w:r>
      <w:r w:rsidRPr="00F71308">
        <w:rPr>
          <w:color w:val="auto"/>
          <w:sz w:val="26"/>
          <w:szCs w:val="26"/>
        </w:rPr>
        <w:t xml:space="preserve">«О внесении изменений в постановление администрации города Бердска от 29.01.2019 №247 </w:t>
      </w:r>
      <w:r w:rsidRPr="00F71308">
        <w:rPr>
          <w:rFonts w:eastAsia="Times New Roman" w:cs="Times New Roman"/>
          <w:color w:val="auto"/>
          <w:sz w:val="26"/>
          <w:szCs w:val="26"/>
          <w:lang w:eastAsia="ru-RU"/>
        </w:rPr>
        <w:t>об утверждении муниципальной программы «Сохранение, использование и популяризация объектов историко-культурного наследия города Бердска на 2019-2023 годы</w:t>
      </w:r>
      <w:r w:rsidRPr="00F71308">
        <w:rPr>
          <w:rFonts w:cs="Times New Roman"/>
          <w:color w:val="auto"/>
          <w:sz w:val="26"/>
          <w:szCs w:val="26"/>
        </w:rPr>
        <w:t>»</w:t>
      </w:r>
      <w:r w:rsidRPr="00F71308">
        <w:rPr>
          <w:sz w:val="26"/>
          <w:szCs w:val="26"/>
        </w:rPr>
        <w:t xml:space="preserve"> (далее Проект постановления) представлен в Контрольно-счетную палату города Бердска (</w:t>
      </w:r>
      <w:proofErr w:type="spellStart"/>
      <w:r w:rsidRPr="00F71308">
        <w:rPr>
          <w:sz w:val="26"/>
          <w:szCs w:val="26"/>
        </w:rPr>
        <w:t>вх</w:t>
      </w:r>
      <w:proofErr w:type="spellEnd"/>
      <w:r w:rsidRPr="00F71308">
        <w:rPr>
          <w:sz w:val="26"/>
          <w:szCs w:val="26"/>
        </w:rPr>
        <w:t>. №</w:t>
      </w:r>
      <w:r w:rsidR="00810E6D" w:rsidRPr="00F71308">
        <w:rPr>
          <w:sz w:val="26"/>
          <w:szCs w:val="26"/>
        </w:rPr>
        <w:t>197</w:t>
      </w:r>
      <w:r w:rsidRPr="00F71308">
        <w:rPr>
          <w:sz w:val="26"/>
          <w:szCs w:val="26"/>
        </w:rPr>
        <w:t xml:space="preserve"> от </w:t>
      </w:r>
      <w:r w:rsidR="00810E6D" w:rsidRPr="00F71308">
        <w:rPr>
          <w:sz w:val="26"/>
          <w:szCs w:val="26"/>
        </w:rPr>
        <w:t>28.11</w:t>
      </w:r>
      <w:r w:rsidRPr="00F71308">
        <w:rPr>
          <w:sz w:val="26"/>
          <w:szCs w:val="26"/>
        </w:rPr>
        <w:t xml:space="preserve">.2019) разработчиком программы МКУ «Отдел культуры г. Бердска» города Бердска сопроводительным письмом от </w:t>
      </w:r>
      <w:r w:rsidR="00810E6D" w:rsidRPr="00F71308">
        <w:rPr>
          <w:sz w:val="26"/>
          <w:szCs w:val="26"/>
        </w:rPr>
        <w:t>28.11</w:t>
      </w:r>
      <w:r w:rsidRPr="00F71308">
        <w:rPr>
          <w:sz w:val="26"/>
          <w:szCs w:val="26"/>
        </w:rPr>
        <w:t>.2019 №</w:t>
      </w:r>
      <w:r w:rsidR="00810E6D" w:rsidRPr="00F71308">
        <w:rPr>
          <w:sz w:val="26"/>
          <w:szCs w:val="26"/>
        </w:rPr>
        <w:t>861</w:t>
      </w:r>
      <w:r w:rsidRPr="00F71308">
        <w:rPr>
          <w:sz w:val="26"/>
          <w:szCs w:val="26"/>
        </w:rPr>
        <w:t>.</w:t>
      </w:r>
      <w:proofErr w:type="gramEnd"/>
    </w:p>
    <w:p w:rsidR="005C0A84" w:rsidRPr="00F71308" w:rsidRDefault="005C0A84" w:rsidP="005C0A84">
      <w:pPr>
        <w:jc w:val="both"/>
        <w:rPr>
          <w:rFonts w:cs="Times New Roman"/>
          <w:sz w:val="26"/>
          <w:szCs w:val="26"/>
        </w:rPr>
      </w:pPr>
      <w:r w:rsidRPr="00F71308">
        <w:rPr>
          <w:rFonts w:cs="Times New Roman"/>
          <w:sz w:val="26"/>
          <w:szCs w:val="26"/>
        </w:rPr>
        <w:tab/>
        <w:t>Экспертиза проекта внесения изменений в указанную Программу проведена в целях определения соответствия положений, изложенных в проекте, действующим нормативным правовым актам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</w:t>
      </w:r>
    </w:p>
    <w:p w:rsidR="005C0A84" w:rsidRPr="00F71308" w:rsidRDefault="005C0A84" w:rsidP="00ED3EFC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rFonts w:cs="Times New Roman"/>
          <w:b/>
          <w:color w:val="auto"/>
          <w:sz w:val="26"/>
          <w:szCs w:val="26"/>
        </w:rPr>
      </w:pPr>
      <w:r w:rsidRPr="00F71308">
        <w:rPr>
          <w:rFonts w:cs="Times New Roman"/>
          <w:b/>
          <w:color w:val="auto"/>
          <w:sz w:val="26"/>
          <w:szCs w:val="26"/>
        </w:rPr>
        <w:t>1.</w:t>
      </w:r>
      <w:r w:rsidRPr="00F71308">
        <w:rPr>
          <w:rFonts w:cs="Times New Roman"/>
          <w:color w:val="auto"/>
          <w:sz w:val="26"/>
          <w:szCs w:val="26"/>
        </w:rPr>
        <w:t xml:space="preserve"> </w:t>
      </w:r>
      <w:proofErr w:type="gramStart"/>
      <w:r w:rsidRPr="00F71308">
        <w:rPr>
          <w:rFonts w:cs="Times New Roman"/>
          <w:color w:val="auto"/>
          <w:sz w:val="26"/>
          <w:szCs w:val="26"/>
        </w:rPr>
        <w:t xml:space="preserve">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</w:t>
      </w:r>
      <w:r w:rsidR="00810E6D" w:rsidRPr="00F71308">
        <w:rPr>
          <w:rFonts w:cs="Times New Roman"/>
          <w:i/>
          <w:color w:val="auto"/>
          <w:sz w:val="26"/>
          <w:szCs w:val="26"/>
          <w:u w:val="single"/>
        </w:rPr>
        <w:t xml:space="preserve">не </w:t>
      </w:r>
      <w:r w:rsidRPr="00F71308">
        <w:rPr>
          <w:rFonts w:cs="Times New Roman"/>
          <w:i/>
          <w:color w:val="auto"/>
          <w:sz w:val="26"/>
          <w:szCs w:val="26"/>
          <w:u w:val="single"/>
        </w:rPr>
        <w:t>содержат информацию о проведенном процессе согласования</w:t>
      </w:r>
      <w:r w:rsidRPr="00F71308">
        <w:rPr>
          <w:rFonts w:cs="Times New Roman"/>
          <w:i/>
          <w:sz w:val="26"/>
          <w:szCs w:val="26"/>
          <w:u w:val="single"/>
        </w:rPr>
        <w:t xml:space="preserve"> проекта программы</w:t>
      </w:r>
      <w:r w:rsidR="00B21EE3" w:rsidRPr="00F71308">
        <w:rPr>
          <w:rFonts w:eastAsiaTheme="minorHAnsi" w:cs="Times New Roman"/>
          <w:bCs/>
          <w:i/>
          <w:color w:val="auto"/>
          <w:kern w:val="0"/>
          <w:sz w:val="26"/>
          <w:szCs w:val="26"/>
          <w:u w:val="single"/>
          <w:lang w:eastAsia="en-US" w:bidi="ar-SA"/>
        </w:rPr>
        <w:t xml:space="preserve"> со структурными подразделениями администрации города Бердска, к полномочиям которых отнесены вопросы муниципальной программы</w:t>
      </w:r>
      <w:r w:rsidRPr="00F71308">
        <w:rPr>
          <w:rFonts w:cs="Times New Roman"/>
          <w:i/>
          <w:sz w:val="26"/>
          <w:szCs w:val="26"/>
          <w:u w:val="single"/>
        </w:rPr>
        <w:t xml:space="preserve">, что </w:t>
      </w:r>
      <w:r w:rsidR="00810E6D" w:rsidRPr="00F71308">
        <w:rPr>
          <w:rFonts w:cs="Times New Roman"/>
          <w:i/>
          <w:sz w:val="26"/>
          <w:szCs w:val="26"/>
          <w:u w:val="single"/>
        </w:rPr>
        <w:t>противоречит</w:t>
      </w:r>
      <w:r w:rsidRPr="00F71308">
        <w:rPr>
          <w:rFonts w:cs="Times New Roman"/>
          <w:i/>
          <w:sz w:val="26"/>
          <w:szCs w:val="26"/>
          <w:u w:val="single"/>
        </w:rPr>
        <w:t xml:space="preserve"> пункту 3 раздела </w:t>
      </w:r>
      <w:r w:rsidRPr="00F71308">
        <w:rPr>
          <w:rFonts w:cs="Times New Roman"/>
          <w:i/>
          <w:sz w:val="26"/>
          <w:szCs w:val="26"/>
          <w:u w:val="single"/>
          <w:lang w:val="en-US"/>
        </w:rPr>
        <w:t>V</w:t>
      </w:r>
      <w:r w:rsidRPr="00F71308">
        <w:rPr>
          <w:rFonts w:cs="Times New Roman"/>
          <w:i/>
          <w:sz w:val="26"/>
          <w:szCs w:val="26"/>
          <w:u w:val="single"/>
        </w:rPr>
        <w:t xml:space="preserve"> </w:t>
      </w:r>
      <w:r w:rsidRPr="00F71308">
        <w:rPr>
          <w:i/>
          <w:sz w:val="26"/>
          <w:szCs w:val="26"/>
          <w:u w:val="single"/>
        </w:rPr>
        <w:t>Порядка принятия решений о разработке муниципальных программ города Бердска, их формирования и реализации</w:t>
      </w:r>
      <w:r w:rsidRPr="00F71308">
        <w:rPr>
          <w:rFonts w:cs="Times New Roman"/>
          <w:i/>
          <w:color w:val="auto"/>
          <w:sz w:val="26"/>
          <w:szCs w:val="26"/>
          <w:u w:val="single"/>
        </w:rPr>
        <w:t xml:space="preserve"> от </w:t>
      </w:r>
      <w:r w:rsidR="00B21EE3" w:rsidRPr="00F71308">
        <w:rPr>
          <w:rFonts w:cs="Times New Roman"/>
          <w:i/>
          <w:color w:val="auto"/>
          <w:sz w:val="26"/>
          <w:szCs w:val="26"/>
          <w:u w:val="single"/>
        </w:rPr>
        <w:t>07.10.2019</w:t>
      </w:r>
      <w:r w:rsidRPr="00F71308">
        <w:rPr>
          <w:rFonts w:cs="Times New Roman"/>
          <w:i/>
          <w:color w:val="auto"/>
          <w:sz w:val="26"/>
          <w:szCs w:val="26"/>
          <w:u w:val="single"/>
        </w:rPr>
        <w:t xml:space="preserve"> №</w:t>
      </w:r>
      <w:r w:rsidR="00B21EE3" w:rsidRPr="00F71308">
        <w:rPr>
          <w:rFonts w:cs="Times New Roman"/>
          <w:i/>
          <w:color w:val="auto"/>
          <w:sz w:val="26"/>
          <w:szCs w:val="26"/>
          <w:u w:val="single"/>
        </w:rPr>
        <w:t>3310</w:t>
      </w:r>
      <w:r w:rsidRPr="00F71308">
        <w:rPr>
          <w:sz w:val="26"/>
          <w:szCs w:val="26"/>
        </w:rPr>
        <w:t xml:space="preserve">. </w:t>
      </w:r>
      <w:proofErr w:type="gramEnd"/>
    </w:p>
    <w:p w:rsidR="005C0A84" w:rsidRPr="00F71308" w:rsidRDefault="005C0A84" w:rsidP="005C0A84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F71308">
        <w:rPr>
          <w:sz w:val="26"/>
          <w:szCs w:val="26"/>
        </w:rPr>
        <w:tab/>
      </w:r>
      <w:r w:rsidRPr="00F71308">
        <w:rPr>
          <w:b/>
          <w:sz w:val="26"/>
          <w:szCs w:val="26"/>
        </w:rPr>
        <w:t>2.</w:t>
      </w:r>
      <w:r w:rsidRPr="00F71308">
        <w:rPr>
          <w:sz w:val="26"/>
          <w:szCs w:val="26"/>
        </w:rPr>
        <w:t xml:space="preserve"> В ходе проведения экспертизы проведены оценки:</w:t>
      </w:r>
    </w:p>
    <w:p w:rsidR="005C0A84" w:rsidRPr="00F71308" w:rsidRDefault="005C0A84" w:rsidP="005C0A84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F71308">
        <w:rPr>
          <w:sz w:val="26"/>
          <w:szCs w:val="26"/>
        </w:rPr>
        <w:t>- соответствия положений Программы нормам законов и иных нормативных правовых актов;</w:t>
      </w:r>
    </w:p>
    <w:p w:rsidR="005C0A84" w:rsidRPr="00F71308" w:rsidRDefault="005C0A84" w:rsidP="005C0A84">
      <w:pPr>
        <w:pStyle w:val="a4"/>
        <w:shd w:val="clear" w:color="auto" w:fill="FFFFFF"/>
        <w:spacing w:before="0" w:beforeAutospacing="0" w:after="0" w:afterAutospacing="0"/>
        <w:jc w:val="both"/>
        <w:textAlignment w:val="baseline"/>
        <w:rPr>
          <w:sz w:val="26"/>
          <w:szCs w:val="26"/>
        </w:rPr>
      </w:pPr>
      <w:r w:rsidRPr="00F71308">
        <w:rPr>
          <w:sz w:val="26"/>
          <w:szCs w:val="26"/>
        </w:rPr>
        <w:t>- предлагаемых объёмов финансирования Программы.</w:t>
      </w:r>
    </w:p>
    <w:p w:rsidR="005C0A84" w:rsidRPr="00F71308" w:rsidRDefault="005C0A84" w:rsidP="005C0A84">
      <w:pPr>
        <w:jc w:val="both"/>
        <w:rPr>
          <w:rFonts w:eastAsia="Times New Roman" w:cs="Times New Roman"/>
          <w:i/>
          <w:color w:val="auto"/>
          <w:kern w:val="0"/>
          <w:sz w:val="26"/>
          <w:szCs w:val="26"/>
          <w:lang w:eastAsia="ru-RU" w:bidi="ar-SA"/>
        </w:rPr>
      </w:pPr>
      <w:r w:rsidRPr="00F71308">
        <w:rPr>
          <w:color w:val="auto"/>
          <w:sz w:val="26"/>
          <w:szCs w:val="26"/>
        </w:rPr>
        <w:tab/>
      </w:r>
      <w:r w:rsidR="00B21EE3" w:rsidRPr="00F71308">
        <w:rPr>
          <w:b/>
          <w:color w:val="auto"/>
          <w:sz w:val="26"/>
          <w:szCs w:val="26"/>
        </w:rPr>
        <w:t>3.</w:t>
      </w:r>
      <w:r w:rsidR="00B21EE3" w:rsidRPr="00F71308">
        <w:rPr>
          <w:color w:val="auto"/>
          <w:sz w:val="26"/>
          <w:szCs w:val="26"/>
        </w:rPr>
        <w:t xml:space="preserve"> </w:t>
      </w:r>
      <w:r w:rsidRPr="00F71308">
        <w:rPr>
          <w:rFonts w:cs="Times New Roman"/>
          <w:color w:val="auto"/>
          <w:sz w:val="26"/>
          <w:szCs w:val="26"/>
        </w:rPr>
        <w:t>С проектом постановления представлена пояснительная записка.</w:t>
      </w:r>
      <w:r w:rsidRPr="00F71308">
        <w:rPr>
          <w:sz w:val="26"/>
          <w:szCs w:val="26"/>
        </w:rPr>
        <w:t xml:space="preserve"> </w:t>
      </w:r>
      <w:r w:rsidRPr="00F71308">
        <w:rPr>
          <w:i/>
          <w:sz w:val="26"/>
          <w:szCs w:val="26"/>
          <w:u w:val="single"/>
        </w:rPr>
        <w:t>Однако пояснительная записка к проекту изменений в муниципальную программу не содержит описание влияния предлагаемых изменений на целевые показатели реализации программы и обоснование эффективности принимаемых решений при предлагаемых изменениях</w:t>
      </w:r>
      <w:r w:rsidRPr="00F71308">
        <w:rPr>
          <w:i/>
          <w:sz w:val="26"/>
          <w:szCs w:val="26"/>
        </w:rPr>
        <w:t>.</w:t>
      </w:r>
    </w:p>
    <w:p w:rsidR="005C0A84" w:rsidRPr="00F71308" w:rsidRDefault="005C0A84" w:rsidP="00F71308">
      <w:pPr>
        <w:ind w:firstLine="142"/>
        <w:jc w:val="both"/>
        <w:rPr>
          <w:rFonts w:cs="Times New Roman"/>
          <w:color w:val="auto"/>
          <w:sz w:val="26"/>
          <w:szCs w:val="26"/>
        </w:rPr>
      </w:pPr>
      <w:r w:rsidRPr="00F71308">
        <w:rPr>
          <w:rFonts w:eastAsia="Times New Roman" w:cs="Times New Roman"/>
          <w:color w:val="auto"/>
          <w:sz w:val="26"/>
          <w:szCs w:val="26"/>
          <w:lang w:eastAsia="ru-RU"/>
        </w:rPr>
        <w:tab/>
      </w:r>
      <w:r w:rsidRPr="00F71308">
        <w:rPr>
          <w:rFonts w:cs="Times New Roman"/>
          <w:b/>
          <w:color w:val="auto"/>
          <w:sz w:val="26"/>
          <w:szCs w:val="26"/>
        </w:rPr>
        <w:t>3.1.</w:t>
      </w:r>
      <w:r w:rsidRPr="00F71308">
        <w:rPr>
          <w:rFonts w:cs="Times New Roman"/>
          <w:color w:val="auto"/>
          <w:sz w:val="26"/>
          <w:szCs w:val="26"/>
        </w:rPr>
        <w:t xml:space="preserve"> В целом структура изменений в программу разработана в соответствии с Постановлением администрации города Бердска от </w:t>
      </w:r>
      <w:r w:rsidR="001B41D2" w:rsidRPr="00F71308">
        <w:rPr>
          <w:rFonts w:cs="Times New Roman"/>
          <w:color w:val="auto"/>
          <w:sz w:val="26"/>
          <w:szCs w:val="26"/>
        </w:rPr>
        <w:t>07.10.2019</w:t>
      </w:r>
      <w:r w:rsidRPr="00F71308">
        <w:rPr>
          <w:rFonts w:cs="Times New Roman"/>
          <w:color w:val="auto"/>
          <w:sz w:val="26"/>
          <w:szCs w:val="26"/>
        </w:rPr>
        <w:t xml:space="preserve"> №</w:t>
      </w:r>
      <w:r w:rsidR="001B41D2" w:rsidRPr="00F71308">
        <w:rPr>
          <w:rFonts w:cs="Times New Roman"/>
          <w:color w:val="auto"/>
          <w:sz w:val="26"/>
          <w:szCs w:val="26"/>
        </w:rPr>
        <w:t>3310</w:t>
      </w:r>
      <w:r w:rsidRPr="00F71308">
        <w:rPr>
          <w:rFonts w:cs="Times New Roman"/>
          <w:color w:val="auto"/>
          <w:sz w:val="26"/>
          <w:szCs w:val="26"/>
        </w:rPr>
        <w:t xml:space="preserve"> «О порядк</w:t>
      </w:r>
      <w:r w:rsidR="001B41D2" w:rsidRPr="00F71308">
        <w:rPr>
          <w:rFonts w:cs="Times New Roman"/>
          <w:color w:val="auto"/>
          <w:sz w:val="26"/>
          <w:szCs w:val="26"/>
        </w:rPr>
        <w:t>е</w:t>
      </w:r>
      <w:r w:rsidRPr="00F71308">
        <w:rPr>
          <w:rFonts w:cs="Times New Roman"/>
          <w:color w:val="auto"/>
          <w:sz w:val="26"/>
          <w:szCs w:val="26"/>
        </w:rPr>
        <w:t xml:space="preserve"> принятия решений о разработке муниципальных программ города Бердска, их формирования и реализации»</w:t>
      </w:r>
      <w:r w:rsidR="001B41D2" w:rsidRPr="00F71308">
        <w:rPr>
          <w:rFonts w:cs="Times New Roman"/>
          <w:color w:val="auto"/>
          <w:sz w:val="26"/>
          <w:szCs w:val="26"/>
        </w:rPr>
        <w:t>.</w:t>
      </w:r>
    </w:p>
    <w:p w:rsidR="005C0A84" w:rsidRPr="00F71308" w:rsidRDefault="005C0A84" w:rsidP="005C0A84">
      <w:pPr>
        <w:jc w:val="both"/>
        <w:rPr>
          <w:rFonts w:cs="Times New Roman"/>
          <w:color w:val="auto"/>
          <w:sz w:val="26"/>
          <w:szCs w:val="26"/>
          <w:shd w:val="clear" w:color="auto" w:fill="FFFFFF"/>
        </w:rPr>
      </w:pPr>
      <w:r w:rsidRPr="00F71308">
        <w:rPr>
          <w:rFonts w:eastAsia="Times New Roman" w:cs="Times New Roman"/>
          <w:color w:val="auto"/>
          <w:sz w:val="26"/>
          <w:szCs w:val="26"/>
          <w:lang w:eastAsia="ru-RU"/>
        </w:rPr>
        <w:tab/>
      </w:r>
      <w:r w:rsidRPr="00F71308">
        <w:rPr>
          <w:rFonts w:eastAsia="Times New Roman" w:cs="Times New Roman"/>
          <w:b/>
          <w:color w:val="auto"/>
          <w:sz w:val="26"/>
          <w:szCs w:val="26"/>
          <w:lang w:eastAsia="ru-RU"/>
        </w:rPr>
        <w:t xml:space="preserve">3.2. </w:t>
      </w:r>
      <w:r w:rsidRPr="00F71308">
        <w:rPr>
          <w:rFonts w:eastAsia="Times New Roman" w:cs="Times New Roman"/>
          <w:color w:val="auto"/>
          <w:sz w:val="26"/>
          <w:szCs w:val="26"/>
          <w:lang w:eastAsia="ru-RU"/>
        </w:rPr>
        <w:t>П</w:t>
      </w:r>
      <w:r w:rsidRPr="00F71308">
        <w:rPr>
          <w:rFonts w:cs="Times New Roman"/>
          <w:color w:val="auto"/>
          <w:sz w:val="26"/>
          <w:szCs w:val="26"/>
          <w:shd w:val="clear" w:color="auto" w:fill="FFFFFF"/>
        </w:rPr>
        <w:t>ри анализе объема финансирования, определенного Проектом установлено следующее:</w:t>
      </w:r>
    </w:p>
    <w:p w:rsidR="005C0A84" w:rsidRPr="00F71308" w:rsidRDefault="005C0A84" w:rsidP="005C0A84">
      <w:pPr>
        <w:jc w:val="both"/>
        <w:rPr>
          <w:rFonts w:cs="Times New Roman"/>
          <w:color w:val="auto"/>
          <w:sz w:val="26"/>
          <w:szCs w:val="26"/>
        </w:rPr>
      </w:pPr>
      <w:r w:rsidRPr="00F71308">
        <w:rPr>
          <w:rFonts w:cs="Times New Roman"/>
          <w:color w:val="auto"/>
          <w:sz w:val="26"/>
          <w:szCs w:val="26"/>
        </w:rPr>
        <w:tab/>
        <w:t>В результате вн</w:t>
      </w:r>
      <w:r w:rsidR="003131BE" w:rsidRPr="00F71308">
        <w:rPr>
          <w:rFonts w:cs="Times New Roman"/>
          <w:color w:val="auto"/>
          <w:sz w:val="26"/>
          <w:szCs w:val="26"/>
        </w:rPr>
        <w:t xml:space="preserve">осимых </w:t>
      </w:r>
      <w:r w:rsidRPr="00F71308">
        <w:rPr>
          <w:rFonts w:cs="Times New Roman"/>
          <w:color w:val="auto"/>
          <w:sz w:val="26"/>
          <w:szCs w:val="26"/>
        </w:rPr>
        <w:t xml:space="preserve">изменений, </w:t>
      </w:r>
      <w:r w:rsidRPr="00F71308">
        <w:rPr>
          <w:rFonts w:cs="Times New Roman"/>
          <w:b/>
          <w:color w:val="auto"/>
          <w:sz w:val="26"/>
          <w:szCs w:val="26"/>
        </w:rPr>
        <w:t xml:space="preserve">общий </w:t>
      </w:r>
      <w:r w:rsidRPr="00F71308">
        <w:rPr>
          <w:rFonts w:cs="Times New Roman"/>
          <w:color w:val="auto"/>
          <w:sz w:val="26"/>
          <w:szCs w:val="26"/>
        </w:rPr>
        <w:t xml:space="preserve">объем финансирования по Программе изменен в сторону </w:t>
      </w:r>
      <w:r w:rsidRPr="00F71308">
        <w:rPr>
          <w:rFonts w:cs="Times New Roman"/>
          <w:b/>
          <w:i/>
          <w:color w:val="auto"/>
          <w:sz w:val="26"/>
          <w:szCs w:val="26"/>
        </w:rPr>
        <w:t xml:space="preserve">увеличения с </w:t>
      </w:r>
      <w:r w:rsidR="00ED3EFC" w:rsidRPr="00F71308">
        <w:rPr>
          <w:rFonts w:eastAsia="Times New Roman" w:cs="Times New Roman"/>
          <w:b/>
          <w:i/>
          <w:color w:val="auto"/>
          <w:kern w:val="0"/>
          <w:sz w:val="26"/>
          <w:szCs w:val="26"/>
          <w:lang w:eastAsia="ru-RU" w:bidi="ar-SA"/>
        </w:rPr>
        <w:t xml:space="preserve">68923,2 </w:t>
      </w:r>
      <w:r w:rsidRPr="00F71308">
        <w:rPr>
          <w:rFonts w:cs="Times New Roman"/>
          <w:b/>
          <w:i/>
          <w:color w:val="auto"/>
          <w:sz w:val="26"/>
          <w:szCs w:val="26"/>
        </w:rPr>
        <w:t>тыс</w:t>
      </w:r>
      <w:proofErr w:type="gramStart"/>
      <w:r w:rsidRPr="00F71308">
        <w:rPr>
          <w:rFonts w:cs="Times New Roman"/>
          <w:b/>
          <w:i/>
          <w:color w:val="auto"/>
          <w:sz w:val="26"/>
          <w:szCs w:val="26"/>
        </w:rPr>
        <w:t>.р</w:t>
      </w:r>
      <w:proofErr w:type="gramEnd"/>
      <w:r w:rsidRPr="00F71308">
        <w:rPr>
          <w:rFonts w:cs="Times New Roman"/>
          <w:b/>
          <w:i/>
          <w:color w:val="auto"/>
          <w:sz w:val="26"/>
          <w:szCs w:val="26"/>
        </w:rPr>
        <w:t xml:space="preserve">уб. до </w:t>
      </w:r>
      <w:r w:rsidR="00ED3EFC" w:rsidRPr="00F71308">
        <w:rPr>
          <w:rFonts w:cs="Times New Roman"/>
          <w:b/>
          <w:i/>
          <w:color w:val="auto"/>
          <w:sz w:val="26"/>
          <w:szCs w:val="26"/>
        </w:rPr>
        <w:t>69020,9</w:t>
      </w:r>
      <w:r w:rsidRPr="00F71308">
        <w:rPr>
          <w:rFonts w:cs="Times New Roman"/>
          <w:b/>
          <w:i/>
          <w:color w:val="auto"/>
          <w:sz w:val="26"/>
          <w:szCs w:val="26"/>
        </w:rPr>
        <w:t xml:space="preserve"> тыс. руб. на сумму </w:t>
      </w:r>
      <w:r w:rsidR="00ED3EFC" w:rsidRPr="00F71308">
        <w:rPr>
          <w:rFonts w:cs="Times New Roman"/>
          <w:b/>
          <w:i/>
          <w:color w:val="auto"/>
          <w:sz w:val="26"/>
          <w:szCs w:val="26"/>
        </w:rPr>
        <w:t>97,7</w:t>
      </w:r>
      <w:r w:rsidRPr="00F71308">
        <w:rPr>
          <w:rFonts w:cs="Times New Roman"/>
          <w:b/>
          <w:i/>
          <w:color w:val="auto"/>
          <w:sz w:val="26"/>
          <w:szCs w:val="26"/>
        </w:rPr>
        <w:t xml:space="preserve"> тыс.руб., </w:t>
      </w:r>
      <w:r w:rsidRPr="00F71308">
        <w:rPr>
          <w:rFonts w:cs="Times New Roman"/>
          <w:i/>
          <w:color w:val="auto"/>
          <w:sz w:val="26"/>
          <w:szCs w:val="26"/>
        </w:rPr>
        <w:t xml:space="preserve">при этом увеличение содержания МБУ «БИХМ» по </w:t>
      </w:r>
      <w:r w:rsidRPr="00F71308">
        <w:rPr>
          <w:rFonts w:cs="Times New Roman"/>
          <w:i/>
          <w:color w:val="auto"/>
          <w:sz w:val="26"/>
          <w:szCs w:val="26"/>
        </w:rPr>
        <w:lastRenderedPageBreak/>
        <w:t>ЦСР1100075250 в 2019 году составило +</w:t>
      </w:r>
      <w:r w:rsidR="003131BE" w:rsidRPr="00F71308">
        <w:rPr>
          <w:rFonts w:cs="Times New Roman"/>
          <w:i/>
          <w:color w:val="auto"/>
          <w:sz w:val="26"/>
          <w:szCs w:val="26"/>
        </w:rPr>
        <w:t>99,9</w:t>
      </w:r>
      <w:r w:rsidRPr="00F71308">
        <w:rPr>
          <w:rFonts w:cs="Times New Roman"/>
          <w:i/>
          <w:color w:val="auto"/>
          <w:sz w:val="26"/>
          <w:szCs w:val="26"/>
        </w:rPr>
        <w:t xml:space="preserve"> тыс. руб., расходы на иные мероприятия по ЦСР 1100075260 уменьшились на </w:t>
      </w:r>
      <w:r w:rsidR="003131BE" w:rsidRPr="00F71308">
        <w:rPr>
          <w:rFonts w:cs="Times New Roman"/>
          <w:i/>
          <w:color w:val="auto"/>
          <w:sz w:val="26"/>
          <w:szCs w:val="26"/>
        </w:rPr>
        <w:t>2,1</w:t>
      </w:r>
      <w:r w:rsidRPr="00F71308">
        <w:rPr>
          <w:rFonts w:cs="Times New Roman"/>
          <w:i/>
          <w:color w:val="auto"/>
          <w:sz w:val="26"/>
          <w:szCs w:val="26"/>
        </w:rPr>
        <w:t xml:space="preserve"> тыс. руб.)</w:t>
      </w:r>
      <w:r w:rsidRPr="00F71308">
        <w:rPr>
          <w:rFonts w:cs="Times New Roman"/>
          <w:b/>
          <w:i/>
          <w:color w:val="auto"/>
          <w:sz w:val="26"/>
          <w:szCs w:val="26"/>
        </w:rPr>
        <w:t>:</w:t>
      </w: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253"/>
        <w:gridCol w:w="1276"/>
        <w:gridCol w:w="4111"/>
      </w:tblGrid>
      <w:tr w:rsidR="005C0A84" w:rsidRPr="00F71308" w:rsidTr="003131BE">
        <w:trPr>
          <w:trHeight w:val="4875"/>
        </w:trPr>
        <w:tc>
          <w:tcPr>
            <w:tcW w:w="4253" w:type="dxa"/>
          </w:tcPr>
          <w:p w:rsidR="003131BE" w:rsidRPr="00F71308" w:rsidRDefault="003131BE" w:rsidP="003131BE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 xml:space="preserve">Объем финансирования Программы в редакции </w:t>
            </w:r>
            <w:r w:rsidRPr="00F71308">
              <w:rPr>
                <w:rFonts w:ascii="Times New Roman" w:hAnsi="Times New Roman" w:cs="Times New Roman"/>
                <w:b/>
                <w:sz w:val="26"/>
                <w:szCs w:val="26"/>
                <w:u w:val="single"/>
              </w:rPr>
              <w:t>от 09.10.2019 №3329</w:t>
            </w: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 xml:space="preserve"> с учетом внесенных в программу изменений</w:t>
            </w:r>
          </w:p>
          <w:p w:rsidR="003131BE" w:rsidRPr="00F71308" w:rsidRDefault="003131BE" w:rsidP="003131BE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F71308">
              <w:rPr>
                <w:rFonts w:cs="Times New Roman"/>
                <w:color w:val="auto"/>
                <w:sz w:val="26"/>
                <w:szCs w:val="26"/>
                <w:u w:val="single"/>
              </w:rPr>
              <w:t>68923,2 тыс</w:t>
            </w:r>
            <w:proofErr w:type="gramStart"/>
            <w:r w:rsidRPr="00F71308">
              <w:rPr>
                <w:rFonts w:cs="Times New Roman"/>
                <w:color w:val="auto"/>
                <w:sz w:val="26"/>
                <w:szCs w:val="26"/>
                <w:u w:val="single"/>
              </w:rPr>
              <w:t>.р</w:t>
            </w:r>
            <w:proofErr w:type="gramEnd"/>
            <w:r w:rsidRPr="00F71308">
              <w:rPr>
                <w:rFonts w:cs="Times New Roman"/>
                <w:color w:val="auto"/>
                <w:sz w:val="26"/>
                <w:szCs w:val="26"/>
                <w:u w:val="single"/>
              </w:rPr>
              <w:t>уб</w:t>
            </w:r>
            <w:r w:rsidRPr="00F71308">
              <w:rPr>
                <w:rFonts w:cs="Times New Roman"/>
                <w:color w:val="auto"/>
                <w:sz w:val="26"/>
                <w:szCs w:val="26"/>
              </w:rPr>
              <w:t>. в том числе:</w:t>
            </w:r>
          </w:p>
          <w:p w:rsidR="003131BE" w:rsidRPr="00F71308" w:rsidRDefault="003131BE" w:rsidP="003131B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 xml:space="preserve">за счет средств бюджета города Бердска – </w:t>
            </w:r>
            <w:r w:rsidRPr="00F71308">
              <w:rPr>
                <w:rFonts w:ascii="Times New Roman" w:hAnsi="Times New Roman" w:cs="Times New Roman"/>
                <w:i/>
                <w:sz w:val="26"/>
                <w:szCs w:val="26"/>
              </w:rPr>
              <w:t>66923,2 тыс. рублей</w:t>
            </w: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3131BE" w:rsidRPr="00F71308" w:rsidRDefault="003131BE" w:rsidP="003131B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i/>
                <w:sz w:val="26"/>
                <w:szCs w:val="26"/>
              </w:rPr>
              <w:t>2019 год – 16875,8 тыс. рублей;</w:t>
            </w:r>
          </w:p>
          <w:p w:rsidR="003131BE" w:rsidRPr="00F71308" w:rsidRDefault="003131BE" w:rsidP="003131B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2020 год - 12709,5 тыс. рублей;</w:t>
            </w:r>
          </w:p>
          <w:p w:rsidR="003131BE" w:rsidRPr="00F71308" w:rsidRDefault="003131BE" w:rsidP="003131B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2021 год - 13167,3 тыс. рублей;</w:t>
            </w:r>
          </w:p>
          <w:p w:rsidR="003131BE" w:rsidRPr="00F71308" w:rsidRDefault="003131BE" w:rsidP="003131B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2022 год - 12085,3 тыс. рублей;</w:t>
            </w:r>
          </w:p>
          <w:p w:rsidR="003131BE" w:rsidRPr="00F71308" w:rsidRDefault="003131BE" w:rsidP="003131B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2023 год - 12085,3 тыс. рублей;</w:t>
            </w:r>
          </w:p>
          <w:p w:rsidR="003131BE" w:rsidRPr="00F71308" w:rsidRDefault="003131BE" w:rsidP="003131B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за счет внебюджетных источников - 2000,0 тыс. рублей:</w:t>
            </w:r>
          </w:p>
          <w:p w:rsidR="003131BE" w:rsidRPr="00F71308" w:rsidRDefault="003131BE" w:rsidP="003131B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2019 год - 400,0 тыс. рублей;</w:t>
            </w:r>
          </w:p>
          <w:p w:rsidR="003131BE" w:rsidRPr="00F71308" w:rsidRDefault="003131BE" w:rsidP="003131B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2020 год - 400,0 тыс. рублей;</w:t>
            </w:r>
          </w:p>
          <w:p w:rsidR="003131BE" w:rsidRPr="00F71308" w:rsidRDefault="003131BE" w:rsidP="003131B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2021 год - 400,0 тыс. рублей;</w:t>
            </w:r>
          </w:p>
          <w:p w:rsidR="003131BE" w:rsidRPr="00F71308" w:rsidRDefault="003131BE" w:rsidP="003131B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2022 год - 400,0 тыс. рублей;</w:t>
            </w:r>
          </w:p>
          <w:p w:rsidR="005C0A84" w:rsidRPr="00F71308" w:rsidRDefault="003131BE" w:rsidP="003131BE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F71308">
              <w:rPr>
                <w:rFonts w:cs="Times New Roman"/>
                <w:sz w:val="26"/>
                <w:szCs w:val="26"/>
              </w:rPr>
              <w:t>2023 год - 400,0 тыс. рублей</w:t>
            </w:r>
          </w:p>
        </w:tc>
        <w:tc>
          <w:tcPr>
            <w:tcW w:w="1276" w:type="dxa"/>
          </w:tcPr>
          <w:p w:rsidR="005C0A84" w:rsidRPr="00F71308" w:rsidRDefault="005C0A84" w:rsidP="00F45590">
            <w:pPr>
              <w:tabs>
                <w:tab w:val="clear" w:pos="720"/>
              </w:tabs>
              <w:suppressAutoHyphens w:val="0"/>
              <w:jc w:val="both"/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</w:pPr>
            <w:proofErr w:type="spellStart"/>
            <w:proofErr w:type="gramStart"/>
            <w:r w:rsidRPr="00F71308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Измен-я</w:t>
            </w:r>
            <w:proofErr w:type="spellEnd"/>
            <w:proofErr w:type="gramEnd"/>
            <w:r w:rsidRPr="00F71308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:</w:t>
            </w:r>
          </w:p>
          <w:p w:rsidR="005C0A84" w:rsidRPr="00F71308" w:rsidRDefault="005C0A84" w:rsidP="00F45590">
            <w:pPr>
              <w:tabs>
                <w:tab w:val="clear" w:pos="720"/>
              </w:tabs>
              <w:suppressAutoHyphens w:val="0"/>
              <w:jc w:val="both"/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</w:pPr>
            <w:r w:rsidRPr="00F71308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 xml:space="preserve">(+) </w:t>
            </w:r>
            <w:proofErr w:type="spellStart"/>
            <w:r w:rsidRPr="00F71308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увелич</w:t>
            </w:r>
            <w:proofErr w:type="spellEnd"/>
            <w:r w:rsidRPr="00F71308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.</w:t>
            </w:r>
          </w:p>
          <w:p w:rsidR="005C0A84" w:rsidRPr="00F71308" w:rsidRDefault="005C0A84" w:rsidP="00F45590">
            <w:pPr>
              <w:tabs>
                <w:tab w:val="clear" w:pos="720"/>
              </w:tabs>
              <w:suppressAutoHyphens w:val="0"/>
              <w:jc w:val="both"/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</w:pPr>
            <w:r w:rsidRPr="00F71308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(-)</w:t>
            </w:r>
          </w:p>
          <w:p w:rsidR="005C0A84" w:rsidRPr="00F71308" w:rsidRDefault="005C0A84" w:rsidP="00F45590">
            <w:pPr>
              <w:tabs>
                <w:tab w:val="clear" w:pos="720"/>
              </w:tabs>
              <w:suppressAutoHyphens w:val="0"/>
              <w:jc w:val="both"/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</w:pPr>
            <w:proofErr w:type="spellStart"/>
            <w:r w:rsidRPr="00F71308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уменш</w:t>
            </w:r>
            <w:proofErr w:type="spellEnd"/>
            <w:r w:rsidRPr="00F71308">
              <w:rPr>
                <w:rFonts w:cs="Times New Roman"/>
                <w:color w:val="auto"/>
                <w:kern w:val="0"/>
                <w:sz w:val="26"/>
                <w:szCs w:val="26"/>
                <w:lang w:eastAsia="ru-RU" w:bidi="ar-SA"/>
              </w:rPr>
              <w:t>.</w:t>
            </w:r>
          </w:p>
          <w:p w:rsidR="005C0A84" w:rsidRPr="00F71308" w:rsidRDefault="005C0A84" w:rsidP="00F45590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  <w:u w:val="single"/>
              </w:rPr>
            </w:pPr>
            <w:r w:rsidRPr="00F71308">
              <w:rPr>
                <w:rFonts w:cs="Times New Roman"/>
                <w:i/>
                <w:color w:val="auto"/>
                <w:sz w:val="26"/>
                <w:szCs w:val="26"/>
                <w:u w:val="single"/>
              </w:rPr>
              <w:t>+</w:t>
            </w:r>
            <w:r w:rsidR="003131BE" w:rsidRPr="00F71308">
              <w:rPr>
                <w:rFonts w:cs="Times New Roman"/>
                <w:i/>
                <w:color w:val="auto"/>
                <w:sz w:val="26"/>
                <w:szCs w:val="26"/>
                <w:u w:val="single"/>
              </w:rPr>
              <w:t>97,7</w:t>
            </w:r>
          </w:p>
          <w:p w:rsidR="005C0A84" w:rsidRPr="00F71308" w:rsidRDefault="005C0A84" w:rsidP="00F45590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  <w:u w:val="single"/>
              </w:rPr>
            </w:pPr>
            <w:r w:rsidRPr="00F71308">
              <w:rPr>
                <w:rFonts w:cs="Times New Roman"/>
                <w:i/>
                <w:color w:val="auto"/>
                <w:sz w:val="26"/>
                <w:szCs w:val="26"/>
                <w:u w:val="single"/>
              </w:rPr>
              <w:t>+</w:t>
            </w:r>
            <w:r w:rsidR="003131BE" w:rsidRPr="00F71308">
              <w:rPr>
                <w:rFonts w:cs="Times New Roman"/>
                <w:i/>
                <w:color w:val="auto"/>
                <w:sz w:val="26"/>
                <w:szCs w:val="26"/>
                <w:u w:val="single"/>
              </w:rPr>
              <w:t>97,7</w:t>
            </w:r>
          </w:p>
          <w:p w:rsidR="005C0A84" w:rsidRPr="00F71308" w:rsidRDefault="005C0A84" w:rsidP="00F45590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F71308">
              <w:rPr>
                <w:rFonts w:cs="Times New Roman"/>
                <w:i/>
                <w:color w:val="auto"/>
                <w:sz w:val="26"/>
                <w:szCs w:val="26"/>
              </w:rPr>
              <w:t>-</w:t>
            </w:r>
          </w:p>
          <w:p w:rsidR="005C0A84" w:rsidRPr="00F71308" w:rsidRDefault="005C0A84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F71308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5C0A84" w:rsidRPr="00F71308" w:rsidRDefault="005C0A84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F71308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5C0A84" w:rsidRPr="00F71308" w:rsidRDefault="005C0A84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F71308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5C0A84" w:rsidRPr="00F71308" w:rsidRDefault="005C0A84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</w:p>
          <w:p w:rsidR="005C0A84" w:rsidRPr="00F71308" w:rsidRDefault="005C0A84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</w:p>
          <w:p w:rsidR="005C0A84" w:rsidRPr="00F71308" w:rsidRDefault="005C0A84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F71308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5C0A84" w:rsidRPr="00F71308" w:rsidRDefault="005C0A84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F71308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5C0A84" w:rsidRPr="00F71308" w:rsidRDefault="005C0A84" w:rsidP="00F45590">
            <w:pPr>
              <w:jc w:val="both"/>
              <w:rPr>
                <w:rFonts w:cs="Times New Roman"/>
                <w:i/>
                <w:color w:val="auto"/>
                <w:sz w:val="26"/>
                <w:szCs w:val="26"/>
              </w:rPr>
            </w:pPr>
            <w:r w:rsidRPr="00F71308">
              <w:rPr>
                <w:rFonts w:cs="Times New Roman"/>
                <w:i/>
                <w:color w:val="auto"/>
                <w:sz w:val="26"/>
                <w:szCs w:val="26"/>
              </w:rPr>
              <w:t>-</w:t>
            </w:r>
          </w:p>
          <w:p w:rsidR="005C0A84" w:rsidRPr="00F71308" w:rsidRDefault="005C0A84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F71308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5C0A84" w:rsidRPr="00F71308" w:rsidRDefault="005C0A84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F71308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  <w:p w:rsidR="005C0A84" w:rsidRPr="00F71308" w:rsidRDefault="005C0A84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F71308">
              <w:rPr>
                <w:rFonts w:cs="Times New Roman"/>
                <w:color w:val="auto"/>
                <w:sz w:val="26"/>
                <w:szCs w:val="26"/>
              </w:rPr>
              <w:t>-</w:t>
            </w:r>
          </w:p>
        </w:tc>
        <w:tc>
          <w:tcPr>
            <w:tcW w:w="4111" w:type="dxa"/>
          </w:tcPr>
          <w:p w:rsidR="005C0A84" w:rsidRPr="00F71308" w:rsidRDefault="005C0A84" w:rsidP="00F45590">
            <w:pPr>
              <w:pStyle w:val="ConsPlusNormal"/>
              <w:widowControl/>
              <w:tabs>
                <w:tab w:val="left" w:pos="720"/>
              </w:tabs>
              <w:suppressAutoHyphens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  <w:u w:val="single"/>
              </w:rPr>
              <w:t>Объем финансирования Программы</w:t>
            </w: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 xml:space="preserve"> в предлагаемой редакции с учетом внесенных в программу изменений</w:t>
            </w:r>
          </w:p>
          <w:p w:rsidR="005C0A84" w:rsidRPr="00F71308" w:rsidRDefault="003131BE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F71308">
              <w:rPr>
                <w:rFonts w:cs="Times New Roman"/>
                <w:color w:val="auto"/>
                <w:sz w:val="26"/>
                <w:szCs w:val="26"/>
                <w:u w:val="single"/>
              </w:rPr>
              <w:t>69020,9</w:t>
            </w:r>
            <w:r w:rsidR="005C0A84" w:rsidRPr="00F71308">
              <w:rPr>
                <w:rFonts w:cs="Times New Roman"/>
                <w:color w:val="auto"/>
                <w:sz w:val="26"/>
                <w:szCs w:val="26"/>
                <w:u w:val="single"/>
              </w:rPr>
              <w:t xml:space="preserve"> тыс</w:t>
            </w:r>
            <w:proofErr w:type="gramStart"/>
            <w:r w:rsidR="005C0A84" w:rsidRPr="00F71308">
              <w:rPr>
                <w:rFonts w:cs="Times New Roman"/>
                <w:color w:val="auto"/>
                <w:sz w:val="26"/>
                <w:szCs w:val="26"/>
                <w:u w:val="single"/>
              </w:rPr>
              <w:t>.р</w:t>
            </w:r>
            <w:proofErr w:type="gramEnd"/>
            <w:r w:rsidR="005C0A84" w:rsidRPr="00F71308">
              <w:rPr>
                <w:rFonts w:cs="Times New Roman"/>
                <w:color w:val="auto"/>
                <w:sz w:val="26"/>
                <w:szCs w:val="26"/>
                <w:u w:val="single"/>
              </w:rPr>
              <w:t>уб</w:t>
            </w:r>
            <w:r w:rsidRPr="00F71308">
              <w:rPr>
                <w:rFonts w:cs="Times New Roman"/>
                <w:color w:val="auto"/>
                <w:sz w:val="26"/>
                <w:szCs w:val="26"/>
              </w:rPr>
              <w:t>. в том числе</w:t>
            </w:r>
            <w:r w:rsidR="005C0A84" w:rsidRPr="00F71308">
              <w:rPr>
                <w:rFonts w:cs="Times New Roman"/>
                <w:color w:val="auto"/>
                <w:sz w:val="26"/>
                <w:szCs w:val="26"/>
              </w:rPr>
              <w:t>:</w:t>
            </w:r>
          </w:p>
          <w:p w:rsidR="005C0A84" w:rsidRPr="00F71308" w:rsidRDefault="005C0A84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 xml:space="preserve">за счет средств бюджета города Бердска – </w:t>
            </w:r>
            <w:r w:rsidR="003131BE" w:rsidRPr="00F71308">
              <w:rPr>
                <w:rFonts w:ascii="Times New Roman" w:hAnsi="Times New Roman" w:cs="Times New Roman"/>
                <w:i/>
                <w:sz w:val="26"/>
                <w:szCs w:val="26"/>
              </w:rPr>
              <w:t>67020,9</w:t>
            </w:r>
            <w:r w:rsidRPr="00F71308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тыс. рублей</w:t>
            </w: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5C0A84" w:rsidRPr="00F71308" w:rsidRDefault="005C0A84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i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2019 год – </w:t>
            </w:r>
            <w:r w:rsidR="003131BE" w:rsidRPr="00F71308">
              <w:rPr>
                <w:rFonts w:ascii="Times New Roman" w:hAnsi="Times New Roman" w:cs="Times New Roman"/>
                <w:i/>
                <w:sz w:val="26"/>
                <w:szCs w:val="26"/>
              </w:rPr>
              <w:t>16973,5</w:t>
            </w:r>
            <w:r w:rsidRPr="00F71308">
              <w:rPr>
                <w:rFonts w:ascii="Times New Roman" w:hAnsi="Times New Roman" w:cs="Times New Roman"/>
                <w:i/>
                <w:sz w:val="26"/>
                <w:szCs w:val="26"/>
              </w:rPr>
              <w:t xml:space="preserve"> тыс. рублей;</w:t>
            </w:r>
          </w:p>
          <w:p w:rsidR="005C0A84" w:rsidRPr="00F71308" w:rsidRDefault="005C0A84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2020 год - 12709,5 тыс. рублей;</w:t>
            </w:r>
          </w:p>
          <w:p w:rsidR="005C0A84" w:rsidRPr="00F71308" w:rsidRDefault="005C0A84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2021 год - 13167,3 тыс. рублей;</w:t>
            </w:r>
          </w:p>
          <w:p w:rsidR="005C0A84" w:rsidRPr="00F71308" w:rsidRDefault="005C0A84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2022 год - 12085,3 тыс. рублей;</w:t>
            </w:r>
          </w:p>
          <w:p w:rsidR="005C0A84" w:rsidRPr="00F71308" w:rsidRDefault="005C0A84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2023 год - 12085,3 тыс. рублей;</w:t>
            </w:r>
          </w:p>
          <w:p w:rsidR="005C0A84" w:rsidRPr="00F71308" w:rsidRDefault="005C0A84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за счет внебюджетных источников - 2000,0 тыс. рублей:</w:t>
            </w:r>
          </w:p>
          <w:p w:rsidR="005C0A84" w:rsidRPr="00F71308" w:rsidRDefault="005C0A84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2019 год - 400,0 тыс. рублей;</w:t>
            </w:r>
          </w:p>
          <w:p w:rsidR="005C0A84" w:rsidRPr="00F71308" w:rsidRDefault="005C0A84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2020 год - 400,0 тыс. рублей;</w:t>
            </w:r>
          </w:p>
          <w:p w:rsidR="005C0A84" w:rsidRPr="00F71308" w:rsidRDefault="005C0A84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2021 год - 400,0 тыс. рублей;</w:t>
            </w:r>
          </w:p>
          <w:p w:rsidR="005C0A84" w:rsidRPr="00F71308" w:rsidRDefault="005C0A84" w:rsidP="00F45590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F71308">
              <w:rPr>
                <w:rFonts w:ascii="Times New Roman" w:hAnsi="Times New Roman" w:cs="Times New Roman"/>
                <w:sz w:val="26"/>
                <w:szCs w:val="26"/>
              </w:rPr>
              <w:t>2022 год - 400,0 тыс. рублей;</w:t>
            </w:r>
          </w:p>
          <w:p w:rsidR="005C0A84" w:rsidRPr="00F71308" w:rsidRDefault="005C0A84" w:rsidP="00F45590">
            <w:pPr>
              <w:jc w:val="both"/>
              <w:rPr>
                <w:rFonts w:cs="Times New Roman"/>
                <w:color w:val="auto"/>
                <w:sz w:val="26"/>
                <w:szCs w:val="26"/>
              </w:rPr>
            </w:pPr>
            <w:r w:rsidRPr="00F71308">
              <w:rPr>
                <w:rFonts w:cs="Times New Roman"/>
                <w:sz w:val="26"/>
                <w:szCs w:val="26"/>
              </w:rPr>
              <w:t>2023 год - 400,0 тыс. рублей</w:t>
            </w:r>
          </w:p>
        </w:tc>
      </w:tr>
    </w:tbl>
    <w:p w:rsidR="005C0A84" w:rsidRPr="00F71308" w:rsidRDefault="005C0A84" w:rsidP="005C0A84">
      <w:pPr>
        <w:jc w:val="both"/>
        <w:rPr>
          <w:color w:val="auto"/>
          <w:sz w:val="26"/>
          <w:szCs w:val="26"/>
          <w:lang w:eastAsia="ru-RU" w:bidi="ar-SA"/>
        </w:rPr>
      </w:pPr>
      <w:r w:rsidRPr="00F71308">
        <w:rPr>
          <w:color w:val="auto"/>
          <w:sz w:val="26"/>
          <w:szCs w:val="26"/>
          <w:shd w:val="clear" w:color="auto" w:fill="FFFFFF"/>
        </w:rPr>
        <w:tab/>
      </w:r>
      <w:proofErr w:type="gramStart"/>
      <w:r w:rsidRPr="00F71308">
        <w:rPr>
          <w:rFonts w:cs="Times New Roman"/>
          <w:color w:val="auto"/>
          <w:sz w:val="26"/>
          <w:szCs w:val="26"/>
        </w:rPr>
        <w:t>Исходя из вышеизложенного следует</w:t>
      </w:r>
      <w:proofErr w:type="gramEnd"/>
      <w:r w:rsidRPr="00F71308">
        <w:rPr>
          <w:rFonts w:cs="Times New Roman"/>
          <w:color w:val="auto"/>
          <w:sz w:val="26"/>
          <w:szCs w:val="26"/>
        </w:rPr>
        <w:t xml:space="preserve">, что объемы финансирования муниципальной Программы </w:t>
      </w:r>
      <w:r w:rsidRPr="00F71308">
        <w:rPr>
          <w:rFonts w:cs="Times New Roman"/>
          <w:i/>
          <w:color w:val="auto"/>
          <w:sz w:val="26"/>
          <w:szCs w:val="26"/>
          <w:u w:val="single"/>
        </w:rPr>
        <w:t>соответствуют плановым значениям бюджетных ассигнований</w:t>
      </w:r>
      <w:r w:rsidRPr="00F71308">
        <w:rPr>
          <w:rFonts w:cs="Times New Roman"/>
          <w:color w:val="auto"/>
          <w:sz w:val="26"/>
          <w:szCs w:val="26"/>
        </w:rPr>
        <w:t xml:space="preserve">, утвержденных </w:t>
      </w:r>
      <w:r w:rsidRPr="00F71308">
        <w:rPr>
          <w:color w:val="auto"/>
          <w:sz w:val="26"/>
          <w:szCs w:val="26"/>
          <w:lang w:eastAsia="ru-RU" w:bidi="ar-SA"/>
        </w:rPr>
        <w:t xml:space="preserve">решением Совета депутатов города Бердска </w:t>
      </w:r>
      <w:r w:rsidR="001273A1" w:rsidRPr="00F71308">
        <w:rPr>
          <w:color w:val="auto"/>
          <w:sz w:val="26"/>
          <w:szCs w:val="26"/>
          <w:lang w:eastAsia="ru-RU" w:bidi="ar-SA"/>
        </w:rPr>
        <w:t xml:space="preserve">от </w:t>
      </w:r>
      <w:r w:rsidR="001273A1" w:rsidRPr="00F71308">
        <w:rPr>
          <w:bCs/>
          <w:sz w:val="26"/>
          <w:szCs w:val="26"/>
        </w:rPr>
        <w:t>07.11.2019 №325</w:t>
      </w:r>
      <w:r w:rsidRPr="00F71308">
        <w:rPr>
          <w:color w:val="auto"/>
          <w:sz w:val="26"/>
          <w:szCs w:val="26"/>
          <w:lang w:eastAsia="ru-RU" w:bidi="ar-SA"/>
        </w:rPr>
        <w:t>.</w:t>
      </w:r>
    </w:p>
    <w:p w:rsidR="00D77D26" w:rsidRPr="00F71308" w:rsidRDefault="005C0A84" w:rsidP="00F71308">
      <w:pPr>
        <w:tabs>
          <w:tab w:val="clear" w:pos="720"/>
        </w:tabs>
        <w:suppressAutoHyphens w:val="0"/>
        <w:autoSpaceDE w:val="0"/>
        <w:autoSpaceDN w:val="0"/>
        <w:adjustRightInd w:val="0"/>
        <w:jc w:val="both"/>
        <w:outlineLvl w:val="0"/>
        <w:rPr>
          <w:sz w:val="26"/>
          <w:szCs w:val="26"/>
        </w:rPr>
      </w:pPr>
      <w:r w:rsidRPr="00F71308">
        <w:rPr>
          <w:color w:val="auto"/>
          <w:sz w:val="26"/>
          <w:szCs w:val="26"/>
          <w:lang w:eastAsia="ru-RU" w:bidi="ar-SA"/>
        </w:rPr>
        <w:tab/>
      </w:r>
    </w:p>
    <w:sectPr w:rsidR="00D77D26" w:rsidRPr="00F71308" w:rsidSect="00FB4628">
      <w:footerReference w:type="even" r:id="rId7"/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4628" w:rsidRDefault="00FB4628" w:rsidP="00FB4628">
      <w:r>
        <w:separator/>
      </w:r>
    </w:p>
  </w:endnote>
  <w:endnote w:type="continuationSeparator" w:id="0">
    <w:p w:rsidR="00FB4628" w:rsidRDefault="00FB4628" w:rsidP="00FB46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7B92" w:rsidRDefault="00FB4628" w:rsidP="00F247D6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8E0A92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407B92" w:rsidRDefault="00F71308" w:rsidP="00407B92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7B92" w:rsidRDefault="00FB4628" w:rsidP="00F247D6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8E0A9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F71308">
      <w:rPr>
        <w:rStyle w:val="a7"/>
        <w:noProof/>
      </w:rPr>
      <w:t>1</w:t>
    </w:r>
    <w:r>
      <w:rPr>
        <w:rStyle w:val="a7"/>
      </w:rPr>
      <w:fldChar w:fldCharType="end"/>
    </w:r>
  </w:p>
  <w:p w:rsidR="00407B92" w:rsidRDefault="00F71308" w:rsidP="00407B92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4628" w:rsidRDefault="00FB4628" w:rsidP="00FB4628">
      <w:r>
        <w:separator/>
      </w:r>
    </w:p>
  </w:footnote>
  <w:footnote w:type="continuationSeparator" w:id="0">
    <w:p w:rsidR="00FB4628" w:rsidRDefault="00FB4628" w:rsidP="00FB462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C0A84"/>
    <w:rsid w:val="001273A1"/>
    <w:rsid w:val="001B41D2"/>
    <w:rsid w:val="003131BE"/>
    <w:rsid w:val="00530CDE"/>
    <w:rsid w:val="005C0A84"/>
    <w:rsid w:val="00683CCE"/>
    <w:rsid w:val="00721F21"/>
    <w:rsid w:val="00735618"/>
    <w:rsid w:val="00810E6D"/>
    <w:rsid w:val="008E0A92"/>
    <w:rsid w:val="009A1BAB"/>
    <w:rsid w:val="00B21EE3"/>
    <w:rsid w:val="00ED3EFC"/>
    <w:rsid w:val="00F71308"/>
    <w:rsid w:val="00FB4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0A84"/>
    <w:pPr>
      <w:tabs>
        <w:tab w:val="left" w:pos="720"/>
      </w:tabs>
      <w:suppressAutoHyphens/>
      <w:spacing w:after="0" w:line="240" w:lineRule="auto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paragraph" w:styleId="1">
    <w:name w:val="heading 1"/>
    <w:basedOn w:val="a"/>
    <w:next w:val="a"/>
    <w:link w:val="10"/>
    <w:qFormat/>
    <w:rsid w:val="005C0A84"/>
    <w:pPr>
      <w:keepNext/>
      <w:tabs>
        <w:tab w:val="clear" w:pos="720"/>
      </w:tabs>
      <w:suppressAutoHyphens w:val="0"/>
      <w:ind w:firstLine="6120"/>
      <w:jc w:val="both"/>
      <w:outlineLvl w:val="0"/>
    </w:pPr>
    <w:rPr>
      <w:rFonts w:eastAsia="Times New Roman" w:cs="Times New Roman"/>
      <w:color w:val="auto"/>
      <w:kern w:val="0"/>
      <w:sz w:val="28"/>
      <w:szCs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C0A8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List Paragraph"/>
    <w:basedOn w:val="a"/>
    <w:qFormat/>
    <w:rsid w:val="005C0A84"/>
    <w:pPr>
      <w:tabs>
        <w:tab w:val="clear" w:pos="720"/>
      </w:tabs>
      <w:suppressAutoHyphens w:val="0"/>
      <w:spacing w:after="200" w:line="276" w:lineRule="auto"/>
      <w:ind w:left="720"/>
      <w:contextualSpacing/>
    </w:pPr>
    <w:rPr>
      <w:rFonts w:ascii="Calibri" w:eastAsia="Calibri" w:hAnsi="Calibri" w:cs="Times New Roman"/>
      <w:color w:val="auto"/>
      <w:kern w:val="0"/>
      <w:sz w:val="22"/>
      <w:szCs w:val="22"/>
      <w:lang w:eastAsia="en-US" w:bidi="ar-SA"/>
    </w:rPr>
  </w:style>
  <w:style w:type="paragraph" w:customStyle="1" w:styleId="ConsPlusNormal">
    <w:name w:val="ConsPlusNormal"/>
    <w:link w:val="ConsPlusNormal0"/>
    <w:rsid w:val="005C0A8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5C0A84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C0A8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4">
    <w:name w:val="Normal (Web)"/>
    <w:basedOn w:val="a"/>
    <w:rsid w:val="005C0A84"/>
    <w:pPr>
      <w:tabs>
        <w:tab w:val="clear" w:pos="720"/>
      </w:tabs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paragraph" w:styleId="a5">
    <w:name w:val="footer"/>
    <w:basedOn w:val="a"/>
    <w:link w:val="a6"/>
    <w:rsid w:val="005C0A84"/>
    <w:pPr>
      <w:tabs>
        <w:tab w:val="clear" w:pos="720"/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5C0A84"/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character" w:styleId="a7">
    <w:name w:val="page number"/>
    <w:basedOn w:val="a0"/>
    <w:rsid w:val="005C0A8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0FE05D-42A4-4A01-BB10-7C4D6C49E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652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USER</cp:lastModifiedBy>
  <cp:revision>2</cp:revision>
  <cp:lastPrinted>2019-12-11T10:35:00Z</cp:lastPrinted>
  <dcterms:created xsi:type="dcterms:W3CDTF">2019-12-18T09:35:00Z</dcterms:created>
  <dcterms:modified xsi:type="dcterms:W3CDTF">2019-12-18T09:35:00Z</dcterms:modified>
</cp:coreProperties>
</file>