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8A1" w:rsidRPr="006044D1" w:rsidRDefault="000278A1" w:rsidP="000278A1">
      <w:pPr>
        <w:pStyle w:val="2"/>
        <w:spacing w:before="0"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6044D1">
        <w:rPr>
          <w:rFonts w:ascii="Times New Roman" w:hAnsi="Times New Roman" w:cs="Times New Roman"/>
          <w:sz w:val="32"/>
          <w:szCs w:val="32"/>
          <w:u w:val="single"/>
        </w:rPr>
        <w:t xml:space="preserve">Инвестиционные площадки </w:t>
      </w:r>
    </w:p>
    <w:p w:rsidR="000278A1" w:rsidRPr="006044D1" w:rsidRDefault="000278A1" w:rsidP="000278A1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3"/>
        <w:gridCol w:w="4288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633004, Новосибирская область,        г. Бердск,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11/15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Площадь (га)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2,4412 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         5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45км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промышленные объекты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9"/>
        <w:gridCol w:w="2868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54:32:010659:497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трансформаторная подстанция (ТП-19), </w:t>
            </w:r>
            <w:proofErr w:type="spellStart"/>
            <w:r w:rsidRPr="006044D1">
              <w:rPr>
                <w:sz w:val="26"/>
                <w:szCs w:val="26"/>
              </w:rPr>
              <w:t>г.п</w:t>
            </w:r>
            <w:proofErr w:type="spellEnd"/>
            <w:r w:rsidRPr="006044D1">
              <w:rPr>
                <w:sz w:val="26"/>
                <w:szCs w:val="26"/>
              </w:rPr>
              <w:t xml:space="preserve">. 2008, площадь – 14,7 </w:t>
            </w:r>
            <w:proofErr w:type="spellStart"/>
            <w:r w:rsidRPr="006044D1">
              <w:rPr>
                <w:sz w:val="26"/>
                <w:szCs w:val="26"/>
              </w:rPr>
              <w:t>кв.м</w:t>
            </w:r>
            <w:proofErr w:type="spellEnd"/>
            <w:r w:rsidRPr="006044D1">
              <w:rPr>
                <w:sz w:val="26"/>
                <w:szCs w:val="26"/>
              </w:rPr>
              <w:t xml:space="preserve"> 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03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03" w:type="dxa"/>
          </w:tcPr>
          <w:p w:rsidR="00CA5383" w:rsidRPr="006044D1" w:rsidRDefault="00CA5383" w:rsidP="00041E9B">
            <w:pPr>
              <w:pStyle w:val="a3"/>
              <w:ind w:right="-293"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0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централизованное, расстояние до точки подключения 50 м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0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централизованное, расстояние до точки подключения 50 м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0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10/04/560 </w:t>
            </w:r>
            <w:proofErr w:type="spellStart"/>
            <w:r w:rsidRPr="006044D1">
              <w:rPr>
                <w:sz w:val="26"/>
                <w:szCs w:val="26"/>
              </w:rPr>
              <w:t>КВа</w:t>
            </w:r>
            <w:proofErr w:type="spellEnd"/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0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по северной границе участка проходит газовая труба к зданию по адресу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11/7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 /регионального/местного значения)</w:t>
            </w:r>
          </w:p>
        </w:tc>
        <w:tc>
          <w:tcPr>
            <w:tcW w:w="4003" w:type="dxa"/>
          </w:tcPr>
          <w:p w:rsidR="00CA5383" w:rsidRPr="006044D1" w:rsidRDefault="00CA5383" w:rsidP="00994D2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асфальтовая дорога от федеральной трассы </w:t>
            </w:r>
            <w:r w:rsidR="00994D2B" w:rsidRPr="006044D1">
              <w:rPr>
                <w:sz w:val="26"/>
                <w:szCs w:val="26"/>
              </w:rPr>
              <w:t xml:space="preserve"> Р256</w:t>
            </w:r>
            <w:r w:rsidRPr="006044D1">
              <w:rPr>
                <w:sz w:val="26"/>
                <w:szCs w:val="26"/>
              </w:rPr>
              <w:t xml:space="preserve"> -              2 км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lastRenderedPageBreak/>
              <w:t>Собственник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г.Бердск</w:t>
            </w:r>
            <w:proofErr w:type="spellEnd"/>
            <w:r w:rsidRPr="006044D1">
              <w:rPr>
                <w:sz w:val="26"/>
                <w:szCs w:val="26"/>
              </w:rPr>
              <w:t xml:space="preserve">, </w:t>
            </w:r>
            <w:proofErr w:type="spellStart"/>
            <w:r w:rsidRPr="006044D1">
              <w:rPr>
                <w:sz w:val="26"/>
                <w:szCs w:val="26"/>
              </w:rPr>
              <w:t>ул.Химзаводская</w:t>
            </w:r>
            <w:proofErr w:type="spellEnd"/>
            <w:r w:rsidRPr="006044D1">
              <w:rPr>
                <w:sz w:val="26"/>
                <w:szCs w:val="26"/>
              </w:rPr>
              <w:t>, 11/1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Салостий</w:t>
            </w:r>
            <w:proofErr w:type="spellEnd"/>
            <w:r w:rsidRPr="006044D1">
              <w:rPr>
                <w:sz w:val="26"/>
                <w:szCs w:val="26"/>
              </w:rPr>
              <w:t xml:space="preserve"> Вадим Викторович                    (383 41) 5-80-70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Схема участка</w:t>
      </w:r>
    </w:p>
    <w:p w:rsidR="00CA5383" w:rsidRPr="006044D1" w:rsidRDefault="00CA5383" w:rsidP="00CA5383">
      <w:pPr>
        <w:tabs>
          <w:tab w:val="left" w:pos="5954"/>
        </w:tabs>
        <w:rPr>
          <w:b/>
          <w:sz w:val="22"/>
          <w:szCs w:val="22"/>
        </w:rPr>
      </w:pPr>
      <w:r w:rsidRPr="006044D1">
        <w:rPr>
          <w:b/>
          <w:noProof/>
          <w:sz w:val="22"/>
          <w:szCs w:val="22"/>
        </w:rPr>
        <w:drawing>
          <wp:inline distT="0" distB="0" distL="0" distR="0" wp14:anchorId="4D216FAD" wp14:editId="16C60CF4">
            <wp:extent cx="3725545" cy="186753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rPr>
          <w:b/>
          <w:sz w:val="22"/>
          <w:szCs w:val="22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2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3"/>
        <w:gridCol w:w="4288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633004, Новосибирская область,       г. Бердск,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11/15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Площадь (га)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2,2952 </w:t>
            </w:r>
          </w:p>
        </w:tc>
      </w:tr>
      <w:tr w:rsidR="00CA5383" w:rsidRPr="006044D1" w:rsidTr="00041E9B">
        <w:trPr>
          <w:trHeight w:val="503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    5 км</w:t>
            </w:r>
          </w:p>
        </w:tc>
      </w:tr>
      <w:tr w:rsidR="00CA5383" w:rsidRPr="006044D1" w:rsidTr="00041E9B">
        <w:trPr>
          <w:trHeight w:val="372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45км</w:t>
            </w:r>
          </w:p>
        </w:tc>
      </w:tr>
      <w:tr w:rsidR="00CA5383" w:rsidRPr="006044D1" w:rsidTr="00041E9B">
        <w:trPr>
          <w:trHeight w:val="435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промышленные объекты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3"/>
        <w:gridCol w:w="2868"/>
      </w:tblGrid>
      <w:tr w:rsidR="00CA5383" w:rsidRPr="006044D1" w:rsidTr="00041E9B">
        <w:trPr>
          <w:jc w:val="center"/>
        </w:trPr>
        <w:tc>
          <w:tcPr>
            <w:tcW w:w="676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54:32:010659:500</w:t>
            </w:r>
          </w:p>
        </w:tc>
      </w:tr>
      <w:tr w:rsidR="00CA5383" w:rsidRPr="006044D1" w:rsidTr="00041E9B">
        <w:trPr>
          <w:jc w:val="center"/>
        </w:trPr>
        <w:tc>
          <w:tcPr>
            <w:tcW w:w="676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  <w:tr w:rsidR="00CA5383" w:rsidRPr="006044D1" w:rsidTr="00041E9B">
        <w:trPr>
          <w:jc w:val="center"/>
        </w:trPr>
        <w:tc>
          <w:tcPr>
            <w:tcW w:w="676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6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строения отсутствуют</w:t>
            </w:r>
          </w:p>
        </w:tc>
      </w:tr>
      <w:tr w:rsidR="00CA5383" w:rsidRPr="006044D1" w:rsidTr="00041E9B">
        <w:trPr>
          <w:jc w:val="center"/>
        </w:trPr>
        <w:tc>
          <w:tcPr>
            <w:tcW w:w="676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jc w:val="both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6"/>
        <w:gridCol w:w="4721"/>
      </w:tblGrid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17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right="-293"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централизованное, расстояние до точки подключения 50 м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Канализация сточных вод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централизованное, расстояние до точки подключения 50 м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firstLine="51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источник электроснабжения для подключения, расстояние до точки подключения 30 м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firstLine="51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есть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721" w:type="dxa"/>
          </w:tcPr>
          <w:p w:rsidR="00CA5383" w:rsidRPr="006044D1" w:rsidRDefault="00CA5383" w:rsidP="00041E9B">
            <w:pPr>
              <w:pStyle w:val="a3"/>
              <w:ind w:firstLine="51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по северной границе участка проходит газовая труба к зданию по адресу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11/7</w:t>
            </w:r>
          </w:p>
        </w:tc>
      </w:tr>
      <w:tr w:rsidR="00CA5383" w:rsidRPr="006044D1" w:rsidTr="00041E9B">
        <w:trPr>
          <w:jc w:val="center"/>
        </w:trPr>
        <w:tc>
          <w:tcPr>
            <w:tcW w:w="4866" w:type="dxa"/>
            <w:vAlign w:val="center"/>
          </w:tcPr>
          <w:p w:rsidR="00CA5383" w:rsidRPr="006044D1" w:rsidRDefault="00CA5383" w:rsidP="00041E9B">
            <w:pPr>
              <w:pStyle w:val="a3"/>
              <w:ind w:hanging="3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 /регионального/местного значения)</w:t>
            </w:r>
          </w:p>
        </w:tc>
        <w:tc>
          <w:tcPr>
            <w:tcW w:w="4721" w:type="dxa"/>
          </w:tcPr>
          <w:p w:rsidR="00CA5383" w:rsidRPr="006044D1" w:rsidRDefault="00CA5383" w:rsidP="00994D2B">
            <w:pPr>
              <w:jc w:val="both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асфальтовая дорога от федеральной трассы </w:t>
            </w:r>
            <w:r w:rsidR="00994D2B" w:rsidRPr="006044D1">
              <w:rPr>
                <w:sz w:val="26"/>
                <w:szCs w:val="26"/>
              </w:rPr>
              <w:t>Р256</w:t>
            </w:r>
            <w:r w:rsidRPr="006044D1">
              <w:rPr>
                <w:sz w:val="26"/>
                <w:szCs w:val="26"/>
              </w:rPr>
              <w:t xml:space="preserve"> - 2 км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</w:t>
      </w:r>
    </w:p>
    <w:tbl>
      <w:tblPr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743"/>
      </w:tblGrid>
      <w:tr w:rsidR="00CA5383" w:rsidRPr="006044D1" w:rsidTr="00041E9B">
        <w:trPr>
          <w:jc w:val="center"/>
        </w:trPr>
        <w:tc>
          <w:tcPr>
            <w:tcW w:w="9688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</w:pPr>
            <w:r w:rsidRPr="006044D1">
              <w:rPr>
                <w:b/>
              </w:rPr>
              <w:t>Собственник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4945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743" w:type="dxa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г.Бердск</w:t>
            </w:r>
            <w:proofErr w:type="spellEnd"/>
            <w:r w:rsidRPr="006044D1">
              <w:rPr>
                <w:sz w:val="26"/>
                <w:szCs w:val="26"/>
              </w:rPr>
              <w:t xml:space="preserve">, </w:t>
            </w:r>
            <w:proofErr w:type="spellStart"/>
            <w:r w:rsidRPr="006044D1">
              <w:rPr>
                <w:sz w:val="26"/>
                <w:szCs w:val="26"/>
              </w:rPr>
              <w:t>ул.Химзаводская</w:t>
            </w:r>
            <w:proofErr w:type="spellEnd"/>
            <w:r w:rsidRPr="006044D1">
              <w:rPr>
                <w:sz w:val="26"/>
                <w:szCs w:val="26"/>
              </w:rPr>
              <w:t>, 11/1</w:t>
            </w:r>
          </w:p>
        </w:tc>
      </w:tr>
      <w:tr w:rsidR="00CA5383" w:rsidRPr="006044D1" w:rsidTr="00041E9B">
        <w:trPr>
          <w:jc w:val="center"/>
        </w:trPr>
        <w:tc>
          <w:tcPr>
            <w:tcW w:w="4945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74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Салостий</w:t>
            </w:r>
            <w:proofErr w:type="spellEnd"/>
            <w:r w:rsidRPr="006044D1">
              <w:rPr>
                <w:sz w:val="26"/>
                <w:szCs w:val="26"/>
              </w:rPr>
              <w:t xml:space="preserve"> Вадим Викторович      </w:t>
            </w:r>
          </w:p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(383 41) 5-80-70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Схема участка</w:t>
      </w:r>
    </w:p>
    <w:p w:rsidR="00CA5383" w:rsidRPr="006044D1" w:rsidRDefault="00CA5383" w:rsidP="00CA5383">
      <w:pPr>
        <w:tabs>
          <w:tab w:val="left" w:pos="5954"/>
        </w:tabs>
        <w:rPr>
          <w:b/>
          <w:sz w:val="28"/>
          <w:szCs w:val="28"/>
        </w:rPr>
      </w:pPr>
      <w:r w:rsidRPr="006044D1">
        <w:rPr>
          <w:b/>
          <w:noProof/>
          <w:sz w:val="28"/>
          <w:szCs w:val="28"/>
        </w:rPr>
        <w:drawing>
          <wp:inline distT="0" distB="0" distL="0" distR="0" wp14:anchorId="46EB9C98" wp14:editId="57E356A6">
            <wp:extent cx="3803650" cy="194564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3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3"/>
        <w:gridCol w:w="4288"/>
      </w:tblGrid>
      <w:tr w:rsidR="00CA5383" w:rsidRPr="006044D1" w:rsidTr="00041E9B">
        <w:trPr>
          <w:trHeight w:val="483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633004, Новосибирская область,       г. Бердск,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11/40</w:t>
            </w:r>
          </w:p>
        </w:tc>
      </w:tr>
      <w:tr w:rsidR="00CA5383" w:rsidRPr="006044D1" w:rsidTr="00041E9B">
        <w:trPr>
          <w:trHeight w:val="483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285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Площадь (га)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1,8182 </w:t>
            </w:r>
          </w:p>
        </w:tc>
      </w:tr>
      <w:tr w:rsidR="00CA5383" w:rsidRPr="006044D1" w:rsidTr="00041E9B">
        <w:trPr>
          <w:trHeight w:val="503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   5 км</w:t>
            </w:r>
          </w:p>
        </w:tc>
      </w:tr>
      <w:tr w:rsidR="00CA5383" w:rsidRPr="006044D1" w:rsidTr="00041E9B">
        <w:trPr>
          <w:trHeight w:val="372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45км</w:t>
            </w:r>
          </w:p>
        </w:tc>
      </w:tr>
      <w:tr w:rsidR="00CA5383" w:rsidRPr="006044D1" w:rsidTr="00041E9B">
        <w:trPr>
          <w:trHeight w:val="435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промышленные объекты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lastRenderedPageBreak/>
        <w:t xml:space="preserve"> 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41"/>
        <w:gridCol w:w="4430"/>
      </w:tblGrid>
      <w:tr w:rsidR="00CA5383" w:rsidRPr="006044D1" w:rsidTr="00041E9B">
        <w:trPr>
          <w:jc w:val="center"/>
        </w:trPr>
        <w:tc>
          <w:tcPr>
            <w:tcW w:w="5141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443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54:32:010659:496</w:t>
            </w:r>
          </w:p>
        </w:tc>
      </w:tr>
      <w:tr w:rsidR="00CA5383" w:rsidRPr="006044D1" w:rsidTr="00041E9B">
        <w:trPr>
          <w:jc w:val="center"/>
        </w:trPr>
        <w:tc>
          <w:tcPr>
            <w:tcW w:w="5141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4"/>
                <w:szCs w:val="24"/>
              </w:rPr>
              <w:t>Межевание земельного участка (проведено или нет)</w:t>
            </w:r>
          </w:p>
        </w:tc>
        <w:tc>
          <w:tcPr>
            <w:tcW w:w="443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5141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Категория земель (с/х назначения, земли поселения) </w:t>
            </w:r>
          </w:p>
        </w:tc>
        <w:tc>
          <w:tcPr>
            <w:tcW w:w="443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5141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4430" w:type="dxa"/>
            <w:vAlign w:val="center"/>
          </w:tcPr>
          <w:p w:rsidR="00CA5383" w:rsidRPr="006044D1" w:rsidRDefault="00CA5383" w:rsidP="00041E9B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производственный корпус 13389 м²,</w:t>
            </w:r>
          </w:p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склад жидкого сырья (ул.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  <w:r w:rsidRPr="006044D1">
              <w:rPr>
                <w:sz w:val="26"/>
                <w:szCs w:val="26"/>
              </w:rPr>
              <w:t>, 11/38) – 4793 м²</w:t>
            </w:r>
          </w:p>
        </w:tc>
      </w:tr>
      <w:tr w:rsidR="00CA5383" w:rsidRPr="006044D1" w:rsidTr="00041E9B">
        <w:trPr>
          <w:jc w:val="center"/>
        </w:trPr>
        <w:tc>
          <w:tcPr>
            <w:tcW w:w="5141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4430" w:type="dxa"/>
            <w:vAlign w:val="center"/>
          </w:tcPr>
          <w:p w:rsidR="00CA5383" w:rsidRPr="006044D1" w:rsidRDefault="00CA5383" w:rsidP="00041E9B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ind w:hanging="180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  Обеспеченность инженерной и транспортной инфраструктурой</w:t>
      </w: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3"/>
        <w:gridCol w:w="5096"/>
      </w:tblGrid>
      <w:tr w:rsidR="00CA5383" w:rsidRPr="006044D1" w:rsidTr="00041E9B">
        <w:trPr>
          <w:tblHeader/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5096" w:type="dxa"/>
          </w:tcPr>
          <w:p w:rsidR="00CA5383" w:rsidRPr="006044D1" w:rsidRDefault="00CA5383" w:rsidP="00041E9B">
            <w:pPr>
              <w:pStyle w:val="a3"/>
              <w:ind w:right="-293"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5096" w:type="dxa"/>
          </w:tcPr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1 объекте - 8640 м³/</w:t>
            </w:r>
            <w:proofErr w:type="spellStart"/>
            <w:r w:rsidRPr="006044D1">
              <w:rPr>
                <w:sz w:val="26"/>
                <w:szCs w:val="26"/>
              </w:rPr>
              <w:t>сут</w:t>
            </w:r>
            <w:proofErr w:type="spellEnd"/>
            <w:r w:rsidRPr="006044D1">
              <w:rPr>
                <w:sz w:val="26"/>
                <w:szCs w:val="26"/>
              </w:rPr>
              <w:t xml:space="preserve">, </w:t>
            </w:r>
          </w:p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2 объекте -1440 м³/</w:t>
            </w:r>
            <w:proofErr w:type="spellStart"/>
            <w:r w:rsidRPr="006044D1">
              <w:rPr>
                <w:sz w:val="26"/>
                <w:szCs w:val="26"/>
              </w:rPr>
              <w:t>сут</w:t>
            </w:r>
            <w:proofErr w:type="spellEnd"/>
            <w:r w:rsidRPr="006044D1">
              <w:rPr>
                <w:sz w:val="26"/>
                <w:szCs w:val="26"/>
              </w:rPr>
              <w:t xml:space="preserve"> </w:t>
            </w:r>
          </w:p>
        </w:tc>
      </w:tr>
      <w:tr w:rsidR="00CA5383" w:rsidRPr="006044D1" w:rsidTr="00041E9B">
        <w:trPr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5096" w:type="dxa"/>
          </w:tcPr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1 объекте - 9600 м³/</w:t>
            </w:r>
            <w:proofErr w:type="spellStart"/>
            <w:r w:rsidRPr="006044D1">
              <w:rPr>
                <w:sz w:val="26"/>
                <w:szCs w:val="26"/>
              </w:rPr>
              <w:t>сут</w:t>
            </w:r>
            <w:proofErr w:type="spellEnd"/>
            <w:r w:rsidRPr="006044D1">
              <w:rPr>
                <w:sz w:val="26"/>
                <w:szCs w:val="26"/>
              </w:rPr>
              <w:t xml:space="preserve">, </w:t>
            </w:r>
          </w:p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2 объекте - 2400 м³/</w:t>
            </w:r>
            <w:proofErr w:type="spellStart"/>
            <w:r w:rsidRPr="006044D1">
              <w:rPr>
                <w:sz w:val="26"/>
                <w:szCs w:val="26"/>
              </w:rPr>
              <w:t>сут</w:t>
            </w:r>
            <w:proofErr w:type="spellEnd"/>
          </w:p>
        </w:tc>
      </w:tr>
      <w:tr w:rsidR="00CA5383" w:rsidRPr="006044D1" w:rsidTr="00041E9B">
        <w:trPr>
          <w:trHeight w:val="429"/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5096" w:type="dxa"/>
          </w:tcPr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1 объекте - 90 кВт, на 2 объекте - 30 кВт</w:t>
            </w:r>
          </w:p>
        </w:tc>
      </w:tr>
      <w:tr w:rsidR="00CA5383" w:rsidRPr="006044D1" w:rsidTr="00041E9B">
        <w:trPr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5096" w:type="dxa"/>
          </w:tcPr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есть</w:t>
            </w:r>
          </w:p>
        </w:tc>
      </w:tr>
      <w:tr w:rsidR="00CA5383" w:rsidRPr="006044D1" w:rsidTr="00041E9B">
        <w:trPr>
          <w:jc w:val="center"/>
        </w:trPr>
        <w:tc>
          <w:tcPr>
            <w:tcW w:w="447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4"/>
                <w:szCs w:val="24"/>
              </w:rPr>
              <w:t>Подъездные пути, их характеристика (примыкание к участку, расстояние до автомобильной дороги федерального /регионального/местного значения)</w:t>
            </w:r>
          </w:p>
        </w:tc>
        <w:tc>
          <w:tcPr>
            <w:tcW w:w="5096" w:type="dxa"/>
            <w:vAlign w:val="center"/>
          </w:tcPr>
          <w:p w:rsidR="00CA5383" w:rsidRPr="006044D1" w:rsidRDefault="00CA5383" w:rsidP="00041E9B">
            <w:pPr>
              <w:pStyle w:val="a3"/>
              <w:ind w:firstLine="1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асфальтовая дорога от федеральной трассы Р256 - 2 км. Площадка охраняемая, с железнодорожным тупиком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sz w:val="28"/>
          <w:szCs w:val="28"/>
        </w:rPr>
        <w:t xml:space="preserve"> </w:t>
      </w:r>
      <w:r w:rsidRPr="006044D1">
        <w:rPr>
          <w:b/>
          <w:sz w:val="28"/>
          <w:szCs w:val="28"/>
        </w:rPr>
        <w:t>Контактная информация</w:t>
      </w:r>
    </w:p>
    <w:tbl>
      <w:tblPr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0"/>
        <w:gridCol w:w="4429"/>
      </w:tblGrid>
      <w:tr w:rsidR="00CA5383" w:rsidRPr="006044D1" w:rsidTr="00041E9B">
        <w:trPr>
          <w:jc w:val="center"/>
        </w:trPr>
        <w:tc>
          <w:tcPr>
            <w:tcW w:w="960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</w:pPr>
            <w:r w:rsidRPr="006044D1">
              <w:rPr>
                <w:b/>
              </w:rPr>
              <w:t>Собственник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180" w:type="dxa"/>
            <w:vAlign w:val="center"/>
          </w:tcPr>
          <w:p w:rsidR="00CA5383" w:rsidRPr="006044D1" w:rsidRDefault="00CA5383" w:rsidP="00041E9B">
            <w:pPr>
              <w:pStyle w:val="a3"/>
              <w:ind w:firstLine="2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429" w:type="dxa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г.Бердск</w:t>
            </w:r>
            <w:proofErr w:type="spellEnd"/>
            <w:r w:rsidRPr="006044D1">
              <w:rPr>
                <w:sz w:val="26"/>
                <w:szCs w:val="26"/>
              </w:rPr>
              <w:t xml:space="preserve">, </w:t>
            </w:r>
            <w:proofErr w:type="spellStart"/>
            <w:r w:rsidRPr="006044D1">
              <w:rPr>
                <w:sz w:val="26"/>
                <w:szCs w:val="26"/>
              </w:rPr>
              <w:t>ул.Химзаводская</w:t>
            </w:r>
            <w:proofErr w:type="spellEnd"/>
            <w:r w:rsidRPr="006044D1">
              <w:rPr>
                <w:sz w:val="26"/>
                <w:szCs w:val="26"/>
              </w:rPr>
              <w:t>, 11/1</w:t>
            </w:r>
          </w:p>
        </w:tc>
      </w:tr>
      <w:tr w:rsidR="00CA5383" w:rsidRPr="006044D1" w:rsidTr="00041E9B">
        <w:trPr>
          <w:jc w:val="center"/>
        </w:trPr>
        <w:tc>
          <w:tcPr>
            <w:tcW w:w="5180" w:type="dxa"/>
            <w:vAlign w:val="center"/>
          </w:tcPr>
          <w:p w:rsidR="00CA5383" w:rsidRPr="006044D1" w:rsidRDefault="00CA5383" w:rsidP="00041E9B">
            <w:pPr>
              <w:pStyle w:val="a3"/>
              <w:ind w:firstLine="26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42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Салостий</w:t>
            </w:r>
            <w:proofErr w:type="spellEnd"/>
            <w:r w:rsidRPr="006044D1">
              <w:rPr>
                <w:sz w:val="26"/>
                <w:szCs w:val="26"/>
              </w:rPr>
              <w:t xml:space="preserve"> Вадим Викторович       </w:t>
            </w:r>
          </w:p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 (38341)  5-80-70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Схема участка</w:t>
      </w:r>
    </w:p>
    <w:p w:rsidR="00CA5383" w:rsidRPr="006044D1" w:rsidRDefault="00CA5383" w:rsidP="00CA5383">
      <w:pPr>
        <w:tabs>
          <w:tab w:val="left" w:pos="5954"/>
        </w:tabs>
        <w:rPr>
          <w:b/>
          <w:sz w:val="28"/>
          <w:szCs w:val="28"/>
        </w:rPr>
      </w:pPr>
      <w:r w:rsidRPr="006044D1">
        <w:rPr>
          <w:b/>
          <w:noProof/>
          <w:sz w:val="28"/>
          <w:szCs w:val="28"/>
        </w:rPr>
        <w:drawing>
          <wp:inline distT="0" distB="0" distL="0" distR="0" wp14:anchorId="477FF991" wp14:editId="139612A9">
            <wp:extent cx="3725545" cy="1955165"/>
            <wp:effectExtent l="0" t="0" r="825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6044D1" w:rsidRDefault="006044D1" w:rsidP="00CA5383">
      <w:pPr>
        <w:jc w:val="center"/>
        <w:rPr>
          <w:b/>
          <w:sz w:val="28"/>
          <w:szCs w:val="28"/>
        </w:rPr>
      </w:pPr>
    </w:p>
    <w:p w:rsidR="006044D1" w:rsidRDefault="006044D1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lastRenderedPageBreak/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4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5"/>
        <w:gridCol w:w="4286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633009, Новосибирская область,        г. Бердск, ул. Зелёная роща, 7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381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</w:t>
            </w:r>
          </w:p>
        </w:tc>
        <w:tc>
          <w:tcPr>
            <w:tcW w:w="4320" w:type="dxa"/>
            <w:vAlign w:val="center"/>
          </w:tcPr>
          <w:p w:rsidR="00CA5383" w:rsidRPr="006044D1" w:rsidRDefault="000B3F94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3500</w:t>
            </w:r>
            <w:r w:rsidR="00CA5383" w:rsidRPr="006044D1">
              <w:rPr>
                <w:sz w:val="26"/>
                <w:szCs w:val="26"/>
              </w:rPr>
              <w:t xml:space="preserve">  </w:t>
            </w:r>
            <w:r w:rsidRPr="006044D1">
              <w:rPr>
                <w:sz w:val="26"/>
                <w:szCs w:val="26"/>
              </w:rPr>
              <w:t>м²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0B3F94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45 км.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Микрорайон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9"/>
        <w:gridCol w:w="2868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54:32:010467:18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да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Производственные корпуса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</w:rPr>
        <w:t xml:space="preserve"> </w:t>
      </w:r>
      <w:r w:rsidRPr="006044D1">
        <w:rPr>
          <w:b/>
          <w:sz w:val="28"/>
          <w:szCs w:val="28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hanging="5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hanging="5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От городского водозабора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hanging="5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Нет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12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hanging="5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Имеются , 5 км. До федеральной трассы.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</w:rPr>
        <w:t xml:space="preserve">  </w:t>
      </w:r>
      <w:r w:rsidRPr="006044D1">
        <w:rPr>
          <w:b/>
          <w:sz w:val="28"/>
          <w:szCs w:val="28"/>
        </w:rPr>
        <w:t xml:space="preserve">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АО «БЭМЗ « 633009, Новосибирская область,  г Бердск, ул. Зелёная роща, 7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39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Контактное лицо, Ф.И.О. и должность </w:t>
            </w:r>
            <w:r w:rsidRPr="006044D1">
              <w:rPr>
                <w:sz w:val="26"/>
                <w:szCs w:val="26"/>
              </w:rPr>
              <w:lastRenderedPageBreak/>
              <w:t>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7A0C1A" w:rsidP="00B26118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 xml:space="preserve">(383)328-30-11  vpk@betro.ru  </w:t>
            </w:r>
            <w:r w:rsidRPr="006044D1">
              <w:rPr>
                <w:sz w:val="26"/>
                <w:szCs w:val="26"/>
              </w:rPr>
              <w:lastRenderedPageBreak/>
              <w:t xml:space="preserve">Богомолов </w:t>
            </w:r>
            <w:r w:rsidR="00B26118">
              <w:rPr>
                <w:sz w:val="26"/>
                <w:szCs w:val="26"/>
              </w:rPr>
              <w:t>Дмитрий Константинович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lastRenderedPageBreak/>
        <w:t>Схема участка</w:t>
      </w:r>
    </w:p>
    <w:p w:rsidR="00CA5383" w:rsidRPr="006044D1" w:rsidRDefault="00CA5383" w:rsidP="00CA5383">
      <w:pPr>
        <w:rPr>
          <w:b/>
        </w:rPr>
      </w:pPr>
      <w:r w:rsidRPr="006044D1">
        <w:rPr>
          <w:b/>
          <w:noProof/>
        </w:rPr>
        <w:drawing>
          <wp:inline distT="0" distB="0" distL="0" distR="0" wp14:anchorId="7F568ED8" wp14:editId="36B2F02D">
            <wp:extent cx="3939540" cy="206248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5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18"/>
      </w:tblGrid>
      <w:tr w:rsidR="00CA5383" w:rsidRPr="006044D1" w:rsidTr="00DB74B8">
        <w:trPr>
          <w:trHeight w:val="398"/>
          <w:jc w:val="center"/>
        </w:trPr>
        <w:tc>
          <w:tcPr>
            <w:tcW w:w="5353" w:type="dxa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218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8"/>
              <w:jc w:val="both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НСО, </w:t>
            </w:r>
            <w:proofErr w:type="spellStart"/>
            <w:r w:rsidRPr="006044D1">
              <w:rPr>
                <w:sz w:val="26"/>
                <w:szCs w:val="26"/>
              </w:rPr>
              <w:t>г.Бердск</w:t>
            </w:r>
            <w:proofErr w:type="spellEnd"/>
            <w:r w:rsidRPr="006044D1">
              <w:rPr>
                <w:sz w:val="26"/>
                <w:szCs w:val="26"/>
              </w:rPr>
              <w:t>, ул. Промышленная, 18</w:t>
            </w:r>
          </w:p>
        </w:tc>
      </w:tr>
      <w:tr w:rsidR="00CA5383" w:rsidRPr="006044D1" w:rsidTr="00DB74B8">
        <w:trPr>
          <w:trHeight w:val="334"/>
          <w:jc w:val="center"/>
        </w:trPr>
        <w:tc>
          <w:tcPr>
            <w:tcW w:w="5353" w:type="dxa"/>
            <w:vAlign w:val="center"/>
          </w:tcPr>
          <w:p w:rsidR="00CA5383" w:rsidRPr="006044D1" w:rsidRDefault="004C0119" w:rsidP="004C0119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Площадь</w:t>
            </w:r>
          </w:p>
        </w:tc>
        <w:tc>
          <w:tcPr>
            <w:tcW w:w="4218" w:type="dxa"/>
            <w:vAlign w:val="center"/>
          </w:tcPr>
          <w:p w:rsidR="00CA5383" w:rsidRPr="006044D1" w:rsidRDefault="00B26118" w:rsidP="000B3F94">
            <w:pPr>
              <w:tabs>
                <w:tab w:val="left" w:pos="-1985"/>
              </w:tabs>
              <w:spacing w:line="252" w:lineRule="auto"/>
              <w:ind w:firstLine="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B3F9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00</w:t>
            </w:r>
            <w:r w:rsidR="001B6043" w:rsidRPr="006044D1">
              <w:rPr>
                <w:sz w:val="26"/>
                <w:szCs w:val="26"/>
              </w:rPr>
              <w:t xml:space="preserve"> м²</w:t>
            </w:r>
          </w:p>
        </w:tc>
      </w:tr>
      <w:tr w:rsidR="00CA5383" w:rsidRPr="006044D1" w:rsidTr="00DB74B8">
        <w:trPr>
          <w:trHeight w:val="334"/>
          <w:jc w:val="center"/>
        </w:trPr>
        <w:tc>
          <w:tcPr>
            <w:tcW w:w="5353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218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DB74B8">
        <w:trPr>
          <w:trHeight w:val="516"/>
          <w:jc w:val="center"/>
        </w:trPr>
        <w:tc>
          <w:tcPr>
            <w:tcW w:w="535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21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 2,58 км</w:t>
            </w:r>
          </w:p>
        </w:tc>
      </w:tr>
      <w:tr w:rsidR="00CA5383" w:rsidRPr="006044D1" w:rsidTr="00DB74B8">
        <w:trPr>
          <w:trHeight w:val="496"/>
          <w:jc w:val="center"/>
        </w:trPr>
        <w:tc>
          <w:tcPr>
            <w:tcW w:w="535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21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DB74B8">
        <w:trPr>
          <w:trHeight w:val="827"/>
          <w:jc w:val="center"/>
        </w:trPr>
        <w:tc>
          <w:tcPr>
            <w:tcW w:w="5353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21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ООО «</w:t>
            </w:r>
            <w:proofErr w:type="spellStart"/>
            <w:r w:rsidRPr="006044D1">
              <w:rPr>
                <w:sz w:val="26"/>
                <w:szCs w:val="26"/>
              </w:rPr>
              <w:t>Ливна</w:t>
            </w:r>
            <w:proofErr w:type="spellEnd"/>
            <w:r w:rsidRPr="006044D1">
              <w:rPr>
                <w:sz w:val="26"/>
                <w:szCs w:val="26"/>
              </w:rPr>
              <w:t>»</w:t>
            </w:r>
          </w:p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ООО «</w:t>
            </w:r>
            <w:proofErr w:type="spellStart"/>
            <w:r w:rsidRPr="006044D1">
              <w:rPr>
                <w:sz w:val="26"/>
                <w:szCs w:val="26"/>
              </w:rPr>
              <w:t>Форимпэкс</w:t>
            </w:r>
            <w:proofErr w:type="spellEnd"/>
            <w:r w:rsidRPr="006044D1">
              <w:rPr>
                <w:sz w:val="26"/>
                <w:szCs w:val="26"/>
              </w:rPr>
              <w:t>»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73"/>
        <w:gridCol w:w="2871"/>
      </w:tblGrid>
      <w:tr w:rsidR="00CA5383" w:rsidRPr="006044D1" w:rsidTr="00041E9B">
        <w:trPr>
          <w:jc w:val="center"/>
        </w:trPr>
        <w:tc>
          <w:tcPr>
            <w:tcW w:w="6941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54:32:010659:1157</w:t>
            </w:r>
          </w:p>
        </w:tc>
      </w:tr>
      <w:tr w:rsidR="00CA5383" w:rsidRPr="006044D1" w:rsidTr="00041E9B">
        <w:trPr>
          <w:jc w:val="center"/>
        </w:trPr>
        <w:tc>
          <w:tcPr>
            <w:tcW w:w="6941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941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Категория земель (с/х назначения, земли поселения и т.д.) 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941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на участке (площадке) объектов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0B3F94" w:rsidP="000B3F94">
            <w:pPr>
              <w:tabs>
                <w:tab w:val="left" w:pos="-1985"/>
              </w:tabs>
              <w:spacing w:line="252" w:lineRule="auto"/>
              <w:ind w:firstLine="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АБК, складские </w:t>
            </w:r>
            <w:r w:rsidR="00B26118">
              <w:rPr>
                <w:sz w:val="26"/>
                <w:szCs w:val="26"/>
              </w:rPr>
              <w:t>помещения</w:t>
            </w:r>
            <w:r>
              <w:rPr>
                <w:sz w:val="26"/>
                <w:szCs w:val="26"/>
              </w:rPr>
              <w:t>, помещение для ремонта автотранспорта</w:t>
            </w:r>
          </w:p>
        </w:tc>
      </w:tr>
      <w:tr w:rsidR="00CA5383" w:rsidRPr="006044D1" w:rsidTr="00041E9B">
        <w:trPr>
          <w:jc w:val="center"/>
        </w:trPr>
        <w:tc>
          <w:tcPr>
            <w:tcW w:w="6941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8"/>
              <w:jc w:val="both"/>
              <w:rPr>
                <w:sz w:val="26"/>
                <w:szCs w:val="26"/>
              </w:rPr>
            </w:pPr>
          </w:p>
        </w:tc>
      </w:tr>
    </w:tbl>
    <w:p w:rsidR="00CA5383" w:rsidRPr="006044D1" w:rsidRDefault="00CA5383" w:rsidP="00CA5383">
      <w:pPr>
        <w:jc w:val="both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232"/>
      </w:tblGrid>
      <w:tr w:rsidR="00CA5383" w:rsidRPr="006044D1" w:rsidTr="00041E9B">
        <w:trPr>
          <w:tblHeader/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5232" w:type="dxa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Иные характеристики (максимальные объемы ресурсов, виды и т.д.)</w:t>
            </w:r>
          </w:p>
        </w:tc>
      </w:tr>
      <w:tr w:rsidR="00CA5383" w:rsidRPr="006044D1" w:rsidTr="00041E9B">
        <w:trPr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5232" w:type="dxa"/>
          </w:tcPr>
          <w:p w:rsidR="00CA5383" w:rsidRPr="006044D1" w:rsidRDefault="00CA5383" w:rsidP="00041E9B"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trHeight w:val="778"/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Канализация сточных вод</w:t>
            </w:r>
          </w:p>
        </w:tc>
        <w:tc>
          <w:tcPr>
            <w:tcW w:w="5232" w:type="dxa"/>
          </w:tcPr>
          <w:p w:rsidR="00CA5383" w:rsidRPr="006044D1" w:rsidRDefault="00CA5383" w:rsidP="00041E9B"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5232" w:type="dxa"/>
          </w:tcPr>
          <w:p w:rsidR="00CA5383" w:rsidRPr="006044D1" w:rsidRDefault="00CA5383" w:rsidP="00041E9B"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5232" w:type="dxa"/>
          </w:tcPr>
          <w:p w:rsidR="00CA5383" w:rsidRPr="006044D1" w:rsidRDefault="00CA5383" w:rsidP="00041E9B"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5232" w:type="dxa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нет</w:t>
            </w:r>
          </w:p>
        </w:tc>
      </w:tr>
      <w:tr w:rsidR="00CA5383" w:rsidRPr="006044D1" w:rsidTr="00041E9B">
        <w:trPr>
          <w:jc w:val="center"/>
        </w:trPr>
        <w:tc>
          <w:tcPr>
            <w:tcW w:w="4537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 регионального/местного значения)</w:t>
            </w:r>
          </w:p>
        </w:tc>
        <w:tc>
          <w:tcPr>
            <w:tcW w:w="5232" w:type="dxa"/>
          </w:tcPr>
          <w:p w:rsidR="00CA5383" w:rsidRPr="006044D1" w:rsidRDefault="00CA5383" w:rsidP="00041E9B"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spacing w:line="100" w:lineRule="atLeast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Контактная информация 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5"/>
        <w:gridCol w:w="4333"/>
      </w:tblGrid>
      <w:tr w:rsidR="00CA5383" w:rsidRPr="006044D1" w:rsidTr="00041E9B">
        <w:trPr>
          <w:jc w:val="center"/>
        </w:trPr>
        <w:tc>
          <w:tcPr>
            <w:tcW w:w="9678" w:type="dxa"/>
            <w:gridSpan w:val="2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(арендатор)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45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26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ООО «</w:t>
            </w:r>
            <w:proofErr w:type="spellStart"/>
            <w:r w:rsidRPr="006044D1">
              <w:rPr>
                <w:sz w:val="26"/>
                <w:szCs w:val="26"/>
              </w:rPr>
              <w:t>Вторма</w:t>
            </w:r>
            <w:proofErr w:type="spellEnd"/>
            <w:r w:rsidRPr="006044D1">
              <w:rPr>
                <w:sz w:val="26"/>
                <w:szCs w:val="26"/>
              </w:rPr>
              <w:t>»</w:t>
            </w:r>
          </w:p>
        </w:tc>
      </w:tr>
      <w:tr w:rsidR="00CA5383" w:rsidRPr="006044D1" w:rsidTr="00041E9B">
        <w:trPr>
          <w:jc w:val="center"/>
        </w:trPr>
        <w:tc>
          <w:tcPr>
            <w:tcW w:w="5345" w:type="dxa"/>
            <w:vAlign w:val="center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ind w:firstLine="26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Конухов</w:t>
            </w:r>
            <w:proofErr w:type="spellEnd"/>
            <w:r w:rsidRPr="006044D1">
              <w:rPr>
                <w:sz w:val="26"/>
                <w:szCs w:val="26"/>
              </w:rPr>
              <w:t xml:space="preserve"> Владимир Павлович</w:t>
            </w:r>
          </w:p>
          <w:p w:rsidR="00CA5383" w:rsidRPr="006044D1" w:rsidRDefault="00CA5383" w:rsidP="00041E9B">
            <w:pPr>
              <w:tabs>
                <w:tab w:val="left" w:pos="-1985"/>
              </w:tabs>
              <w:spacing w:line="252" w:lineRule="auto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913-915-56-36, </w:t>
            </w:r>
            <w:proofErr w:type="spellStart"/>
            <w:r w:rsidRPr="006044D1">
              <w:rPr>
                <w:sz w:val="26"/>
                <w:szCs w:val="26"/>
                <w:lang w:val="en-US"/>
              </w:rPr>
              <w:t>vtorma</w:t>
            </w:r>
            <w:proofErr w:type="spellEnd"/>
            <w:r w:rsidRPr="006044D1">
              <w:rPr>
                <w:sz w:val="26"/>
                <w:szCs w:val="26"/>
              </w:rPr>
              <w:t>60@</w:t>
            </w:r>
            <w:r w:rsidRPr="006044D1">
              <w:rPr>
                <w:sz w:val="26"/>
                <w:szCs w:val="26"/>
                <w:lang w:val="en-US"/>
              </w:rPr>
              <w:t>mail</w:t>
            </w:r>
            <w:r w:rsidRPr="006044D1">
              <w:rPr>
                <w:sz w:val="26"/>
                <w:szCs w:val="26"/>
              </w:rPr>
              <w:t>.</w:t>
            </w:r>
            <w:proofErr w:type="spellStart"/>
            <w:r w:rsidRPr="006044D1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noProof/>
        </w:rPr>
        <w:drawing>
          <wp:anchor distT="0" distB="0" distL="114300" distR="114300" simplePos="0" relativeHeight="251658240" behindDoc="1" locked="0" layoutInCell="1" allowOverlap="1" wp14:anchorId="09B4C3FF" wp14:editId="76CFB259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3788410" cy="2023110"/>
            <wp:effectExtent l="0" t="0" r="2540" b="0"/>
            <wp:wrapThrough wrapText="bothSides">
              <wp:wrapPolygon edited="0">
                <wp:start x="0" y="0"/>
                <wp:lineTo x="0" y="21356"/>
                <wp:lineTo x="21506" y="21356"/>
                <wp:lineTo x="2150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pPr>
        <w:pStyle w:val="ConsNormal"/>
        <w:widowControl/>
        <w:tabs>
          <w:tab w:val="left" w:pos="5954"/>
        </w:tabs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A5383" w:rsidRPr="006044D1" w:rsidRDefault="00CA5383" w:rsidP="00CA5383">
      <w:pPr>
        <w:rPr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6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12"/>
        <w:gridCol w:w="4459"/>
      </w:tblGrid>
      <w:tr w:rsidR="00CA5383" w:rsidRPr="006044D1" w:rsidTr="00041E9B">
        <w:trPr>
          <w:trHeight w:val="320"/>
          <w:jc w:val="center"/>
        </w:trPr>
        <w:tc>
          <w:tcPr>
            <w:tcW w:w="5155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493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Новосибирская область, г. Бердск,     в районе  ул. Барнаульская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155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493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155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493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0,49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155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493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 9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155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493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60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155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493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Торговая фирма «Чалдон»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lastRenderedPageBreak/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0"/>
        <w:gridCol w:w="2867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54:32:010659:2060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нет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 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 xml:space="preserve">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="00CA5383" w:rsidRPr="006044D1">
              <w:rPr>
                <w:sz w:val="26"/>
                <w:szCs w:val="26"/>
              </w:rPr>
              <w:t xml:space="preserve">, начальник управления земельных отношений администрации </w:t>
            </w:r>
          </w:p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г. Бердска, тел. (38341)3-20-80, факс 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left="-426" w:righ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pPr>
        <w:pStyle w:val="ConsNormal"/>
        <w:widowControl/>
        <w:ind w:left="-426" w:right="0" w:firstLine="426"/>
        <w:jc w:val="both"/>
        <w:rPr>
          <w:sz w:val="28"/>
          <w:szCs w:val="28"/>
        </w:rPr>
      </w:pPr>
      <w:r w:rsidRPr="006044D1">
        <w:rPr>
          <w:noProof/>
        </w:rPr>
        <w:drawing>
          <wp:inline distT="0" distB="0" distL="0" distR="0" wp14:anchorId="18FA00B0" wp14:editId="49F91942">
            <wp:extent cx="5213985" cy="2091690"/>
            <wp:effectExtent l="0" t="0" r="571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1B6043" w:rsidRPr="006044D1" w:rsidRDefault="001B6043" w:rsidP="00CA5383">
      <w:pPr>
        <w:jc w:val="center"/>
        <w:rPr>
          <w:b/>
          <w:sz w:val="28"/>
          <w:szCs w:val="28"/>
        </w:rPr>
      </w:pPr>
    </w:p>
    <w:p w:rsidR="006044D1" w:rsidRDefault="006044D1" w:rsidP="00CA5383">
      <w:pPr>
        <w:jc w:val="center"/>
        <w:rPr>
          <w:b/>
          <w:sz w:val="28"/>
          <w:szCs w:val="28"/>
        </w:rPr>
      </w:pPr>
    </w:p>
    <w:p w:rsidR="006044D1" w:rsidRDefault="006044D1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lastRenderedPageBreak/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7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4289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Новосибирская область, г. Бердск,   в районе ул. Промышленная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1,014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2,58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Производственные компании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0"/>
        <w:gridCol w:w="2867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54:32:010659:1150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опора ВЛ 110 </w:t>
            </w:r>
            <w:proofErr w:type="spellStart"/>
            <w:r w:rsidRPr="006044D1">
              <w:rPr>
                <w:sz w:val="26"/>
                <w:szCs w:val="26"/>
              </w:rPr>
              <w:t>кВ</w:t>
            </w:r>
            <w:proofErr w:type="spellEnd"/>
            <w:r w:rsidRPr="006044D1">
              <w:rPr>
                <w:sz w:val="26"/>
                <w:szCs w:val="26"/>
              </w:rPr>
              <w:t xml:space="preserve"> Ю-5/6 с кадастровым номером 54:32:000000:2563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Pr="006044D1">
              <w:rPr>
                <w:sz w:val="26"/>
                <w:szCs w:val="26"/>
              </w:rPr>
              <w:t xml:space="preserve">, </w:t>
            </w:r>
            <w:r w:rsidR="00CA5383" w:rsidRPr="006044D1">
              <w:rPr>
                <w:sz w:val="26"/>
                <w:szCs w:val="26"/>
              </w:rPr>
              <w:t xml:space="preserve">начальник управления земельных отношений администрации г. </w:t>
            </w:r>
            <w:r w:rsidR="00CA5383" w:rsidRPr="006044D1">
              <w:rPr>
                <w:sz w:val="26"/>
                <w:szCs w:val="26"/>
              </w:rPr>
              <w:lastRenderedPageBreak/>
              <w:t>Бердска, тел. (38341)3-20-80, факс 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lastRenderedPageBreak/>
        <w:t>Схема участка</w:t>
      </w:r>
    </w:p>
    <w:p w:rsidR="00CA5383" w:rsidRPr="006044D1" w:rsidRDefault="00CA5383" w:rsidP="00CA5383">
      <w:pPr>
        <w:pStyle w:val="ConsNormal"/>
        <w:widowControl/>
        <w:ind w:left="-426" w:righ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4AD117" wp14:editId="75445092">
            <wp:extent cx="4902835" cy="22663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pStyle w:val="ConsNormal"/>
        <w:widowControl/>
        <w:ind w:left="-426" w:righ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8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4289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Новосибирская область, г. Бердск,  в районе ул. Промышленная,28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1,182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2,58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Производственные компании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0"/>
        <w:gridCol w:w="2867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54:32:010659:1137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Pr="006044D1">
              <w:rPr>
                <w:sz w:val="26"/>
                <w:szCs w:val="26"/>
              </w:rPr>
              <w:t xml:space="preserve">, </w:t>
            </w:r>
            <w:r w:rsidR="00CA5383" w:rsidRPr="006044D1">
              <w:rPr>
                <w:sz w:val="26"/>
                <w:szCs w:val="26"/>
              </w:rPr>
              <w:t>начальник управления земельных отношений администрации г. Бердска, тел. (38341)3-20-80, факс 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r w:rsidRPr="006044D1">
        <w:rPr>
          <w:noProof/>
        </w:rPr>
        <w:drawing>
          <wp:inline distT="0" distB="0" distL="0" distR="0" wp14:anchorId="58D3DC8F" wp14:editId="52C14CF7">
            <wp:extent cx="5165090" cy="1819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/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9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9"/>
        <w:gridCol w:w="4292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Новосибирская область, г. Бердск,   в районе ул. Автолюбителей,12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0,911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12,2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Близлежащие объекты (жилая застройка, промышленные и с/х предприятия с </w:t>
            </w:r>
            <w:r w:rsidRPr="006044D1">
              <w:rPr>
                <w:sz w:val="26"/>
                <w:szCs w:val="26"/>
              </w:rPr>
              <w:lastRenderedPageBreak/>
              <w:t>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 xml:space="preserve">АЗС,  </w:t>
            </w:r>
            <w:proofErr w:type="spellStart"/>
            <w:r w:rsidRPr="006044D1">
              <w:rPr>
                <w:sz w:val="26"/>
                <w:szCs w:val="26"/>
              </w:rPr>
              <w:t>Бердский</w:t>
            </w:r>
            <w:proofErr w:type="spellEnd"/>
            <w:r w:rsidRPr="006044D1">
              <w:rPr>
                <w:sz w:val="26"/>
                <w:szCs w:val="26"/>
              </w:rPr>
              <w:t xml:space="preserve"> электромеханический завод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lastRenderedPageBreak/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2"/>
        <w:gridCol w:w="2865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54:32:010367:189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Pr="006044D1">
              <w:rPr>
                <w:sz w:val="26"/>
                <w:szCs w:val="26"/>
              </w:rPr>
              <w:t xml:space="preserve">, </w:t>
            </w:r>
            <w:r w:rsidR="00CA5383" w:rsidRPr="006044D1">
              <w:rPr>
                <w:sz w:val="26"/>
                <w:szCs w:val="26"/>
              </w:rPr>
              <w:t>начальник управления земельных отношений администрации г. Бердска, тел. (38341)3-20-80, факс 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r w:rsidRPr="006044D1">
        <w:rPr>
          <w:noProof/>
        </w:rPr>
        <w:drawing>
          <wp:inline distT="0" distB="0" distL="0" distR="0" wp14:anchorId="5CB2729A" wp14:editId="44E353BD">
            <wp:extent cx="5369560" cy="19456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</w:p>
    <w:p w:rsidR="006044D1" w:rsidRDefault="006044D1" w:rsidP="00CA5383">
      <w:pPr>
        <w:jc w:val="center"/>
        <w:rPr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lastRenderedPageBreak/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10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4289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Новосибирская область, г. Бердск,  в районе ул. </w:t>
            </w:r>
            <w:proofErr w:type="spellStart"/>
            <w:r w:rsidRPr="006044D1">
              <w:rPr>
                <w:sz w:val="26"/>
                <w:szCs w:val="26"/>
              </w:rPr>
              <w:t>Химзаводская</w:t>
            </w:r>
            <w:proofErr w:type="spellEnd"/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0,197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2,58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Производственные компании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2"/>
        <w:gridCol w:w="2865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54:32:010659:400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B3F94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Pr="006044D1">
              <w:rPr>
                <w:sz w:val="26"/>
                <w:szCs w:val="26"/>
              </w:rPr>
              <w:t>,</w:t>
            </w:r>
            <w:r w:rsidR="00CA5383" w:rsidRPr="006044D1">
              <w:rPr>
                <w:sz w:val="26"/>
                <w:szCs w:val="26"/>
              </w:rPr>
              <w:t xml:space="preserve"> начальник управления земельных отношений администрации г. Бердска, тел. (38341)3-20-80, факс </w:t>
            </w:r>
            <w:r w:rsidR="00CA5383" w:rsidRPr="006044D1">
              <w:rPr>
                <w:sz w:val="26"/>
                <w:szCs w:val="26"/>
              </w:rPr>
              <w:lastRenderedPageBreak/>
              <w:t>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r w:rsidRPr="006044D1">
        <w:rPr>
          <w:noProof/>
        </w:rPr>
        <w:drawing>
          <wp:inline distT="0" distB="0" distL="0" distR="0" wp14:anchorId="601052AC" wp14:editId="6D408898">
            <wp:extent cx="4377690" cy="176085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83" w:rsidRPr="006044D1" w:rsidRDefault="00CA5383" w:rsidP="00CA5383">
      <w:pPr>
        <w:pStyle w:val="ConsNormal"/>
        <w:widowControl/>
        <w:ind w:left="-426" w:righ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CA5383" w:rsidRPr="006044D1" w:rsidRDefault="00CA5383" w:rsidP="00CA5383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11 по типу «</w:t>
      </w:r>
      <w:proofErr w:type="spellStart"/>
      <w:r w:rsidRPr="006044D1">
        <w:rPr>
          <w:b/>
          <w:sz w:val="28"/>
          <w:szCs w:val="28"/>
        </w:rPr>
        <w:t>гринфилд</w:t>
      </w:r>
      <w:proofErr w:type="spellEnd"/>
      <w:r w:rsidRPr="006044D1">
        <w:rPr>
          <w:b/>
          <w:sz w:val="28"/>
          <w:szCs w:val="28"/>
        </w:rPr>
        <w:t>»</w:t>
      </w:r>
    </w:p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4289"/>
      </w:tblGrid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Новосибирская область, г. Бердск,   в районе ул. Вокзальная</w:t>
            </w:r>
          </w:p>
        </w:tc>
      </w:tr>
      <w:tr w:rsidR="00CA5383" w:rsidRPr="006044D1" w:rsidTr="00041E9B">
        <w:trPr>
          <w:trHeight w:val="320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320" w:type="dxa"/>
            <w:vAlign w:val="center"/>
          </w:tcPr>
          <w:p w:rsidR="00CA5383" w:rsidRPr="006044D1" w:rsidRDefault="00840CF8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A5383" w:rsidRPr="006044D1" w:rsidTr="00041E9B">
        <w:trPr>
          <w:trHeight w:val="177"/>
          <w:jc w:val="center"/>
        </w:trPr>
        <w:tc>
          <w:tcPr>
            <w:tcW w:w="5328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0,294</w:t>
            </w:r>
          </w:p>
        </w:tc>
      </w:tr>
      <w:tr w:rsidR="00CA5383" w:rsidRPr="006044D1" w:rsidTr="00041E9B">
        <w:trPr>
          <w:trHeight w:val="51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железнодорожная станция Бердск,</w:t>
            </w:r>
          </w:p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0,2 км</w:t>
            </w:r>
          </w:p>
        </w:tc>
      </w:tr>
      <w:tr w:rsidR="00CA5383" w:rsidRPr="006044D1" w:rsidTr="00041E9B">
        <w:trPr>
          <w:trHeight w:val="496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аэропорт Толмачево, 40 км</w:t>
            </w:r>
          </w:p>
        </w:tc>
      </w:tr>
      <w:tr w:rsidR="00CA5383" w:rsidRPr="006044D1" w:rsidTr="00041E9B">
        <w:trPr>
          <w:trHeight w:val="577"/>
          <w:jc w:val="center"/>
        </w:trPr>
        <w:tc>
          <w:tcPr>
            <w:tcW w:w="5328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Железнодорожный вокзал, </w:t>
            </w:r>
            <w:r w:rsidRPr="006044D1">
              <w:t>жилая застройка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6"/>
          <w:szCs w:val="26"/>
        </w:rPr>
        <w:t xml:space="preserve"> </w:t>
      </w: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6"/>
        <w:gridCol w:w="2861"/>
      </w:tblGrid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54:32:010666:3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(проведено или нет)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6704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2880" w:type="dxa"/>
            <w:vAlign w:val="center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4049"/>
      </w:tblGrid>
      <w:tr w:rsidR="00CA5383" w:rsidRPr="006044D1" w:rsidTr="00041E9B">
        <w:trPr>
          <w:tblHeader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A5383" w:rsidRPr="006044D1" w:rsidTr="00041E9B">
        <w:trPr>
          <w:trHeight w:val="395"/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Газоснабжение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есть возможность  подключения </w:t>
            </w:r>
          </w:p>
        </w:tc>
      </w:tr>
      <w:tr w:rsidR="00CA5383" w:rsidRPr="006044D1" w:rsidTr="00041E9B">
        <w:trPr>
          <w:jc w:val="center"/>
        </w:trPr>
        <w:tc>
          <w:tcPr>
            <w:tcW w:w="554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049" w:type="dxa"/>
          </w:tcPr>
          <w:p w:rsidR="00CA5383" w:rsidRPr="006044D1" w:rsidRDefault="00CA5383" w:rsidP="00041E9B">
            <w:pPr>
              <w:pStyle w:val="a3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</w:tbl>
    <w:p w:rsidR="00CA5383" w:rsidRPr="006044D1" w:rsidRDefault="00CA5383" w:rsidP="00CA5383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6"/>
        <w:gridCol w:w="4333"/>
      </w:tblGrid>
      <w:tr w:rsidR="00CA5383" w:rsidRPr="006044D1" w:rsidTr="00041E9B">
        <w:trPr>
          <w:jc w:val="center"/>
        </w:trPr>
        <w:tc>
          <w:tcPr>
            <w:tcW w:w="9649" w:type="dxa"/>
            <w:gridSpan w:val="2"/>
            <w:vAlign w:val="center"/>
          </w:tcPr>
          <w:p w:rsidR="00CA5383" w:rsidRPr="006044D1" w:rsidRDefault="00CA5383" w:rsidP="00041E9B">
            <w:pPr>
              <w:pStyle w:val="a3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  <w:vAlign w:val="center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CA5383" w:rsidRPr="006044D1" w:rsidRDefault="00CA5383" w:rsidP="00041E9B">
            <w:pPr>
              <w:pStyle w:val="a3"/>
              <w:ind w:firstLine="8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-</w:t>
            </w:r>
          </w:p>
        </w:tc>
      </w:tr>
      <w:tr w:rsidR="00CA5383" w:rsidRPr="006044D1" w:rsidTr="00041E9B">
        <w:trPr>
          <w:jc w:val="center"/>
        </w:trPr>
        <w:tc>
          <w:tcPr>
            <w:tcW w:w="5316" w:type="dxa"/>
          </w:tcPr>
          <w:p w:rsidR="00CA5383" w:rsidRPr="006044D1" w:rsidRDefault="00CA5383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333" w:type="dxa"/>
          </w:tcPr>
          <w:p w:rsidR="00CA5383" w:rsidRPr="006044D1" w:rsidRDefault="000B3F94" w:rsidP="00041E9B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Шинкевич</w:t>
            </w:r>
            <w:proofErr w:type="spellEnd"/>
            <w:r>
              <w:rPr>
                <w:sz w:val="26"/>
                <w:szCs w:val="26"/>
              </w:rPr>
              <w:t xml:space="preserve"> Дмитрий Николаевич</w:t>
            </w:r>
            <w:r w:rsidRPr="006044D1">
              <w:rPr>
                <w:sz w:val="26"/>
                <w:szCs w:val="26"/>
              </w:rPr>
              <w:t xml:space="preserve">, </w:t>
            </w:r>
            <w:r w:rsidR="00CA5383" w:rsidRPr="006044D1">
              <w:rPr>
                <w:sz w:val="26"/>
                <w:szCs w:val="26"/>
              </w:rPr>
              <w:t>начальник управления земельных отношений администрации г. Бердска, тел. (38341)3-20-80, факс (38341)29100, uzoberdsk@mail.ru</w:t>
            </w:r>
          </w:p>
        </w:tc>
      </w:tr>
    </w:tbl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383" w:rsidRPr="006044D1" w:rsidRDefault="00CA5383" w:rsidP="00CA538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A5383" w:rsidRPr="006044D1" w:rsidRDefault="00CA5383" w:rsidP="00CA5383">
      <w:r w:rsidRPr="006044D1">
        <w:rPr>
          <w:noProof/>
        </w:rPr>
        <w:drawing>
          <wp:inline distT="0" distB="0" distL="0" distR="0" wp14:anchorId="5FC50F93" wp14:editId="25F36B05">
            <wp:extent cx="5038725" cy="213042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A1" w:rsidRPr="006044D1" w:rsidRDefault="000278A1" w:rsidP="000278A1"/>
    <w:p w:rsidR="000278A1" w:rsidRPr="006044D1" w:rsidRDefault="000278A1" w:rsidP="000278A1"/>
    <w:p w:rsidR="005D043E" w:rsidRPr="006044D1" w:rsidRDefault="005D043E" w:rsidP="005D043E">
      <w:pPr>
        <w:jc w:val="center"/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>АНКЕТА</w:t>
      </w:r>
    </w:p>
    <w:p w:rsidR="005D043E" w:rsidRPr="006044D1" w:rsidRDefault="005D043E" w:rsidP="005D043E">
      <w:pPr>
        <w:jc w:val="center"/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>инвестиционной площадки № 1</w:t>
      </w:r>
      <w:r w:rsidR="001B6043" w:rsidRPr="006044D1">
        <w:rPr>
          <w:b/>
          <w:sz w:val="26"/>
          <w:szCs w:val="26"/>
        </w:rPr>
        <w:t>2</w:t>
      </w:r>
      <w:r w:rsidRPr="006044D1">
        <w:rPr>
          <w:b/>
          <w:sz w:val="26"/>
          <w:szCs w:val="26"/>
        </w:rPr>
        <w:t xml:space="preserve"> по типу «</w:t>
      </w:r>
      <w:proofErr w:type="spellStart"/>
      <w:r w:rsidRPr="006044D1">
        <w:rPr>
          <w:b/>
          <w:sz w:val="26"/>
          <w:szCs w:val="26"/>
        </w:rPr>
        <w:t>браунфилд</w:t>
      </w:r>
      <w:proofErr w:type="spellEnd"/>
      <w:r w:rsidRPr="006044D1">
        <w:rPr>
          <w:b/>
          <w:sz w:val="26"/>
          <w:szCs w:val="26"/>
        </w:rPr>
        <w:t>»</w:t>
      </w:r>
    </w:p>
    <w:p w:rsidR="005D043E" w:rsidRPr="006044D1" w:rsidRDefault="005D043E" w:rsidP="005D043E">
      <w:pPr>
        <w:jc w:val="center"/>
        <w:rPr>
          <w:b/>
          <w:sz w:val="26"/>
          <w:szCs w:val="26"/>
        </w:rPr>
      </w:pPr>
    </w:p>
    <w:p w:rsidR="005D043E" w:rsidRPr="006044D1" w:rsidRDefault="005D043E" w:rsidP="005D043E">
      <w:pPr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7"/>
        <w:gridCol w:w="4484"/>
      </w:tblGrid>
      <w:tr w:rsidR="005D043E" w:rsidRPr="006044D1" w:rsidTr="005D043E">
        <w:trPr>
          <w:trHeight w:val="209"/>
          <w:jc w:val="center"/>
        </w:trPr>
        <w:tc>
          <w:tcPr>
            <w:tcW w:w="5163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561" w:type="dxa"/>
            <w:vAlign w:val="center"/>
          </w:tcPr>
          <w:p w:rsidR="005D043E" w:rsidRPr="006044D1" w:rsidRDefault="005D043E" w:rsidP="001749DC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6044D1">
              <w:rPr>
                <w:sz w:val="26"/>
                <w:szCs w:val="26"/>
              </w:rPr>
              <w:t>г.Бердск</w:t>
            </w:r>
            <w:proofErr w:type="spellEnd"/>
            <w:r w:rsidRPr="006044D1">
              <w:rPr>
                <w:sz w:val="26"/>
                <w:szCs w:val="26"/>
              </w:rPr>
              <w:t>, ул. Зеленая роща, 1</w:t>
            </w:r>
            <w:r w:rsidR="001749DC" w:rsidRPr="006044D1">
              <w:rPr>
                <w:sz w:val="26"/>
                <w:szCs w:val="26"/>
              </w:rPr>
              <w:t xml:space="preserve"> </w:t>
            </w:r>
          </w:p>
        </w:tc>
      </w:tr>
      <w:tr w:rsidR="005D043E" w:rsidRPr="006044D1" w:rsidTr="005D043E">
        <w:trPr>
          <w:trHeight w:val="122"/>
          <w:jc w:val="center"/>
        </w:trPr>
        <w:tc>
          <w:tcPr>
            <w:tcW w:w="5163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561" w:type="dxa"/>
            <w:vAlign w:val="center"/>
          </w:tcPr>
          <w:p w:rsidR="005D043E" w:rsidRPr="006044D1" w:rsidRDefault="00840CF8" w:rsidP="005D3FE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5D043E" w:rsidRPr="006044D1" w:rsidTr="005D043E">
        <w:trPr>
          <w:trHeight w:val="187"/>
          <w:jc w:val="center"/>
        </w:trPr>
        <w:tc>
          <w:tcPr>
            <w:tcW w:w="5163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561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1,45 га</w:t>
            </w:r>
          </w:p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0,51 га</w:t>
            </w:r>
          </w:p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0,11 га</w:t>
            </w:r>
          </w:p>
        </w:tc>
      </w:tr>
      <w:tr w:rsidR="005D043E" w:rsidRPr="006044D1" w:rsidTr="005D043E">
        <w:trPr>
          <w:trHeight w:val="467"/>
          <w:jc w:val="center"/>
        </w:trPr>
        <w:tc>
          <w:tcPr>
            <w:tcW w:w="5163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561" w:type="dxa"/>
            <w:vAlign w:val="center"/>
          </w:tcPr>
          <w:p w:rsidR="005D043E" w:rsidRPr="006044D1" w:rsidRDefault="005D3FE2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Станция Бердск,  </w:t>
            </w:r>
            <w:r w:rsidR="005D043E" w:rsidRPr="006044D1">
              <w:rPr>
                <w:sz w:val="26"/>
                <w:szCs w:val="26"/>
              </w:rPr>
              <w:t>7,6 км.</w:t>
            </w:r>
          </w:p>
        </w:tc>
      </w:tr>
      <w:tr w:rsidR="005D043E" w:rsidRPr="006044D1" w:rsidTr="005D043E">
        <w:trPr>
          <w:trHeight w:val="177"/>
          <w:jc w:val="center"/>
        </w:trPr>
        <w:tc>
          <w:tcPr>
            <w:tcW w:w="5163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561" w:type="dxa"/>
            <w:vAlign w:val="center"/>
          </w:tcPr>
          <w:p w:rsidR="005D043E" w:rsidRPr="006044D1" w:rsidRDefault="005D3FE2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Аэропорт «Толмачева», </w:t>
            </w:r>
            <w:r w:rsidR="005D043E" w:rsidRPr="006044D1">
              <w:rPr>
                <w:sz w:val="26"/>
                <w:szCs w:val="26"/>
              </w:rPr>
              <w:t>58,8 км.</w:t>
            </w:r>
          </w:p>
        </w:tc>
      </w:tr>
      <w:tr w:rsidR="005D043E" w:rsidRPr="006044D1" w:rsidTr="005D043E">
        <w:trPr>
          <w:trHeight w:val="374"/>
          <w:jc w:val="center"/>
        </w:trPr>
        <w:tc>
          <w:tcPr>
            <w:tcW w:w="5163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561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город Бердск</w:t>
            </w:r>
          </w:p>
        </w:tc>
      </w:tr>
    </w:tbl>
    <w:p w:rsidR="005D043E" w:rsidRPr="006044D1" w:rsidRDefault="005D043E" w:rsidP="005D043E">
      <w:pPr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>Основные характеристики площадки</w:t>
      </w:r>
    </w:p>
    <w:tbl>
      <w:tblPr>
        <w:tblW w:w="9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4"/>
        <w:gridCol w:w="5513"/>
      </w:tblGrid>
      <w:tr w:rsidR="005D043E" w:rsidRPr="006044D1" w:rsidTr="005D043E">
        <w:trPr>
          <w:trHeight w:val="700"/>
          <w:jc w:val="center"/>
        </w:trPr>
        <w:tc>
          <w:tcPr>
            <w:tcW w:w="4004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5513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54:32:010467:1</w:t>
            </w:r>
          </w:p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54:32:010467:2</w:t>
            </w:r>
          </w:p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54:32:010467:46</w:t>
            </w:r>
          </w:p>
        </w:tc>
      </w:tr>
      <w:tr w:rsidR="005D043E" w:rsidRPr="006044D1" w:rsidTr="005D043E">
        <w:trPr>
          <w:trHeight w:val="285"/>
          <w:jc w:val="center"/>
        </w:trPr>
        <w:tc>
          <w:tcPr>
            <w:tcW w:w="4004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Межевание земельного участка (да или нет)</w:t>
            </w:r>
          </w:p>
        </w:tc>
        <w:tc>
          <w:tcPr>
            <w:tcW w:w="5513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проведено</w:t>
            </w:r>
          </w:p>
        </w:tc>
      </w:tr>
      <w:tr w:rsidR="005D043E" w:rsidRPr="006044D1" w:rsidTr="005D3FE2">
        <w:trPr>
          <w:trHeight w:val="555"/>
          <w:jc w:val="center"/>
        </w:trPr>
        <w:tc>
          <w:tcPr>
            <w:tcW w:w="4004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5513" w:type="dxa"/>
            <w:vAlign w:val="center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 – для оздоровительного лагеря «Дельфин».</w:t>
            </w:r>
          </w:p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 – для размещения спортивно-оздоровительного лагеря «Дельфин 3».</w:t>
            </w:r>
          </w:p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 – для строительства пожарного пирса.</w:t>
            </w:r>
          </w:p>
        </w:tc>
      </w:tr>
      <w:tr w:rsidR="005D043E" w:rsidRPr="006044D1" w:rsidTr="005D043E">
        <w:trPr>
          <w:trHeight w:val="869"/>
          <w:jc w:val="center"/>
        </w:trPr>
        <w:tc>
          <w:tcPr>
            <w:tcW w:w="4004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5513" w:type="dxa"/>
            <w:vAlign w:val="center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Объекты некапитального строения (кубрик спальный – 9 шт.; душевая – 1 шт.; домик одноместный – 3 шт.; домик двуместный – 1 шт.; домик четырехместный – 4 шт.; домик (24 </w:t>
            </w:r>
            <w:proofErr w:type="spellStart"/>
            <w:r w:rsidRPr="006044D1">
              <w:rPr>
                <w:sz w:val="26"/>
                <w:szCs w:val="26"/>
              </w:rPr>
              <w:t>кв.м</w:t>
            </w:r>
            <w:proofErr w:type="spellEnd"/>
            <w:r w:rsidRPr="006044D1">
              <w:rPr>
                <w:sz w:val="26"/>
                <w:szCs w:val="26"/>
              </w:rPr>
              <w:t>.)- 1 шт.)</w:t>
            </w:r>
          </w:p>
        </w:tc>
      </w:tr>
      <w:tr w:rsidR="005D043E" w:rsidRPr="006044D1" w:rsidTr="005D043E">
        <w:trPr>
          <w:trHeight w:val="295"/>
          <w:jc w:val="center"/>
        </w:trPr>
        <w:tc>
          <w:tcPr>
            <w:tcW w:w="4004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5513" w:type="dxa"/>
            <w:vAlign w:val="center"/>
          </w:tcPr>
          <w:p w:rsidR="005D043E" w:rsidRPr="006044D1" w:rsidRDefault="00433DF6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5D043E" w:rsidRPr="006044D1" w:rsidRDefault="005D043E" w:rsidP="005D043E">
      <w:pPr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>Обеспеченность инженерной и     транспортной инфраструктурой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7"/>
        <w:gridCol w:w="4829"/>
      </w:tblGrid>
      <w:tr w:rsidR="005D043E" w:rsidRPr="006044D1" w:rsidTr="005D043E">
        <w:trPr>
          <w:trHeight w:val="357"/>
          <w:tblHeader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89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829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5D043E" w:rsidRPr="006044D1" w:rsidTr="005D043E">
        <w:trPr>
          <w:trHeight w:val="196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829" w:type="dxa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Возможная точка подключения к сетям холодного питьевого водоснабжения — водовод д-200 мм в районе бассейна профилактория «Рассвет» ОАО «БЭМЗ». Максимальная нагрузка Объекта в точке подключения - 10,0 куб. м. в сутки.</w:t>
            </w:r>
          </w:p>
        </w:tc>
      </w:tr>
      <w:tr w:rsidR="005D043E" w:rsidRPr="006044D1" w:rsidTr="005D043E">
        <w:trPr>
          <w:trHeight w:val="1167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829" w:type="dxa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Возможная точка подключения к сетям водоотведения - приемный резервуар канализационной насосной станции №5 (КНС-5) в районе профилактория «Рассвет» с устройством КНС в районе предполагаемой застройки. Максимальная нагрузка в точке подключения - 10,00 куб. м. в сутки.</w:t>
            </w:r>
          </w:p>
        </w:tc>
      </w:tr>
      <w:tr w:rsidR="005D043E" w:rsidRPr="006044D1" w:rsidTr="005D043E">
        <w:trPr>
          <w:trHeight w:val="444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829" w:type="dxa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 территории ДОЛ находится ТП, питание осуществляется по 2 категории.</w:t>
            </w:r>
          </w:p>
        </w:tc>
      </w:tr>
      <w:tr w:rsidR="005D043E" w:rsidRPr="006044D1" w:rsidTr="005D043E">
        <w:trPr>
          <w:trHeight w:val="1167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4829" w:type="dxa"/>
          </w:tcPr>
          <w:p w:rsidR="005D043E" w:rsidRPr="006044D1" w:rsidRDefault="005D043E" w:rsidP="00433DF6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Возможная точка подключения к муниципальным сетям теплоснабжения отсутствует в связи с тем, что в радиус </w:t>
            </w:r>
            <w:r w:rsidRPr="006044D1">
              <w:rPr>
                <w:sz w:val="26"/>
                <w:szCs w:val="26"/>
              </w:rPr>
              <w:lastRenderedPageBreak/>
              <w:t>действия тепловых сетей от котельных МУП «Комбинат бытовых услуг» не попадает вышеуказанный земельный участок.</w:t>
            </w:r>
          </w:p>
        </w:tc>
      </w:tr>
      <w:tr w:rsidR="005D043E" w:rsidRPr="006044D1" w:rsidTr="005D043E">
        <w:trPr>
          <w:trHeight w:val="223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lastRenderedPageBreak/>
              <w:t>Газоснабжение</w:t>
            </w:r>
          </w:p>
        </w:tc>
        <w:tc>
          <w:tcPr>
            <w:tcW w:w="4829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нет</w:t>
            </w:r>
          </w:p>
        </w:tc>
      </w:tr>
      <w:tr w:rsidR="005D043E" w:rsidRPr="006044D1" w:rsidTr="00433DF6">
        <w:trPr>
          <w:trHeight w:val="428"/>
          <w:jc w:val="center"/>
        </w:trPr>
        <w:tc>
          <w:tcPr>
            <w:tcW w:w="4697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829" w:type="dxa"/>
          </w:tcPr>
          <w:p w:rsidR="005D043E" w:rsidRPr="006044D1" w:rsidRDefault="005D043E" w:rsidP="00B146B0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Автодорога с асфальтовым покрытием, Р-256 </w:t>
            </w:r>
            <w:r w:rsidR="00B146B0">
              <w:rPr>
                <w:sz w:val="26"/>
                <w:szCs w:val="26"/>
              </w:rPr>
              <w:t>-</w:t>
            </w:r>
            <w:r w:rsidRPr="006044D1">
              <w:rPr>
                <w:sz w:val="26"/>
                <w:szCs w:val="26"/>
              </w:rPr>
              <w:t xml:space="preserve"> 9,8 км.</w:t>
            </w:r>
          </w:p>
        </w:tc>
      </w:tr>
    </w:tbl>
    <w:p w:rsidR="005D043E" w:rsidRPr="006044D1" w:rsidRDefault="005D043E" w:rsidP="005D043E">
      <w:pPr>
        <w:rPr>
          <w:b/>
          <w:sz w:val="26"/>
          <w:szCs w:val="26"/>
        </w:rPr>
      </w:pPr>
      <w:r w:rsidRPr="006044D1">
        <w:rPr>
          <w:b/>
          <w:sz w:val="26"/>
          <w:szCs w:val="26"/>
        </w:rPr>
        <w:t xml:space="preserve">  Контактная информация </w:t>
      </w:r>
    </w:p>
    <w:tbl>
      <w:tblPr>
        <w:tblW w:w="9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6"/>
        <w:gridCol w:w="4193"/>
      </w:tblGrid>
      <w:tr w:rsidR="005D043E" w:rsidRPr="006044D1" w:rsidTr="00F2499B">
        <w:trPr>
          <w:trHeight w:val="269"/>
          <w:jc w:val="center"/>
        </w:trPr>
        <w:tc>
          <w:tcPr>
            <w:tcW w:w="9519" w:type="dxa"/>
            <w:gridSpan w:val="2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5D043E" w:rsidRPr="006044D1" w:rsidTr="00F2499B">
        <w:trPr>
          <w:trHeight w:val="283"/>
          <w:jc w:val="center"/>
        </w:trPr>
        <w:tc>
          <w:tcPr>
            <w:tcW w:w="5326" w:type="dxa"/>
            <w:vAlign w:val="center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193" w:type="dxa"/>
          </w:tcPr>
          <w:p w:rsidR="005D043E" w:rsidRPr="006044D1" w:rsidRDefault="005D043E" w:rsidP="005D043E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город Бердск</w:t>
            </w:r>
          </w:p>
        </w:tc>
      </w:tr>
      <w:tr w:rsidR="00433DF6" w:rsidRPr="006044D1" w:rsidTr="00F2499B">
        <w:trPr>
          <w:trHeight w:val="552"/>
          <w:jc w:val="center"/>
        </w:trPr>
        <w:tc>
          <w:tcPr>
            <w:tcW w:w="5326" w:type="dxa"/>
          </w:tcPr>
          <w:p w:rsidR="00433DF6" w:rsidRPr="006044D1" w:rsidRDefault="00433DF6" w:rsidP="005D043E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6044D1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193" w:type="dxa"/>
          </w:tcPr>
          <w:p w:rsidR="00433DF6" w:rsidRPr="006044D1" w:rsidRDefault="000B3F94" w:rsidP="00433DF6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Дубровская Мария Викторовна</w:t>
            </w:r>
            <w:r w:rsidR="00433DF6" w:rsidRPr="006044D1">
              <w:rPr>
                <w:sz w:val="26"/>
                <w:szCs w:val="26"/>
              </w:rPr>
              <w:t xml:space="preserve">, начальник отдела по управлению муниципальным имуществом администрации г. Бердска, тел. (38341)2-88-90, </w:t>
            </w:r>
            <w:proofErr w:type="spellStart"/>
            <w:r w:rsidR="00433DF6" w:rsidRPr="006044D1">
              <w:rPr>
                <w:sz w:val="26"/>
                <w:szCs w:val="26"/>
                <w:lang w:val="en-US"/>
              </w:rPr>
              <w:t>omi</w:t>
            </w:r>
            <w:proofErr w:type="spellEnd"/>
            <w:r w:rsidR="00433DF6" w:rsidRPr="006044D1">
              <w:rPr>
                <w:sz w:val="26"/>
                <w:szCs w:val="26"/>
              </w:rPr>
              <w:t>@</w:t>
            </w:r>
            <w:proofErr w:type="spellStart"/>
            <w:r w:rsidR="00433DF6" w:rsidRPr="006044D1">
              <w:rPr>
                <w:sz w:val="26"/>
                <w:szCs w:val="26"/>
                <w:lang w:val="en-US"/>
              </w:rPr>
              <w:t>berdskadm</w:t>
            </w:r>
            <w:proofErr w:type="spellEnd"/>
            <w:r w:rsidR="00433DF6" w:rsidRPr="006044D1">
              <w:rPr>
                <w:sz w:val="26"/>
                <w:szCs w:val="26"/>
              </w:rPr>
              <w:t>.</w:t>
            </w:r>
            <w:proofErr w:type="spellStart"/>
            <w:r w:rsidR="00433DF6" w:rsidRPr="006044D1">
              <w:rPr>
                <w:sz w:val="26"/>
                <w:szCs w:val="26"/>
              </w:rPr>
              <w:t>ru</w:t>
            </w:r>
            <w:proofErr w:type="spellEnd"/>
          </w:p>
        </w:tc>
      </w:tr>
    </w:tbl>
    <w:p w:rsidR="005D043E" w:rsidRPr="006044D1" w:rsidRDefault="005D043E" w:rsidP="005D043E">
      <w:pPr>
        <w:jc w:val="center"/>
        <w:rPr>
          <w:b/>
          <w:sz w:val="28"/>
          <w:szCs w:val="28"/>
        </w:rPr>
      </w:pPr>
    </w:p>
    <w:p w:rsidR="005D043E" w:rsidRPr="006044D1" w:rsidRDefault="005D043E" w:rsidP="005D043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1749DC" w:rsidRPr="006044D1" w:rsidRDefault="00F2499B" w:rsidP="005D043E">
      <w:pPr>
        <w:rPr>
          <w:lang w:val="en-US"/>
        </w:rPr>
      </w:pPr>
      <w:r w:rsidRPr="006044D1">
        <w:rPr>
          <w:noProof/>
        </w:rPr>
        <w:drawing>
          <wp:inline distT="0" distB="0" distL="0" distR="0" wp14:anchorId="065D78E2" wp14:editId="4AF33651">
            <wp:extent cx="6040876" cy="2321794"/>
            <wp:effectExtent l="19050" t="19050" r="17145" b="21590"/>
            <wp:docPr id="1028" name="Picture 4" descr="\\Srv-adm\doc\УПРАВЛЕНИЕ ЭКОНОМИЧЕСКОГО РАЗВИТИЯ\Zasseeva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Srv-adm\doc\УПРАВЛЕНИЕ ЭКОНОМИЧЕСКОГО РАЗВИТИЯ\Zasseeva\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0" t="18848" r="1227" b="18219"/>
                    <a:stretch/>
                  </pic:blipFill>
                  <pic:spPr bwMode="auto">
                    <a:xfrm>
                      <a:off x="0" y="0"/>
                      <a:ext cx="6048861" cy="2324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749DC" w:rsidRPr="006044D1" w:rsidRDefault="001749DC" w:rsidP="005D043E">
      <w:pPr>
        <w:rPr>
          <w:lang w:val="en-US"/>
        </w:rPr>
      </w:pPr>
    </w:p>
    <w:p w:rsidR="001749DC" w:rsidRPr="006044D1" w:rsidRDefault="001749DC" w:rsidP="001749DC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1749DC" w:rsidRPr="006044D1" w:rsidRDefault="001749DC" w:rsidP="001749DC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</w:t>
      </w:r>
      <w:r w:rsidR="006044D1" w:rsidRPr="006044D1">
        <w:rPr>
          <w:b/>
          <w:sz w:val="28"/>
          <w:szCs w:val="28"/>
        </w:rPr>
        <w:t>3</w:t>
      </w:r>
      <w:r w:rsidRPr="006044D1">
        <w:rPr>
          <w:b/>
          <w:sz w:val="28"/>
          <w:szCs w:val="28"/>
        </w:rPr>
        <w:t xml:space="preserve">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1749DC" w:rsidRPr="006044D1" w:rsidRDefault="001749DC" w:rsidP="001749DC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076"/>
      </w:tblGrid>
      <w:tr w:rsidR="001749DC" w:rsidRPr="006044D1" w:rsidTr="00DB74B8">
        <w:trPr>
          <w:trHeight w:val="320"/>
          <w:jc w:val="center"/>
        </w:trPr>
        <w:tc>
          <w:tcPr>
            <w:tcW w:w="5495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Место расположения (адрес)</w:t>
            </w:r>
          </w:p>
        </w:tc>
        <w:tc>
          <w:tcPr>
            <w:tcW w:w="4076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Ориентировочно ориентира</w:t>
            </w:r>
            <w:r w:rsidR="005D3FE2" w:rsidRPr="006044D1">
              <w:t xml:space="preserve">                   </w:t>
            </w:r>
            <w:r w:rsidRPr="006044D1">
              <w:t xml:space="preserve"> г. Бердск, ул. Красный Сокол, 22</w:t>
            </w:r>
          </w:p>
        </w:tc>
      </w:tr>
      <w:tr w:rsidR="001749DC" w:rsidRPr="006044D1" w:rsidTr="00DB74B8">
        <w:trPr>
          <w:trHeight w:val="161"/>
          <w:jc w:val="center"/>
        </w:trPr>
        <w:tc>
          <w:tcPr>
            <w:tcW w:w="5495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Численность населенного пункта (человек)</w:t>
            </w:r>
          </w:p>
        </w:tc>
        <w:tc>
          <w:tcPr>
            <w:tcW w:w="4076" w:type="dxa"/>
            <w:vAlign w:val="center"/>
          </w:tcPr>
          <w:p w:rsidR="001749DC" w:rsidRPr="006044D1" w:rsidRDefault="00840CF8" w:rsidP="005D3FE2">
            <w:pPr>
              <w:pStyle w:val="a3"/>
              <w:widowControl w:val="0"/>
              <w:spacing w:line="240" w:lineRule="auto"/>
              <w:ind w:firstLine="0"/>
              <w:jc w:val="left"/>
            </w:pPr>
            <w:r>
              <w:rPr>
                <w:sz w:val="26"/>
                <w:szCs w:val="26"/>
              </w:rPr>
              <w:t>104477</w:t>
            </w:r>
          </w:p>
        </w:tc>
      </w:tr>
      <w:tr w:rsidR="001749DC" w:rsidRPr="006044D1" w:rsidTr="00DB74B8">
        <w:trPr>
          <w:trHeight w:val="177"/>
          <w:jc w:val="center"/>
        </w:trPr>
        <w:tc>
          <w:tcPr>
            <w:tcW w:w="5495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 xml:space="preserve">Площадь (га) </w:t>
            </w:r>
          </w:p>
        </w:tc>
        <w:tc>
          <w:tcPr>
            <w:tcW w:w="4076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1,22 га</w:t>
            </w:r>
          </w:p>
        </w:tc>
      </w:tr>
      <w:tr w:rsidR="001749DC" w:rsidRPr="006044D1" w:rsidTr="00DB74B8">
        <w:trPr>
          <w:trHeight w:val="536"/>
          <w:jc w:val="center"/>
        </w:trPr>
        <w:tc>
          <w:tcPr>
            <w:tcW w:w="5495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 xml:space="preserve">Удаленность от ближайшей грузовой железнодорожной станции (название, км) (с указанием собственника </w:t>
            </w:r>
            <w:r w:rsidRPr="006044D1">
              <w:lastRenderedPageBreak/>
              <w:t>железнодорожного тупика при его наличии)</w:t>
            </w:r>
          </w:p>
        </w:tc>
        <w:tc>
          <w:tcPr>
            <w:tcW w:w="4076" w:type="dxa"/>
            <w:vAlign w:val="center"/>
          </w:tcPr>
          <w:p w:rsidR="001749DC" w:rsidRPr="006044D1" w:rsidRDefault="005D3FE2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rPr>
                <w:sz w:val="26"/>
                <w:szCs w:val="26"/>
              </w:rPr>
              <w:lastRenderedPageBreak/>
              <w:t xml:space="preserve">Станция Бердск,  </w:t>
            </w:r>
            <w:r w:rsidR="001749DC" w:rsidRPr="006044D1">
              <w:t>3,7 км.</w:t>
            </w:r>
          </w:p>
        </w:tc>
      </w:tr>
      <w:tr w:rsidR="001749DC" w:rsidRPr="006044D1" w:rsidTr="00DB74B8">
        <w:trPr>
          <w:trHeight w:val="249"/>
          <w:jc w:val="center"/>
        </w:trPr>
        <w:tc>
          <w:tcPr>
            <w:tcW w:w="5495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lastRenderedPageBreak/>
              <w:t>Удаленность от ближайшего аэропорта (название, км)</w:t>
            </w:r>
          </w:p>
        </w:tc>
        <w:tc>
          <w:tcPr>
            <w:tcW w:w="4076" w:type="dxa"/>
            <w:vAlign w:val="center"/>
          </w:tcPr>
          <w:p w:rsidR="001749DC" w:rsidRPr="006044D1" w:rsidRDefault="005D3FE2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 xml:space="preserve">Аэропорт «Толмачево», </w:t>
            </w:r>
            <w:r w:rsidR="001749DC" w:rsidRPr="006044D1">
              <w:t>55 км.</w:t>
            </w:r>
          </w:p>
        </w:tc>
      </w:tr>
      <w:tr w:rsidR="001749DC" w:rsidRPr="006044D1" w:rsidTr="00DB74B8">
        <w:trPr>
          <w:trHeight w:val="423"/>
          <w:jc w:val="center"/>
        </w:trPr>
        <w:tc>
          <w:tcPr>
            <w:tcW w:w="5495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076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город Бердск</w:t>
            </w:r>
          </w:p>
        </w:tc>
      </w:tr>
    </w:tbl>
    <w:p w:rsidR="001749DC" w:rsidRPr="006044D1" w:rsidRDefault="001749DC" w:rsidP="001749DC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7"/>
        <w:gridCol w:w="5990"/>
      </w:tblGrid>
      <w:tr w:rsidR="001749DC" w:rsidRPr="006044D1" w:rsidTr="001B6043">
        <w:trPr>
          <w:jc w:val="center"/>
        </w:trPr>
        <w:tc>
          <w:tcPr>
            <w:tcW w:w="351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jc w:val="left"/>
            </w:pPr>
            <w:r w:rsidRPr="006044D1">
              <w:t>Кадастровый номер (при наличии)</w:t>
            </w:r>
          </w:p>
        </w:tc>
        <w:tc>
          <w:tcPr>
            <w:tcW w:w="6067" w:type="dxa"/>
            <w:vAlign w:val="center"/>
          </w:tcPr>
          <w:p w:rsidR="001749DC" w:rsidRPr="006044D1" w:rsidRDefault="001749DC" w:rsidP="001B6043">
            <w:pPr>
              <w:pStyle w:val="a3"/>
              <w:ind w:firstLine="8"/>
            </w:pPr>
            <w:r w:rsidRPr="006044D1">
              <w:t>54:32:010805:120</w:t>
            </w:r>
          </w:p>
        </w:tc>
      </w:tr>
      <w:tr w:rsidR="001749DC" w:rsidRPr="006044D1" w:rsidTr="001B6043">
        <w:trPr>
          <w:trHeight w:val="271"/>
          <w:jc w:val="center"/>
        </w:trPr>
        <w:tc>
          <w:tcPr>
            <w:tcW w:w="351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jc w:val="left"/>
            </w:pPr>
            <w:r w:rsidRPr="006044D1">
              <w:t>Межевание земельного участка (да или нет)</w:t>
            </w:r>
          </w:p>
        </w:tc>
        <w:tc>
          <w:tcPr>
            <w:tcW w:w="6067" w:type="dxa"/>
            <w:vAlign w:val="center"/>
          </w:tcPr>
          <w:p w:rsidR="001749DC" w:rsidRPr="006044D1" w:rsidRDefault="001749DC" w:rsidP="001B6043">
            <w:pPr>
              <w:pStyle w:val="a3"/>
              <w:ind w:firstLine="8"/>
            </w:pPr>
            <w:r w:rsidRPr="006044D1">
              <w:t>проведено</w:t>
            </w:r>
          </w:p>
        </w:tc>
      </w:tr>
      <w:tr w:rsidR="001749DC" w:rsidRPr="006044D1" w:rsidTr="001B6043">
        <w:trPr>
          <w:trHeight w:val="490"/>
          <w:jc w:val="center"/>
        </w:trPr>
        <w:tc>
          <w:tcPr>
            <w:tcW w:w="351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jc w:val="left"/>
            </w:pPr>
            <w:r w:rsidRPr="006044D1">
              <w:t>Категория земель (с/х назначения, земли поселения)</w:t>
            </w:r>
          </w:p>
        </w:tc>
        <w:tc>
          <w:tcPr>
            <w:tcW w:w="6067" w:type="dxa"/>
            <w:vAlign w:val="center"/>
          </w:tcPr>
          <w:p w:rsidR="001749DC" w:rsidRPr="006044D1" w:rsidRDefault="001749DC" w:rsidP="005D3FE2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Земли населенных пунктов – для эксплуатации здания базы отдыха «Берендей» и бани-сауны.</w:t>
            </w:r>
          </w:p>
        </w:tc>
      </w:tr>
      <w:tr w:rsidR="001749DC" w:rsidRPr="006044D1" w:rsidTr="001B6043">
        <w:trPr>
          <w:jc w:val="center"/>
        </w:trPr>
        <w:tc>
          <w:tcPr>
            <w:tcW w:w="351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jc w:val="left"/>
            </w:pPr>
            <w:r w:rsidRPr="006044D1"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606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Здание базы отдыха «Берендей», назначение: нежилое, площадью 40,2 </w:t>
            </w:r>
            <w:proofErr w:type="spellStart"/>
            <w:r w:rsidRPr="006044D1">
              <w:rPr>
                <w:sz w:val="26"/>
                <w:szCs w:val="26"/>
              </w:rPr>
              <w:t>кв.м</w:t>
            </w:r>
            <w:proofErr w:type="spellEnd"/>
            <w:r w:rsidRPr="006044D1">
              <w:rPr>
                <w:sz w:val="26"/>
                <w:szCs w:val="26"/>
              </w:rPr>
              <w:t xml:space="preserve">. Литер: А. Этажность:1. Инвентарный номер: 32:00756. Адрес: Российская Федерация, Новосибирская область, город Бердск, ул. Красный Сокол, 22. Кадастровый номер: 54:32:010805:0120:32:00756, расположенное на земельном участке, площадью 12238 </w:t>
            </w:r>
            <w:proofErr w:type="spellStart"/>
            <w:r w:rsidRPr="006044D1">
              <w:rPr>
                <w:sz w:val="26"/>
                <w:szCs w:val="26"/>
              </w:rPr>
              <w:t>кв.м</w:t>
            </w:r>
            <w:proofErr w:type="spellEnd"/>
            <w:r w:rsidRPr="006044D1">
              <w:rPr>
                <w:sz w:val="26"/>
                <w:szCs w:val="26"/>
              </w:rPr>
              <w:t>. Категория земель: земли населенных пунктов – для эксплуатации здания базы отдыха «Берендей и бани-сауны. Кадастровый номер: 54:32:010805:0120</w:t>
            </w:r>
          </w:p>
        </w:tc>
      </w:tr>
      <w:tr w:rsidR="001749DC" w:rsidRPr="006044D1" w:rsidTr="001B6043">
        <w:trPr>
          <w:jc w:val="center"/>
        </w:trPr>
        <w:tc>
          <w:tcPr>
            <w:tcW w:w="3517" w:type="dxa"/>
            <w:vAlign w:val="center"/>
          </w:tcPr>
          <w:p w:rsidR="001749DC" w:rsidRPr="006044D1" w:rsidRDefault="001749DC" w:rsidP="001B6043">
            <w:pPr>
              <w:pStyle w:val="a3"/>
              <w:ind w:firstLine="0"/>
              <w:jc w:val="left"/>
            </w:pPr>
            <w:r w:rsidRPr="006044D1">
              <w:t>Глубина залегания грунтовых вод (м)</w:t>
            </w:r>
          </w:p>
        </w:tc>
        <w:tc>
          <w:tcPr>
            <w:tcW w:w="6067" w:type="dxa"/>
            <w:vAlign w:val="center"/>
          </w:tcPr>
          <w:p w:rsidR="001749DC" w:rsidRPr="006044D1" w:rsidRDefault="005D3FE2" w:rsidP="001B6043">
            <w:pPr>
              <w:pStyle w:val="a3"/>
              <w:ind w:firstLine="8"/>
            </w:pPr>
            <w:r w:rsidRPr="006044D1">
              <w:t>Нет данных</w:t>
            </w:r>
          </w:p>
        </w:tc>
      </w:tr>
    </w:tbl>
    <w:p w:rsidR="001749DC" w:rsidRPr="006044D1" w:rsidRDefault="001749DC" w:rsidP="001749DC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Обеспеченность инженерной и    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9"/>
        <w:gridCol w:w="4480"/>
      </w:tblGrid>
      <w:tr w:rsidR="001749DC" w:rsidRPr="006044D1" w:rsidTr="005D3FE2">
        <w:trPr>
          <w:trHeight w:val="339"/>
          <w:tblHeader/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center"/>
            </w:pPr>
            <w:r w:rsidRPr="006044D1">
              <w:t>Вид инфраструктуры</w:t>
            </w:r>
          </w:p>
        </w:tc>
        <w:tc>
          <w:tcPr>
            <w:tcW w:w="4480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center"/>
            </w:pPr>
            <w:r w:rsidRPr="006044D1">
              <w:t>Характеристика (источник, расстояние от источника до площадки, свободные мощности)</w:t>
            </w:r>
          </w:p>
        </w:tc>
      </w:tr>
      <w:tr w:rsidR="001749DC" w:rsidRPr="006044D1" w:rsidTr="005D3FE2">
        <w:trPr>
          <w:trHeight w:val="856"/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Водоснабжение</w:t>
            </w:r>
          </w:p>
        </w:tc>
        <w:tc>
          <w:tcPr>
            <w:tcW w:w="4480" w:type="dxa"/>
          </w:tcPr>
          <w:p w:rsidR="001749DC" w:rsidRPr="006044D1" w:rsidRDefault="001749DC" w:rsidP="005D3FE2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Возможная точка подключения к сетям холодного питьевого водоснабжения - водовод д-300мм по ул. Красный Сокол. Максимальная нагрузка в точке подключения - 15,00 куб. м. в сутки. </w:t>
            </w:r>
          </w:p>
        </w:tc>
      </w:tr>
      <w:tr w:rsidR="001749DC" w:rsidRPr="006044D1" w:rsidTr="005D3FE2">
        <w:trPr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Канализация сточных вод</w:t>
            </w:r>
          </w:p>
        </w:tc>
        <w:tc>
          <w:tcPr>
            <w:tcW w:w="4480" w:type="dxa"/>
          </w:tcPr>
          <w:p w:rsidR="001749DC" w:rsidRPr="006044D1" w:rsidRDefault="001749DC" w:rsidP="005D3FE2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Возможная точка подключения к сетям водоотведения: - самотечный канализационный коллектор д-400мм по ул. Ленина. Максимальная нагрузка в точке подключения - 15,00 куб. м. в сутки. </w:t>
            </w:r>
          </w:p>
        </w:tc>
      </w:tr>
      <w:tr w:rsidR="001749DC" w:rsidRPr="006044D1" w:rsidTr="005D3FE2">
        <w:trPr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Электроснабжение</w:t>
            </w:r>
          </w:p>
        </w:tc>
        <w:tc>
          <w:tcPr>
            <w:tcW w:w="4480" w:type="dxa"/>
          </w:tcPr>
          <w:p w:rsidR="001749DC" w:rsidRPr="006044D1" w:rsidRDefault="001749DC" w:rsidP="005D3FE2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 xml:space="preserve">Нет, возможный источник  </w:t>
            </w:r>
            <w:r w:rsidRPr="006044D1">
              <w:rPr>
                <w:sz w:val="26"/>
                <w:szCs w:val="26"/>
              </w:rPr>
              <w:lastRenderedPageBreak/>
              <w:t>электроснабжения находится в радиусе 300-500 м.</w:t>
            </w:r>
          </w:p>
        </w:tc>
      </w:tr>
      <w:tr w:rsidR="001749DC" w:rsidRPr="006044D1" w:rsidTr="005D3FE2">
        <w:trPr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lastRenderedPageBreak/>
              <w:t>Теплоснабжение</w:t>
            </w:r>
          </w:p>
        </w:tc>
        <w:tc>
          <w:tcPr>
            <w:tcW w:w="4480" w:type="dxa"/>
          </w:tcPr>
          <w:p w:rsidR="001749DC" w:rsidRPr="006044D1" w:rsidRDefault="001749DC" w:rsidP="005D3FE2">
            <w:pPr>
              <w:pStyle w:val="a3"/>
              <w:ind w:firstLine="0"/>
              <w:rPr>
                <w:sz w:val="26"/>
                <w:szCs w:val="26"/>
              </w:rPr>
            </w:pPr>
            <w:r w:rsidRPr="006044D1">
              <w:rPr>
                <w:sz w:val="26"/>
                <w:szCs w:val="26"/>
              </w:rPr>
              <w:t>Возможная точка подключения к сетям теплоснабжения - внутриквартальная тепловая сеть от ЦТП № 18. Источник теплоснабжения - котельная № 2 (Вега) МУП «Комбинат бытовых услуг». Максимальная тепловая нагрузка в точке подключения - 2,41 Гкал/час, в том числе на отопление - 1,12 Гкал/час; на вентиляцию - 0,74 Гкал/час; на горячее водоснабжение - 0,55 Гкал/час.</w:t>
            </w:r>
          </w:p>
        </w:tc>
      </w:tr>
      <w:tr w:rsidR="001749DC" w:rsidRPr="006044D1" w:rsidTr="005D3FE2">
        <w:trPr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Газоснабжение</w:t>
            </w:r>
          </w:p>
        </w:tc>
        <w:tc>
          <w:tcPr>
            <w:tcW w:w="4480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нет</w:t>
            </w:r>
          </w:p>
        </w:tc>
      </w:tr>
      <w:tr w:rsidR="001749DC" w:rsidRPr="006044D1" w:rsidTr="005D3FE2">
        <w:trPr>
          <w:jc w:val="center"/>
        </w:trPr>
        <w:tc>
          <w:tcPr>
            <w:tcW w:w="4869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480" w:type="dxa"/>
          </w:tcPr>
          <w:p w:rsidR="001749DC" w:rsidRPr="006044D1" w:rsidRDefault="001749DC" w:rsidP="00160FD4">
            <w:pPr>
              <w:pStyle w:val="a3"/>
              <w:widowControl w:val="0"/>
              <w:spacing w:line="240" w:lineRule="auto"/>
              <w:ind w:firstLine="0"/>
            </w:pPr>
            <w:r w:rsidRPr="006044D1">
              <w:t>Автодорога с асфальтовым покрытием, Р-256</w:t>
            </w:r>
            <w:r w:rsidR="00160FD4">
              <w:t>-</w:t>
            </w:r>
            <w:r w:rsidRPr="006044D1">
              <w:t xml:space="preserve"> 4,8 км</w:t>
            </w:r>
          </w:p>
        </w:tc>
      </w:tr>
    </w:tbl>
    <w:p w:rsidR="001749DC" w:rsidRPr="006044D1" w:rsidRDefault="001749DC" w:rsidP="001749DC">
      <w:pPr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 xml:space="preserve"> Контактная информация </w:t>
      </w:r>
    </w:p>
    <w:tbl>
      <w:tblPr>
        <w:tblW w:w="93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6"/>
        <w:gridCol w:w="4333"/>
      </w:tblGrid>
      <w:tr w:rsidR="001749DC" w:rsidRPr="006044D1" w:rsidTr="005D3FE2">
        <w:trPr>
          <w:jc w:val="center"/>
        </w:trPr>
        <w:tc>
          <w:tcPr>
            <w:tcW w:w="9389" w:type="dxa"/>
            <w:gridSpan w:val="2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8"/>
              <w:jc w:val="left"/>
            </w:pPr>
            <w:r w:rsidRPr="006044D1">
              <w:rPr>
                <w:b/>
              </w:rPr>
              <w:t>Собственник  земельного участка/ площадки</w:t>
            </w:r>
          </w:p>
        </w:tc>
      </w:tr>
      <w:tr w:rsidR="001749DC" w:rsidRPr="006044D1" w:rsidTr="005D3FE2">
        <w:trPr>
          <w:jc w:val="center"/>
        </w:trPr>
        <w:tc>
          <w:tcPr>
            <w:tcW w:w="5056" w:type="dxa"/>
            <w:vAlign w:val="center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Наименование, юридический адрес</w:t>
            </w:r>
          </w:p>
        </w:tc>
        <w:tc>
          <w:tcPr>
            <w:tcW w:w="4333" w:type="dxa"/>
          </w:tcPr>
          <w:p w:rsidR="001749DC" w:rsidRPr="006044D1" w:rsidRDefault="001749DC" w:rsidP="001B6043">
            <w:pPr>
              <w:pStyle w:val="a3"/>
              <w:widowControl w:val="0"/>
              <w:spacing w:line="240" w:lineRule="auto"/>
              <w:ind w:firstLine="8"/>
            </w:pPr>
            <w:r w:rsidRPr="006044D1">
              <w:t>город Бердск</w:t>
            </w:r>
          </w:p>
        </w:tc>
      </w:tr>
      <w:tr w:rsidR="005D3FE2" w:rsidRPr="006044D1" w:rsidTr="005D3FE2">
        <w:trPr>
          <w:jc w:val="center"/>
        </w:trPr>
        <w:tc>
          <w:tcPr>
            <w:tcW w:w="5056" w:type="dxa"/>
          </w:tcPr>
          <w:p w:rsidR="005D3FE2" w:rsidRPr="006044D1" w:rsidRDefault="005D3FE2" w:rsidP="001B6043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6044D1">
              <w:t>Контактное лицо, Ф.И.О. и должность руководителя, телефон, факс, e-</w:t>
            </w:r>
            <w:proofErr w:type="spellStart"/>
            <w:r w:rsidRPr="006044D1">
              <w:t>mail</w:t>
            </w:r>
            <w:proofErr w:type="spellEnd"/>
          </w:p>
        </w:tc>
        <w:tc>
          <w:tcPr>
            <w:tcW w:w="4333" w:type="dxa"/>
          </w:tcPr>
          <w:p w:rsidR="005D3FE2" w:rsidRPr="006044D1" w:rsidRDefault="000B3F94" w:rsidP="001B6043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Дубровская Мария Викторовна</w:t>
            </w:r>
            <w:r w:rsidRPr="006044D1">
              <w:rPr>
                <w:sz w:val="26"/>
                <w:szCs w:val="26"/>
              </w:rPr>
              <w:t xml:space="preserve">, </w:t>
            </w:r>
            <w:r w:rsidR="005D3FE2" w:rsidRPr="006044D1">
              <w:rPr>
                <w:sz w:val="26"/>
                <w:szCs w:val="26"/>
              </w:rPr>
              <w:t xml:space="preserve">начальник отдела по управлению муниципальным имуществом администрации г. Бердска, тел. (38341)2-88-90, </w:t>
            </w:r>
            <w:proofErr w:type="spellStart"/>
            <w:r w:rsidR="005D3FE2" w:rsidRPr="006044D1">
              <w:rPr>
                <w:sz w:val="26"/>
                <w:szCs w:val="26"/>
                <w:lang w:val="en-US"/>
              </w:rPr>
              <w:t>omi</w:t>
            </w:r>
            <w:proofErr w:type="spellEnd"/>
            <w:r w:rsidR="005D3FE2" w:rsidRPr="006044D1">
              <w:rPr>
                <w:sz w:val="26"/>
                <w:szCs w:val="26"/>
              </w:rPr>
              <w:t>@</w:t>
            </w:r>
            <w:proofErr w:type="spellStart"/>
            <w:r w:rsidR="005D3FE2" w:rsidRPr="006044D1">
              <w:rPr>
                <w:sz w:val="26"/>
                <w:szCs w:val="26"/>
                <w:lang w:val="en-US"/>
              </w:rPr>
              <w:t>berdskadm</w:t>
            </w:r>
            <w:proofErr w:type="spellEnd"/>
            <w:r w:rsidR="005D3FE2" w:rsidRPr="006044D1">
              <w:rPr>
                <w:sz w:val="26"/>
                <w:szCs w:val="26"/>
              </w:rPr>
              <w:t>.</w:t>
            </w:r>
            <w:proofErr w:type="spellStart"/>
            <w:r w:rsidR="005D3FE2" w:rsidRPr="006044D1">
              <w:rPr>
                <w:sz w:val="26"/>
                <w:szCs w:val="26"/>
              </w:rPr>
              <w:t>ru</w:t>
            </w:r>
            <w:proofErr w:type="spellEnd"/>
          </w:p>
        </w:tc>
      </w:tr>
    </w:tbl>
    <w:p w:rsidR="001749DC" w:rsidRPr="006044D1" w:rsidRDefault="001749DC" w:rsidP="001749D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44D1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5D043E" w:rsidRDefault="006044D1" w:rsidP="005D043E">
      <w:r w:rsidRPr="006044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78E73" wp14:editId="58A0C77D">
                <wp:simplePos x="0" y="0"/>
                <wp:positionH relativeFrom="column">
                  <wp:posOffset>4152900</wp:posOffset>
                </wp:positionH>
                <wp:positionV relativeFrom="paragraph">
                  <wp:posOffset>17780</wp:posOffset>
                </wp:positionV>
                <wp:extent cx="349885" cy="593090"/>
                <wp:effectExtent l="19050" t="0" r="12065" b="35560"/>
                <wp:wrapNone/>
                <wp:docPr id="7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5930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926B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327pt;margin-top:1.4pt;width:27.55pt;height:46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" adj="15229" fillcolor="red" strokecolor="#00b050" strokeweight="2pt"/>
            </w:pict>
          </mc:Fallback>
        </mc:AlternateContent>
      </w:r>
      <w:r w:rsidR="008479AA" w:rsidRPr="006044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1EE0A" wp14:editId="69E5B120">
                <wp:simplePos x="0" y="0"/>
                <wp:positionH relativeFrom="column">
                  <wp:posOffset>3705874</wp:posOffset>
                </wp:positionH>
                <wp:positionV relativeFrom="paragraph">
                  <wp:posOffset>17415</wp:posOffset>
                </wp:positionV>
                <wp:extent cx="1157591" cy="1235413"/>
                <wp:effectExtent l="0" t="0" r="5080" b="3175"/>
                <wp:wrapNone/>
                <wp:docPr id="3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91" cy="1235413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4000"/>
                          </a:srgbClr>
                        </a:solidFill>
                        <a:ln>
                          <a:noFill/>
                        </a:ln>
                        <a:effectLst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F99598" id="Овал 2" o:spid="_x0000_s1026" style="position:absolute;margin-left:291.8pt;margin-top:1.35pt;width:91.15pt;height:9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" fillcolor="red" stroked="f" strokeweight="2pt">
                <v:fill opacity="22359f"/>
              </v:oval>
            </w:pict>
          </mc:Fallback>
        </mc:AlternateContent>
      </w:r>
      <w:r w:rsidR="009F5D61" w:rsidRPr="006044D1">
        <w:rPr>
          <w:noProof/>
          <w:sz w:val="28"/>
          <w:szCs w:val="28"/>
        </w:rPr>
        <w:drawing>
          <wp:inline distT="0" distB="0" distL="0" distR="0" wp14:anchorId="2BC8FB02" wp14:editId="58524228">
            <wp:extent cx="5943600" cy="2607013"/>
            <wp:effectExtent l="19050" t="19050" r="19050" b="22225"/>
            <wp:docPr id="1027" name="Picture 3" descr="\\Srv-adm\doc\УПРАВЛЕНИЕ ЭКОНОМИЧЕСКОГО РАЗВИТИЯ\Zasseeva\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Srv-adm\doc\УПРАВЛЕНИЕ ЭКОНОМИЧЕСКОГО РАЗВИТИЯ\Zasseeva\Безымянный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18596" b="18219"/>
                    <a:stretch/>
                  </pic:blipFill>
                  <pic:spPr bwMode="auto">
                    <a:xfrm>
                      <a:off x="0" y="0"/>
                      <a:ext cx="5940425" cy="2605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C86442" w:rsidRDefault="00C86442" w:rsidP="005D043E"/>
    <w:p w:rsidR="00DB74B8" w:rsidRPr="006044D1" w:rsidRDefault="00DB74B8" w:rsidP="00DB74B8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lastRenderedPageBreak/>
        <w:t>АНКЕТА</w:t>
      </w:r>
    </w:p>
    <w:p w:rsidR="00DB74B8" w:rsidRPr="006044D1" w:rsidRDefault="00DB74B8" w:rsidP="00DB74B8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</w:t>
      </w:r>
      <w:r>
        <w:rPr>
          <w:b/>
          <w:sz w:val="28"/>
          <w:szCs w:val="28"/>
        </w:rPr>
        <w:t>4</w:t>
      </w:r>
      <w:r w:rsidRPr="006044D1">
        <w:rPr>
          <w:b/>
          <w:sz w:val="28"/>
          <w:szCs w:val="28"/>
        </w:rPr>
        <w:t xml:space="preserve">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C86442" w:rsidRPr="00C86442" w:rsidRDefault="00C86442" w:rsidP="00C86442">
      <w:pPr>
        <w:rPr>
          <w:b/>
          <w:sz w:val="28"/>
          <w:szCs w:val="28"/>
        </w:rPr>
      </w:pPr>
      <w:r w:rsidRPr="00C86442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8"/>
        <w:gridCol w:w="4263"/>
      </w:tblGrid>
      <w:tr w:rsidR="00C86442" w:rsidRPr="00C86442" w:rsidTr="00C86442">
        <w:trPr>
          <w:trHeight w:val="209"/>
          <w:jc w:val="center"/>
        </w:trPr>
        <w:tc>
          <w:tcPr>
            <w:tcW w:w="5178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263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C86442">
              <w:rPr>
                <w:sz w:val="26"/>
                <w:szCs w:val="26"/>
              </w:rPr>
              <w:t>г.Бердск</w:t>
            </w:r>
            <w:proofErr w:type="spellEnd"/>
            <w:r w:rsidRPr="00C86442">
              <w:rPr>
                <w:sz w:val="26"/>
                <w:szCs w:val="26"/>
              </w:rPr>
              <w:t>, ул. Пирогово,40</w:t>
            </w:r>
          </w:p>
        </w:tc>
      </w:tr>
      <w:tr w:rsidR="00C86442" w:rsidRPr="00C86442" w:rsidTr="00C86442">
        <w:trPr>
          <w:trHeight w:val="122"/>
          <w:jc w:val="center"/>
        </w:trPr>
        <w:tc>
          <w:tcPr>
            <w:tcW w:w="5178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263" w:type="dxa"/>
            <w:vAlign w:val="center"/>
          </w:tcPr>
          <w:p w:rsidR="00C86442" w:rsidRPr="00C86442" w:rsidRDefault="00840CF8" w:rsidP="00DB74B8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86442" w:rsidRPr="00C86442" w:rsidTr="00C86442">
        <w:trPr>
          <w:trHeight w:val="187"/>
          <w:jc w:val="center"/>
        </w:trPr>
        <w:tc>
          <w:tcPr>
            <w:tcW w:w="5178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263" w:type="dxa"/>
            <w:vAlign w:val="center"/>
          </w:tcPr>
          <w:p w:rsidR="00C86442" w:rsidRPr="00C86442" w:rsidRDefault="00DB74B8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0,179 га</w:t>
            </w:r>
          </w:p>
        </w:tc>
      </w:tr>
      <w:tr w:rsidR="00C86442" w:rsidRPr="00C86442" w:rsidTr="00C86442">
        <w:trPr>
          <w:trHeight w:val="467"/>
          <w:jc w:val="center"/>
        </w:trPr>
        <w:tc>
          <w:tcPr>
            <w:tcW w:w="5178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Удаленность от ближайшей грузовой железнодорожной станции (название, км) (с указанием собственника железнодорожного тупика при его наличии)</w:t>
            </w:r>
          </w:p>
        </w:tc>
        <w:tc>
          <w:tcPr>
            <w:tcW w:w="4263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ж/д вокзал Бердск, 7,7 км.</w:t>
            </w:r>
          </w:p>
        </w:tc>
      </w:tr>
      <w:tr w:rsidR="00C86442" w:rsidRPr="00C86442" w:rsidTr="00C86442">
        <w:trPr>
          <w:trHeight w:val="177"/>
          <w:jc w:val="center"/>
        </w:trPr>
        <w:tc>
          <w:tcPr>
            <w:tcW w:w="5178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Удаленность от ближайшего аэропорта (название, км)</w:t>
            </w:r>
          </w:p>
        </w:tc>
        <w:tc>
          <w:tcPr>
            <w:tcW w:w="4263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46,8 км.</w:t>
            </w:r>
          </w:p>
        </w:tc>
      </w:tr>
      <w:tr w:rsidR="00C86442" w:rsidRPr="00C86442" w:rsidTr="00C86442">
        <w:trPr>
          <w:trHeight w:val="374"/>
          <w:jc w:val="center"/>
        </w:trPr>
        <w:tc>
          <w:tcPr>
            <w:tcW w:w="5178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263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город Бердск</w:t>
            </w:r>
          </w:p>
        </w:tc>
      </w:tr>
    </w:tbl>
    <w:p w:rsidR="00C86442" w:rsidRPr="00C86442" w:rsidRDefault="00C86442" w:rsidP="00C86442">
      <w:pPr>
        <w:rPr>
          <w:b/>
          <w:sz w:val="28"/>
          <w:szCs w:val="28"/>
        </w:rPr>
      </w:pPr>
      <w:r w:rsidRPr="00C86442">
        <w:rPr>
          <w:b/>
          <w:sz w:val="28"/>
          <w:szCs w:val="28"/>
        </w:rPr>
        <w:t>Основные характеристики площадки</w:t>
      </w: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"/>
        <w:gridCol w:w="3596"/>
        <w:gridCol w:w="453"/>
        <w:gridCol w:w="5402"/>
        <w:gridCol w:w="144"/>
      </w:tblGrid>
      <w:tr w:rsidR="00C86442" w:rsidRPr="00C86442" w:rsidTr="00C86442">
        <w:trPr>
          <w:gridBefore w:val="1"/>
          <w:gridAfter w:val="1"/>
          <w:wBefore w:w="167" w:type="dxa"/>
          <w:wAfter w:w="144" w:type="dxa"/>
          <w:trHeight w:val="394"/>
          <w:jc w:val="center"/>
        </w:trPr>
        <w:tc>
          <w:tcPr>
            <w:tcW w:w="404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5402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54:32:010870:10</w:t>
            </w:r>
          </w:p>
        </w:tc>
      </w:tr>
      <w:tr w:rsidR="00C86442" w:rsidRPr="00C86442" w:rsidTr="00C86442">
        <w:trPr>
          <w:gridBefore w:val="1"/>
          <w:gridAfter w:val="1"/>
          <w:wBefore w:w="167" w:type="dxa"/>
          <w:wAfter w:w="144" w:type="dxa"/>
          <w:trHeight w:val="285"/>
          <w:jc w:val="center"/>
        </w:trPr>
        <w:tc>
          <w:tcPr>
            <w:tcW w:w="404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Межевание земельного участка (да или нет)</w:t>
            </w:r>
          </w:p>
        </w:tc>
        <w:tc>
          <w:tcPr>
            <w:tcW w:w="5402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проведено</w:t>
            </w:r>
          </w:p>
        </w:tc>
      </w:tr>
      <w:tr w:rsidR="00C86442" w:rsidRPr="00C86442" w:rsidTr="00C86442">
        <w:trPr>
          <w:gridBefore w:val="1"/>
          <w:gridAfter w:val="1"/>
          <w:wBefore w:w="167" w:type="dxa"/>
          <w:wAfter w:w="144" w:type="dxa"/>
          <w:trHeight w:val="816"/>
          <w:jc w:val="center"/>
        </w:trPr>
        <w:tc>
          <w:tcPr>
            <w:tcW w:w="404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5402" w:type="dxa"/>
            <w:vAlign w:val="center"/>
          </w:tcPr>
          <w:p w:rsidR="00C86442" w:rsidRPr="00C86442" w:rsidRDefault="00D70292" w:rsidP="00D7029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Земли населенных пунктов. </w:t>
            </w:r>
            <w:r w:rsidR="00C86442" w:rsidRPr="00C86442">
              <w:rPr>
                <w:sz w:val="26"/>
                <w:szCs w:val="26"/>
              </w:rPr>
              <w:t>Разрешенное использование: Для объектов общественно-делового значения</w:t>
            </w:r>
          </w:p>
        </w:tc>
      </w:tr>
      <w:tr w:rsidR="00C86442" w:rsidRPr="00C86442" w:rsidTr="00C86442">
        <w:tblPrEx>
          <w:jc w:val="left"/>
          <w:tblCellSpacing w:w="6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60" w:type="dxa"/>
        </w:trPr>
        <w:tc>
          <w:tcPr>
            <w:tcW w:w="3763" w:type="dxa"/>
            <w:gridSpan w:val="2"/>
            <w:shd w:val="clear" w:color="auto" w:fill="FFFFFF"/>
            <w:noWrap/>
            <w:hideMark/>
          </w:tcPr>
          <w:p w:rsidR="00C86442" w:rsidRPr="00C86442" w:rsidRDefault="00C86442" w:rsidP="00C86442">
            <w:pPr>
              <w:rPr>
                <w:rFonts w:ascii="Arial" w:hAnsi="Arial" w:cs="Arial"/>
                <w:color w:val="343434"/>
                <w:sz w:val="26"/>
                <w:szCs w:val="26"/>
              </w:rPr>
            </w:pPr>
          </w:p>
        </w:tc>
        <w:tc>
          <w:tcPr>
            <w:tcW w:w="5999" w:type="dxa"/>
            <w:gridSpan w:val="3"/>
            <w:shd w:val="clear" w:color="auto" w:fill="FFFFFF"/>
            <w:vAlign w:val="center"/>
            <w:hideMark/>
          </w:tcPr>
          <w:p w:rsidR="00C86442" w:rsidRPr="00C86442" w:rsidRDefault="00C86442" w:rsidP="00C86442">
            <w:pPr>
              <w:rPr>
                <w:rFonts w:ascii="Arial" w:hAnsi="Arial" w:cs="Arial"/>
                <w:color w:val="343434"/>
                <w:sz w:val="26"/>
                <w:szCs w:val="26"/>
              </w:rPr>
            </w:pPr>
          </w:p>
        </w:tc>
      </w:tr>
      <w:tr w:rsidR="00C86442" w:rsidRPr="00C86442" w:rsidTr="00C86442">
        <w:trPr>
          <w:gridBefore w:val="1"/>
          <w:gridAfter w:val="1"/>
          <w:wBefore w:w="167" w:type="dxa"/>
          <w:wAfter w:w="144" w:type="dxa"/>
          <w:trHeight w:val="869"/>
          <w:jc w:val="center"/>
        </w:trPr>
        <w:tc>
          <w:tcPr>
            <w:tcW w:w="404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5402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здание кинотеатра «Октябрь»</w:t>
            </w:r>
          </w:p>
        </w:tc>
      </w:tr>
      <w:tr w:rsidR="00C86442" w:rsidRPr="00C86442" w:rsidTr="00C86442">
        <w:trPr>
          <w:gridBefore w:val="1"/>
          <w:gridAfter w:val="1"/>
          <w:wBefore w:w="167" w:type="dxa"/>
          <w:wAfter w:w="144" w:type="dxa"/>
          <w:trHeight w:val="295"/>
          <w:jc w:val="center"/>
        </w:trPr>
        <w:tc>
          <w:tcPr>
            <w:tcW w:w="404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5402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-</w:t>
            </w:r>
          </w:p>
        </w:tc>
      </w:tr>
    </w:tbl>
    <w:p w:rsidR="00C86442" w:rsidRPr="00C86442" w:rsidRDefault="00C86442" w:rsidP="00C86442">
      <w:pPr>
        <w:rPr>
          <w:b/>
          <w:sz w:val="28"/>
          <w:szCs w:val="28"/>
        </w:rPr>
      </w:pPr>
      <w:r w:rsidRPr="00C86442">
        <w:rPr>
          <w:b/>
          <w:sz w:val="28"/>
          <w:szCs w:val="28"/>
        </w:rPr>
        <w:t>Обеспеченность инженерной и    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4892"/>
      </w:tblGrid>
      <w:tr w:rsidR="00C86442" w:rsidRPr="00C86442" w:rsidTr="00C86442">
        <w:trPr>
          <w:trHeight w:val="357"/>
          <w:tblHeader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9"/>
              <w:jc w:val="center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86442" w:rsidRPr="00C86442" w:rsidTr="00C86442">
        <w:trPr>
          <w:trHeight w:val="196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ind w:hanging="6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Возможная точка подключения к сетям холодного питьевого водоснабжения — водовод д-200 мм по пер. Пирогова. Максимальная нагрузка Объекта в точке подключения - 10,0 куб. м. в сутки.</w:t>
            </w:r>
          </w:p>
        </w:tc>
      </w:tr>
      <w:tr w:rsidR="00C86442" w:rsidRPr="00C86442" w:rsidTr="00C86442">
        <w:trPr>
          <w:trHeight w:val="878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Возможная точка подключения к сетям водоотведения – самотечный канализационный коллектор д-200 мм по ул. Парижской Коммуны. Максимальная нагрузка в точке подключения - 10,00 куб. м. в сутки.</w:t>
            </w:r>
          </w:p>
        </w:tc>
      </w:tr>
      <w:tr w:rsidR="00C86442" w:rsidRPr="00C86442" w:rsidTr="00C86442">
        <w:trPr>
          <w:trHeight w:val="246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tabs>
                <w:tab w:val="left" w:pos="1920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Питание осуществляется по 2 категории.</w:t>
            </w:r>
          </w:p>
        </w:tc>
      </w:tr>
      <w:tr w:rsidR="00C86442" w:rsidRPr="00C86442" w:rsidTr="00C86442">
        <w:trPr>
          <w:trHeight w:val="487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lastRenderedPageBreak/>
              <w:t>Теплоснабжение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 xml:space="preserve">Единой теплоснабжающей организацией в зоне расположения Объекта определена ФГУП «УЭВ». </w:t>
            </w:r>
          </w:p>
        </w:tc>
      </w:tr>
      <w:tr w:rsidR="00C86442" w:rsidRPr="00C86442" w:rsidTr="00C86442">
        <w:trPr>
          <w:trHeight w:val="223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4892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нет</w:t>
            </w:r>
          </w:p>
        </w:tc>
      </w:tr>
      <w:tr w:rsidR="00C86442" w:rsidRPr="00C86442" w:rsidTr="00C86442">
        <w:trPr>
          <w:trHeight w:val="1167"/>
          <w:jc w:val="center"/>
        </w:trPr>
        <w:tc>
          <w:tcPr>
            <w:tcW w:w="4537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4892" w:type="dxa"/>
          </w:tcPr>
          <w:p w:rsidR="00C86442" w:rsidRPr="00C86442" w:rsidRDefault="00C86442" w:rsidP="00160FD4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 xml:space="preserve">Автодорога с асфальтовым покрытием, Р-256 </w:t>
            </w:r>
            <w:r w:rsidR="00160FD4">
              <w:rPr>
                <w:sz w:val="26"/>
                <w:szCs w:val="26"/>
              </w:rPr>
              <w:t>-</w:t>
            </w:r>
            <w:r w:rsidRPr="00C86442">
              <w:rPr>
                <w:sz w:val="26"/>
                <w:szCs w:val="26"/>
              </w:rPr>
              <w:t xml:space="preserve"> 485 м.</w:t>
            </w:r>
          </w:p>
        </w:tc>
      </w:tr>
    </w:tbl>
    <w:p w:rsidR="00C86442" w:rsidRPr="00C86442" w:rsidRDefault="00C86442" w:rsidP="00C86442">
      <w:pPr>
        <w:rPr>
          <w:b/>
          <w:sz w:val="28"/>
          <w:szCs w:val="28"/>
        </w:rPr>
      </w:pPr>
      <w:r w:rsidRPr="00C86442">
        <w:rPr>
          <w:b/>
          <w:sz w:val="28"/>
          <w:szCs w:val="28"/>
        </w:rPr>
        <w:t xml:space="preserve">  Контактная информация </w:t>
      </w:r>
    </w:p>
    <w:tbl>
      <w:tblPr>
        <w:tblW w:w="9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4"/>
        <w:gridCol w:w="4475"/>
      </w:tblGrid>
      <w:tr w:rsidR="00C86442" w:rsidRPr="00743B0B" w:rsidTr="00C86442">
        <w:trPr>
          <w:trHeight w:val="269"/>
          <w:jc w:val="center"/>
        </w:trPr>
        <w:tc>
          <w:tcPr>
            <w:tcW w:w="9519" w:type="dxa"/>
            <w:gridSpan w:val="2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</w:pPr>
            <w:r w:rsidRPr="00C86442">
              <w:rPr>
                <w:b/>
              </w:rPr>
              <w:t>Собственник  земельного участка/ площадки</w:t>
            </w:r>
          </w:p>
        </w:tc>
      </w:tr>
      <w:tr w:rsidR="00C86442" w:rsidRPr="00743B0B" w:rsidTr="00C86442">
        <w:trPr>
          <w:trHeight w:val="283"/>
          <w:jc w:val="center"/>
        </w:trPr>
        <w:tc>
          <w:tcPr>
            <w:tcW w:w="5044" w:type="dxa"/>
            <w:vAlign w:val="center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475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8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город Бердск</w:t>
            </w:r>
          </w:p>
        </w:tc>
      </w:tr>
      <w:tr w:rsidR="00C86442" w:rsidRPr="00743B0B" w:rsidTr="00C86442">
        <w:trPr>
          <w:trHeight w:val="552"/>
          <w:jc w:val="center"/>
        </w:trPr>
        <w:tc>
          <w:tcPr>
            <w:tcW w:w="5044" w:type="dxa"/>
          </w:tcPr>
          <w:p w:rsidR="00C86442" w:rsidRPr="00C8644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442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C86442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475" w:type="dxa"/>
          </w:tcPr>
          <w:p w:rsidR="00C86442" w:rsidRPr="00C86442" w:rsidRDefault="000B3F94" w:rsidP="00C86442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Дубровская Мария Викторовна</w:t>
            </w:r>
            <w:r w:rsidRPr="006044D1">
              <w:rPr>
                <w:sz w:val="26"/>
                <w:szCs w:val="26"/>
              </w:rPr>
              <w:t xml:space="preserve">, </w:t>
            </w:r>
            <w:r w:rsidR="00C86442" w:rsidRPr="00C86442">
              <w:rPr>
                <w:sz w:val="26"/>
                <w:szCs w:val="26"/>
              </w:rPr>
              <w:t xml:space="preserve">начальник отдела по управлению муниципальным имуществом администрации г. Бердска, тел. (38341)2-88-90, </w:t>
            </w:r>
            <w:proofErr w:type="spellStart"/>
            <w:r w:rsidR="00C86442" w:rsidRPr="00C86442">
              <w:rPr>
                <w:sz w:val="26"/>
                <w:szCs w:val="26"/>
                <w:lang w:val="en-US"/>
              </w:rPr>
              <w:t>omi</w:t>
            </w:r>
            <w:proofErr w:type="spellEnd"/>
            <w:r w:rsidR="00C86442" w:rsidRPr="00C86442">
              <w:rPr>
                <w:sz w:val="26"/>
                <w:szCs w:val="26"/>
              </w:rPr>
              <w:t>@</w:t>
            </w:r>
            <w:proofErr w:type="spellStart"/>
            <w:r w:rsidR="00C86442" w:rsidRPr="00C86442">
              <w:rPr>
                <w:sz w:val="26"/>
                <w:szCs w:val="26"/>
                <w:lang w:val="en-US"/>
              </w:rPr>
              <w:t>berdskadm</w:t>
            </w:r>
            <w:proofErr w:type="spellEnd"/>
            <w:r w:rsidR="00C86442" w:rsidRPr="00C86442">
              <w:rPr>
                <w:sz w:val="26"/>
                <w:szCs w:val="26"/>
              </w:rPr>
              <w:t>.</w:t>
            </w:r>
            <w:proofErr w:type="spellStart"/>
            <w:r w:rsidR="00C86442" w:rsidRPr="00C86442">
              <w:rPr>
                <w:sz w:val="26"/>
                <w:szCs w:val="26"/>
              </w:rPr>
              <w:t>ru</w:t>
            </w:r>
            <w:proofErr w:type="spellEnd"/>
          </w:p>
        </w:tc>
      </w:tr>
    </w:tbl>
    <w:p w:rsidR="00C86442" w:rsidRPr="00C86442" w:rsidRDefault="00C86442" w:rsidP="00C8644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442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86442" w:rsidRDefault="00C86442" w:rsidP="00C86442"/>
    <w:p w:rsidR="00C86442" w:rsidRDefault="003F508D" w:rsidP="00C86442">
      <w:r w:rsidRPr="003F508D">
        <w:rPr>
          <w:noProof/>
        </w:rPr>
        <w:drawing>
          <wp:inline distT="0" distB="0" distL="0" distR="0" wp14:anchorId="728549E5" wp14:editId="7E70C827">
            <wp:extent cx="5937233" cy="2636196"/>
            <wp:effectExtent l="0" t="0" r="6985" b="0"/>
            <wp:docPr id="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8"/>
                    <a:srcRect t="9666" r="3313" b="3476"/>
                    <a:stretch/>
                  </pic:blipFill>
                  <pic:spPr>
                    <a:xfrm>
                      <a:off x="0" y="0"/>
                      <a:ext cx="5940425" cy="263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42" w:rsidRDefault="00C86442" w:rsidP="00C86442"/>
    <w:p w:rsidR="00C86442" w:rsidRDefault="00C86442" w:rsidP="00C86442"/>
    <w:p w:rsidR="00952FA2" w:rsidRPr="006044D1" w:rsidRDefault="00952FA2" w:rsidP="00952FA2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АНКЕТА</w:t>
      </w:r>
    </w:p>
    <w:p w:rsidR="00952FA2" w:rsidRPr="006044D1" w:rsidRDefault="00952FA2" w:rsidP="00952FA2">
      <w:pPr>
        <w:jc w:val="center"/>
        <w:rPr>
          <w:b/>
          <w:sz w:val="28"/>
          <w:szCs w:val="28"/>
        </w:rPr>
      </w:pPr>
      <w:r w:rsidRPr="006044D1">
        <w:rPr>
          <w:b/>
          <w:sz w:val="28"/>
          <w:szCs w:val="28"/>
        </w:rPr>
        <w:t>инвестиционной площадки № 1</w:t>
      </w:r>
      <w:r>
        <w:rPr>
          <w:b/>
          <w:sz w:val="28"/>
          <w:szCs w:val="28"/>
        </w:rPr>
        <w:t>5</w:t>
      </w:r>
      <w:r w:rsidRPr="006044D1">
        <w:rPr>
          <w:b/>
          <w:sz w:val="28"/>
          <w:szCs w:val="28"/>
        </w:rPr>
        <w:t xml:space="preserve"> по типу «</w:t>
      </w:r>
      <w:proofErr w:type="spellStart"/>
      <w:r w:rsidRPr="006044D1">
        <w:rPr>
          <w:b/>
          <w:sz w:val="28"/>
          <w:szCs w:val="28"/>
        </w:rPr>
        <w:t>браунфилд</w:t>
      </w:r>
      <w:proofErr w:type="spellEnd"/>
      <w:r w:rsidRPr="006044D1">
        <w:rPr>
          <w:b/>
          <w:sz w:val="28"/>
          <w:szCs w:val="28"/>
        </w:rPr>
        <w:t>»</w:t>
      </w:r>
    </w:p>
    <w:p w:rsidR="00C86442" w:rsidRPr="00952FA2" w:rsidRDefault="00C86442" w:rsidP="00C86442">
      <w:pPr>
        <w:rPr>
          <w:b/>
          <w:sz w:val="28"/>
          <w:szCs w:val="28"/>
        </w:rPr>
      </w:pPr>
      <w:r w:rsidRPr="00952FA2">
        <w:rPr>
          <w:b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4"/>
        <w:gridCol w:w="4487"/>
      </w:tblGrid>
      <w:tr w:rsidR="00C86442" w:rsidRPr="00952FA2" w:rsidTr="00C86442">
        <w:trPr>
          <w:trHeight w:val="209"/>
          <w:jc w:val="center"/>
        </w:trPr>
        <w:tc>
          <w:tcPr>
            <w:tcW w:w="5163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Место расположения (адрес)</w:t>
            </w:r>
          </w:p>
        </w:tc>
        <w:tc>
          <w:tcPr>
            <w:tcW w:w="4561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proofErr w:type="spellStart"/>
            <w:r w:rsidRPr="00952FA2">
              <w:rPr>
                <w:sz w:val="26"/>
                <w:szCs w:val="26"/>
              </w:rPr>
              <w:t>г.Бердск</w:t>
            </w:r>
            <w:proofErr w:type="spellEnd"/>
            <w:r w:rsidRPr="00952FA2">
              <w:rPr>
                <w:sz w:val="26"/>
                <w:szCs w:val="26"/>
              </w:rPr>
              <w:t>, ул. Новосибирская</w:t>
            </w:r>
          </w:p>
        </w:tc>
      </w:tr>
      <w:tr w:rsidR="00C86442" w:rsidRPr="00952FA2" w:rsidTr="00C86442">
        <w:trPr>
          <w:trHeight w:val="122"/>
          <w:jc w:val="center"/>
        </w:trPr>
        <w:tc>
          <w:tcPr>
            <w:tcW w:w="5163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Численность населенного пункта (человек)</w:t>
            </w:r>
          </w:p>
        </w:tc>
        <w:tc>
          <w:tcPr>
            <w:tcW w:w="4561" w:type="dxa"/>
            <w:vAlign w:val="center"/>
          </w:tcPr>
          <w:p w:rsidR="00C86442" w:rsidRPr="00952FA2" w:rsidRDefault="00840CF8" w:rsidP="00952FA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104477</w:t>
            </w:r>
          </w:p>
        </w:tc>
      </w:tr>
      <w:tr w:rsidR="00C86442" w:rsidRPr="00952FA2" w:rsidTr="00C86442">
        <w:trPr>
          <w:trHeight w:val="187"/>
          <w:jc w:val="center"/>
        </w:trPr>
        <w:tc>
          <w:tcPr>
            <w:tcW w:w="5163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 xml:space="preserve">Площадь (га) </w:t>
            </w:r>
          </w:p>
        </w:tc>
        <w:tc>
          <w:tcPr>
            <w:tcW w:w="4561" w:type="dxa"/>
            <w:vAlign w:val="center"/>
          </w:tcPr>
          <w:p w:rsidR="00C86442" w:rsidRPr="00952FA2" w:rsidRDefault="00952FA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0,349</w:t>
            </w:r>
          </w:p>
        </w:tc>
      </w:tr>
      <w:tr w:rsidR="00C86442" w:rsidRPr="00952FA2" w:rsidTr="00C86442">
        <w:trPr>
          <w:trHeight w:val="467"/>
          <w:jc w:val="center"/>
        </w:trPr>
        <w:tc>
          <w:tcPr>
            <w:tcW w:w="5163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 xml:space="preserve">Удаленность от ближайшей грузовой железнодорожной станции (название, км) (с указанием собственника железнодорожного тупика при его </w:t>
            </w:r>
            <w:r w:rsidRPr="00952FA2">
              <w:rPr>
                <w:sz w:val="26"/>
                <w:szCs w:val="26"/>
              </w:rPr>
              <w:lastRenderedPageBreak/>
              <w:t>наличии)</w:t>
            </w:r>
          </w:p>
        </w:tc>
        <w:tc>
          <w:tcPr>
            <w:tcW w:w="4561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lastRenderedPageBreak/>
              <w:t>ж/д вокзал Бердск, 7,7 км.</w:t>
            </w:r>
          </w:p>
        </w:tc>
      </w:tr>
      <w:tr w:rsidR="00C86442" w:rsidRPr="00952FA2" w:rsidTr="00C86442">
        <w:trPr>
          <w:trHeight w:val="177"/>
          <w:jc w:val="center"/>
        </w:trPr>
        <w:tc>
          <w:tcPr>
            <w:tcW w:w="5163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lastRenderedPageBreak/>
              <w:t>Удаленность от ближайшего аэропорта (название, км)</w:t>
            </w:r>
          </w:p>
        </w:tc>
        <w:tc>
          <w:tcPr>
            <w:tcW w:w="4561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46,8 км.</w:t>
            </w:r>
          </w:p>
        </w:tc>
      </w:tr>
      <w:tr w:rsidR="00C86442" w:rsidRPr="00952FA2" w:rsidTr="00C86442">
        <w:trPr>
          <w:trHeight w:val="374"/>
          <w:jc w:val="center"/>
        </w:trPr>
        <w:tc>
          <w:tcPr>
            <w:tcW w:w="5163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Близлежащие объекты (жилая застройка, промышленные и с/х предприятия с указанием их специализации)</w:t>
            </w:r>
          </w:p>
        </w:tc>
        <w:tc>
          <w:tcPr>
            <w:tcW w:w="4561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город Бердск</w:t>
            </w:r>
          </w:p>
        </w:tc>
      </w:tr>
    </w:tbl>
    <w:p w:rsidR="00C86442" w:rsidRPr="00952FA2" w:rsidRDefault="00C86442" w:rsidP="00C86442">
      <w:pPr>
        <w:rPr>
          <w:b/>
          <w:sz w:val="28"/>
          <w:szCs w:val="28"/>
        </w:rPr>
      </w:pPr>
      <w:r w:rsidRPr="00952FA2">
        <w:rPr>
          <w:b/>
          <w:sz w:val="28"/>
          <w:szCs w:val="28"/>
        </w:rPr>
        <w:t>Основные характеристики площадки</w:t>
      </w:r>
    </w:p>
    <w:tbl>
      <w:tblPr>
        <w:tblW w:w="9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"/>
        <w:gridCol w:w="3763"/>
        <w:gridCol w:w="453"/>
        <w:gridCol w:w="5402"/>
        <w:gridCol w:w="144"/>
      </w:tblGrid>
      <w:tr w:rsidR="00C86442" w:rsidRPr="00952FA2" w:rsidTr="00952FA2">
        <w:trPr>
          <w:gridBefore w:val="1"/>
          <w:gridAfter w:val="1"/>
          <w:wBefore w:w="167" w:type="dxa"/>
          <w:wAfter w:w="144" w:type="dxa"/>
          <w:trHeight w:val="394"/>
          <w:jc w:val="center"/>
        </w:trPr>
        <w:tc>
          <w:tcPr>
            <w:tcW w:w="4216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5402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54:32:010001:5</w:t>
            </w:r>
          </w:p>
        </w:tc>
      </w:tr>
      <w:tr w:rsidR="00C86442" w:rsidRPr="00952FA2" w:rsidTr="00952FA2">
        <w:trPr>
          <w:gridBefore w:val="1"/>
          <w:gridAfter w:val="1"/>
          <w:wBefore w:w="167" w:type="dxa"/>
          <w:wAfter w:w="144" w:type="dxa"/>
          <w:trHeight w:val="285"/>
          <w:jc w:val="center"/>
        </w:trPr>
        <w:tc>
          <w:tcPr>
            <w:tcW w:w="4216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Межевание земельного участка (да или нет)</w:t>
            </w:r>
          </w:p>
        </w:tc>
        <w:tc>
          <w:tcPr>
            <w:tcW w:w="5402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проведено</w:t>
            </w:r>
          </w:p>
        </w:tc>
      </w:tr>
      <w:tr w:rsidR="00C86442" w:rsidRPr="00952FA2" w:rsidTr="00952FA2">
        <w:trPr>
          <w:gridBefore w:val="1"/>
          <w:gridAfter w:val="1"/>
          <w:wBefore w:w="167" w:type="dxa"/>
          <w:wAfter w:w="144" w:type="dxa"/>
          <w:trHeight w:val="816"/>
          <w:jc w:val="center"/>
        </w:trPr>
        <w:tc>
          <w:tcPr>
            <w:tcW w:w="4216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Категория земель (с/х назначения, земли поселения)</w:t>
            </w:r>
          </w:p>
        </w:tc>
        <w:tc>
          <w:tcPr>
            <w:tcW w:w="5402" w:type="dxa"/>
            <w:vAlign w:val="center"/>
          </w:tcPr>
          <w:p w:rsidR="00C86442" w:rsidRPr="00952FA2" w:rsidRDefault="00D70292" w:rsidP="00D7029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Земли населенных пунктов. </w:t>
            </w:r>
            <w:r w:rsidR="00C86442" w:rsidRPr="00952FA2">
              <w:rPr>
                <w:sz w:val="26"/>
                <w:szCs w:val="26"/>
              </w:rPr>
              <w:t>Разрешенное использование: Для объектов общественно-делового значения</w:t>
            </w:r>
          </w:p>
        </w:tc>
      </w:tr>
      <w:tr w:rsidR="00C86442" w:rsidRPr="00952FA2" w:rsidTr="00C86442">
        <w:tblPrEx>
          <w:jc w:val="left"/>
          <w:tblCellSpacing w:w="6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60" w:type="dxa"/>
        </w:trPr>
        <w:tc>
          <w:tcPr>
            <w:tcW w:w="3930" w:type="dxa"/>
            <w:gridSpan w:val="2"/>
            <w:shd w:val="clear" w:color="auto" w:fill="FFFFFF"/>
            <w:noWrap/>
            <w:hideMark/>
          </w:tcPr>
          <w:p w:rsidR="00C86442" w:rsidRPr="00952FA2" w:rsidRDefault="00C86442" w:rsidP="00C86442">
            <w:pPr>
              <w:rPr>
                <w:rFonts w:ascii="Arial" w:hAnsi="Arial" w:cs="Arial"/>
                <w:color w:val="343434"/>
                <w:sz w:val="26"/>
                <w:szCs w:val="26"/>
              </w:rPr>
            </w:pPr>
          </w:p>
        </w:tc>
        <w:tc>
          <w:tcPr>
            <w:tcW w:w="5999" w:type="dxa"/>
            <w:gridSpan w:val="3"/>
            <w:shd w:val="clear" w:color="auto" w:fill="FFFFFF"/>
            <w:vAlign w:val="center"/>
            <w:hideMark/>
          </w:tcPr>
          <w:p w:rsidR="00C86442" w:rsidRPr="00952FA2" w:rsidRDefault="00C86442" w:rsidP="00C86442">
            <w:pPr>
              <w:rPr>
                <w:rFonts w:ascii="Arial" w:hAnsi="Arial" w:cs="Arial"/>
                <w:color w:val="343434"/>
                <w:sz w:val="26"/>
                <w:szCs w:val="26"/>
              </w:rPr>
            </w:pPr>
          </w:p>
        </w:tc>
      </w:tr>
      <w:tr w:rsidR="00C86442" w:rsidRPr="00952FA2" w:rsidTr="00952FA2">
        <w:trPr>
          <w:gridBefore w:val="1"/>
          <w:gridAfter w:val="1"/>
          <w:wBefore w:w="167" w:type="dxa"/>
          <w:wAfter w:w="144" w:type="dxa"/>
          <w:trHeight w:val="869"/>
          <w:jc w:val="center"/>
        </w:trPr>
        <w:tc>
          <w:tcPr>
            <w:tcW w:w="4216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Наличие построек/ограждений  (зданий, сооружений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5402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 xml:space="preserve">Артезианская скважина. </w:t>
            </w:r>
          </w:p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В настоящее время затампонирована.</w:t>
            </w:r>
          </w:p>
        </w:tc>
      </w:tr>
      <w:tr w:rsidR="00C86442" w:rsidRPr="00952FA2" w:rsidTr="00952FA2">
        <w:trPr>
          <w:gridBefore w:val="1"/>
          <w:gridAfter w:val="1"/>
          <w:wBefore w:w="167" w:type="dxa"/>
          <w:wAfter w:w="144" w:type="dxa"/>
          <w:trHeight w:val="295"/>
          <w:jc w:val="center"/>
        </w:trPr>
        <w:tc>
          <w:tcPr>
            <w:tcW w:w="4216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Глубина залегания грунтовых вод (м)</w:t>
            </w:r>
          </w:p>
        </w:tc>
        <w:tc>
          <w:tcPr>
            <w:tcW w:w="5402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-</w:t>
            </w:r>
          </w:p>
        </w:tc>
      </w:tr>
    </w:tbl>
    <w:p w:rsidR="00C86442" w:rsidRPr="00952FA2" w:rsidRDefault="00C86442" w:rsidP="00C86442">
      <w:pPr>
        <w:rPr>
          <w:b/>
          <w:sz w:val="28"/>
          <w:szCs w:val="28"/>
        </w:rPr>
      </w:pPr>
      <w:r w:rsidRPr="00952FA2">
        <w:rPr>
          <w:b/>
          <w:sz w:val="28"/>
          <w:szCs w:val="28"/>
        </w:rPr>
        <w:t>Обеспеченность инженерной и    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176"/>
      </w:tblGrid>
      <w:tr w:rsidR="00C86442" w:rsidRPr="00952FA2" w:rsidTr="00952FA2">
        <w:trPr>
          <w:trHeight w:val="357"/>
          <w:tblHeader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9"/>
              <w:jc w:val="center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Вид инфраструктуры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C86442" w:rsidRPr="00952FA2" w:rsidTr="00952FA2">
        <w:trPr>
          <w:trHeight w:val="196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ind w:hanging="6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-</w:t>
            </w:r>
          </w:p>
        </w:tc>
      </w:tr>
      <w:tr w:rsidR="00C86442" w:rsidRPr="00952FA2" w:rsidTr="00952FA2">
        <w:trPr>
          <w:trHeight w:val="336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Канализация сточных вод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-</w:t>
            </w:r>
          </w:p>
        </w:tc>
      </w:tr>
      <w:tr w:rsidR="00C86442" w:rsidRPr="00952FA2" w:rsidTr="00952FA2">
        <w:trPr>
          <w:trHeight w:val="246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Возможный источник  электроснабжения находится в радиусе 300-500 м.</w:t>
            </w:r>
          </w:p>
        </w:tc>
      </w:tr>
      <w:tr w:rsidR="00C86442" w:rsidRPr="00952FA2" w:rsidTr="00952FA2">
        <w:trPr>
          <w:trHeight w:val="302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 xml:space="preserve">- </w:t>
            </w:r>
          </w:p>
        </w:tc>
      </w:tr>
      <w:tr w:rsidR="00C86442" w:rsidRPr="00952FA2" w:rsidTr="00952FA2">
        <w:trPr>
          <w:trHeight w:val="223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5176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нет</w:t>
            </w:r>
          </w:p>
        </w:tc>
      </w:tr>
      <w:tr w:rsidR="00C86442" w:rsidRPr="00952FA2" w:rsidTr="00952FA2">
        <w:trPr>
          <w:trHeight w:val="1167"/>
          <w:jc w:val="center"/>
        </w:trPr>
        <w:tc>
          <w:tcPr>
            <w:tcW w:w="4500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Подъездные пути, их характеристика 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5176" w:type="dxa"/>
          </w:tcPr>
          <w:p w:rsidR="00C86442" w:rsidRPr="00952FA2" w:rsidRDefault="00C86442" w:rsidP="00D7474A">
            <w:pPr>
              <w:pStyle w:val="a3"/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 xml:space="preserve">Автодорога с асфальтовым покрытием, </w:t>
            </w:r>
            <w:r w:rsidR="00952FA2">
              <w:rPr>
                <w:sz w:val="26"/>
                <w:szCs w:val="26"/>
              </w:rPr>
              <w:t xml:space="preserve">              </w:t>
            </w:r>
            <w:r w:rsidR="00D7474A">
              <w:rPr>
                <w:sz w:val="26"/>
                <w:szCs w:val="26"/>
              </w:rPr>
              <w:t>Р-256-</w:t>
            </w:r>
            <w:r w:rsidRPr="00952FA2">
              <w:rPr>
                <w:sz w:val="26"/>
                <w:szCs w:val="26"/>
              </w:rPr>
              <w:t xml:space="preserve"> 408 м.</w:t>
            </w:r>
          </w:p>
        </w:tc>
      </w:tr>
    </w:tbl>
    <w:p w:rsidR="00C86442" w:rsidRPr="00952FA2" w:rsidRDefault="00C86442" w:rsidP="00C86442">
      <w:pPr>
        <w:rPr>
          <w:b/>
          <w:sz w:val="28"/>
          <w:szCs w:val="28"/>
        </w:rPr>
      </w:pPr>
      <w:r w:rsidRPr="00952FA2">
        <w:rPr>
          <w:b/>
          <w:sz w:val="28"/>
          <w:szCs w:val="28"/>
        </w:rPr>
        <w:t xml:space="preserve">  Контактная информация </w:t>
      </w: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74"/>
        <w:gridCol w:w="4461"/>
      </w:tblGrid>
      <w:tr w:rsidR="00C86442" w:rsidRPr="00743B0B" w:rsidTr="00C86442">
        <w:trPr>
          <w:trHeight w:val="269"/>
          <w:jc w:val="center"/>
        </w:trPr>
        <w:tc>
          <w:tcPr>
            <w:tcW w:w="9935" w:type="dxa"/>
            <w:gridSpan w:val="2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b/>
                <w:sz w:val="26"/>
                <w:szCs w:val="26"/>
              </w:rPr>
              <w:t>Собственник  земельного участка/ площадки</w:t>
            </w:r>
          </w:p>
        </w:tc>
      </w:tr>
      <w:tr w:rsidR="00C86442" w:rsidRPr="00743B0B" w:rsidTr="00C86442">
        <w:trPr>
          <w:trHeight w:val="283"/>
          <w:jc w:val="center"/>
        </w:trPr>
        <w:tc>
          <w:tcPr>
            <w:tcW w:w="5474" w:type="dxa"/>
            <w:vAlign w:val="center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Наименование, юридический адрес</w:t>
            </w:r>
          </w:p>
        </w:tc>
        <w:tc>
          <w:tcPr>
            <w:tcW w:w="4461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8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город Бердск</w:t>
            </w:r>
          </w:p>
        </w:tc>
      </w:tr>
      <w:tr w:rsidR="00C86442" w:rsidRPr="00743B0B" w:rsidTr="00C86442">
        <w:trPr>
          <w:trHeight w:val="552"/>
          <w:jc w:val="center"/>
        </w:trPr>
        <w:tc>
          <w:tcPr>
            <w:tcW w:w="5474" w:type="dxa"/>
          </w:tcPr>
          <w:p w:rsidR="00C86442" w:rsidRPr="00952FA2" w:rsidRDefault="00C86442" w:rsidP="00C86442">
            <w:pPr>
              <w:pStyle w:val="a3"/>
              <w:widowControl w:val="0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52FA2">
              <w:rPr>
                <w:sz w:val="26"/>
                <w:szCs w:val="26"/>
              </w:rPr>
              <w:t>Контактное лицо, Ф.И.О. и должность руководителя, телефон, факс, e-</w:t>
            </w:r>
            <w:proofErr w:type="spellStart"/>
            <w:r w:rsidRPr="00952FA2">
              <w:rPr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461" w:type="dxa"/>
          </w:tcPr>
          <w:p w:rsidR="00C86442" w:rsidRPr="00952FA2" w:rsidRDefault="000B3F94" w:rsidP="00C86442">
            <w:pPr>
              <w:pStyle w:val="a3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Дубровская Мария Викторовна</w:t>
            </w:r>
            <w:r w:rsidRPr="006044D1">
              <w:rPr>
                <w:sz w:val="26"/>
                <w:szCs w:val="26"/>
              </w:rPr>
              <w:t xml:space="preserve">, </w:t>
            </w:r>
            <w:bookmarkStart w:id="0" w:name="_GoBack"/>
            <w:bookmarkEnd w:id="0"/>
            <w:r w:rsidR="00C86442" w:rsidRPr="00952FA2">
              <w:rPr>
                <w:sz w:val="26"/>
                <w:szCs w:val="26"/>
              </w:rPr>
              <w:t xml:space="preserve">начальник отдела по управлению муниципальным имуществом администрации г. Бердска, тел. (38341)2-88-90, </w:t>
            </w:r>
            <w:proofErr w:type="spellStart"/>
            <w:r w:rsidR="00C86442" w:rsidRPr="00952FA2">
              <w:rPr>
                <w:sz w:val="26"/>
                <w:szCs w:val="26"/>
                <w:lang w:val="en-US"/>
              </w:rPr>
              <w:t>omi</w:t>
            </w:r>
            <w:proofErr w:type="spellEnd"/>
            <w:r w:rsidR="00C86442" w:rsidRPr="00952FA2">
              <w:rPr>
                <w:sz w:val="26"/>
                <w:szCs w:val="26"/>
              </w:rPr>
              <w:t>@</w:t>
            </w:r>
            <w:proofErr w:type="spellStart"/>
            <w:r w:rsidR="00C86442" w:rsidRPr="00952FA2">
              <w:rPr>
                <w:sz w:val="26"/>
                <w:szCs w:val="26"/>
                <w:lang w:val="en-US"/>
              </w:rPr>
              <w:t>berdskadm</w:t>
            </w:r>
            <w:proofErr w:type="spellEnd"/>
            <w:r w:rsidR="00C86442" w:rsidRPr="00952FA2">
              <w:rPr>
                <w:sz w:val="26"/>
                <w:szCs w:val="26"/>
              </w:rPr>
              <w:t>.</w:t>
            </w:r>
            <w:proofErr w:type="spellStart"/>
            <w:r w:rsidR="00C86442" w:rsidRPr="00952FA2">
              <w:rPr>
                <w:sz w:val="26"/>
                <w:szCs w:val="26"/>
              </w:rPr>
              <w:t>ru</w:t>
            </w:r>
            <w:proofErr w:type="spellEnd"/>
          </w:p>
        </w:tc>
      </w:tr>
    </w:tbl>
    <w:p w:rsidR="00C86442" w:rsidRPr="00952FA2" w:rsidRDefault="00C86442" w:rsidP="00C8644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FA2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C86442" w:rsidRDefault="00C86442" w:rsidP="00C86442"/>
    <w:p w:rsidR="00C86442" w:rsidRPr="00CF10E6" w:rsidRDefault="003F508D" w:rsidP="005D043E">
      <w:r w:rsidRPr="003F508D">
        <w:rPr>
          <w:noProof/>
        </w:rPr>
        <w:lastRenderedPageBreak/>
        <w:drawing>
          <wp:inline distT="0" distB="0" distL="0" distR="0" wp14:anchorId="035FE4C3" wp14:editId="10D7D021">
            <wp:extent cx="5116749" cy="2431915"/>
            <wp:effectExtent l="0" t="0" r="8255" b="6985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19"/>
                    <a:srcRect l="2656" t="8944" r="2052" b="4666"/>
                    <a:stretch/>
                  </pic:blipFill>
                  <pic:spPr>
                    <a:xfrm>
                      <a:off x="0" y="0"/>
                      <a:ext cx="5116945" cy="24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442" w:rsidRPr="00CF10E6" w:rsidSect="006044D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730"/>
    <w:rsid w:val="000218FD"/>
    <w:rsid w:val="000278A1"/>
    <w:rsid w:val="00041E9B"/>
    <w:rsid w:val="000874F1"/>
    <w:rsid w:val="000A2D37"/>
    <w:rsid w:val="000B3F94"/>
    <w:rsid w:val="00105ACE"/>
    <w:rsid w:val="00160FD4"/>
    <w:rsid w:val="001749DC"/>
    <w:rsid w:val="001B6043"/>
    <w:rsid w:val="001C2CB1"/>
    <w:rsid w:val="00330A77"/>
    <w:rsid w:val="003F508D"/>
    <w:rsid w:val="00424D07"/>
    <w:rsid w:val="00433DF6"/>
    <w:rsid w:val="00445604"/>
    <w:rsid w:val="0044587A"/>
    <w:rsid w:val="004C0119"/>
    <w:rsid w:val="005B4BE2"/>
    <w:rsid w:val="005D043E"/>
    <w:rsid w:val="005D3FE2"/>
    <w:rsid w:val="005E0695"/>
    <w:rsid w:val="006044D1"/>
    <w:rsid w:val="006048DC"/>
    <w:rsid w:val="006A4730"/>
    <w:rsid w:val="007A0C1A"/>
    <w:rsid w:val="007D6BE1"/>
    <w:rsid w:val="00840CF8"/>
    <w:rsid w:val="008479AA"/>
    <w:rsid w:val="008700DF"/>
    <w:rsid w:val="008A03F5"/>
    <w:rsid w:val="00952FA2"/>
    <w:rsid w:val="00955407"/>
    <w:rsid w:val="00994D2B"/>
    <w:rsid w:val="009E44EC"/>
    <w:rsid w:val="009F27CF"/>
    <w:rsid w:val="009F5D61"/>
    <w:rsid w:val="00B146B0"/>
    <w:rsid w:val="00B26118"/>
    <w:rsid w:val="00C86442"/>
    <w:rsid w:val="00CA5383"/>
    <w:rsid w:val="00CF10E6"/>
    <w:rsid w:val="00D70292"/>
    <w:rsid w:val="00D7474A"/>
    <w:rsid w:val="00DB60C8"/>
    <w:rsid w:val="00DB74B8"/>
    <w:rsid w:val="00E51FFF"/>
    <w:rsid w:val="00F2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41880"/>
  <w15:docId w15:val="{3556613E-EFF9-4F7B-B7AC-E8CE10A9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278A1"/>
    <w:pPr>
      <w:keepNext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278A1"/>
    <w:rPr>
      <w:rFonts w:ascii="Arial" w:eastAsia="Calibri" w:hAnsi="Arial" w:cs="Arial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rsid w:val="000278A1"/>
    <w:pPr>
      <w:tabs>
        <w:tab w:val="left" w:pos="-1985"/>
      </w:tabs>
      <w:spacing w:line="252" w:lineRule="auto"/>
      <w:ind w:firstLine="709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0278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0278A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78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8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53041-291D-4CE0-A8EA-F9D4B0D16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23</Pages>
  <Words>4790</Words>
  <Characters>27304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 Казанцева</dc:creator>
  <cp:lastModifiedBy>KazancevaEV</cp:lastModifiedBy>
  <cp:revision>31</cp:revision>
  <cp:lastPrinted>2020-01-28T06:33:00Z</cp:lastPrinted>
  <dcterms:created xsi:type="dcterms:W3CDTF">2017-11-08T02:25:00Z</dcterms:created>
  <dcterms:modified xsi:type="dcterms:W3CDTF">2020-04-08T01:45:00Z</dcterms:modified>
</cp:coreProperties>
</file>