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1C" w:rsidRDefault="00861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5400040</wp:posOffset>
            </wp:positionH>
            <wp:positionV relativeFrom="page">
              <wp:posOffset>0</wp:posOffset>
            </wp:positionV>
            <wp:extent cx="2893695" cy="25209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БЕРДСКА</w:t>
      </w:r>
    </w:p>
    <w:p w:rsidR="00EC711C" w:rsidRDefault="00EC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711C" w:rsidRDefault="00861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EC711C" w:rsidRDefault="00EC7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C711C" w:rsidRDefault="008611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№ _________</w:t>
      </w:r>
    </w:p>
    <w:p w:rsidR="00EC711C" w:rsidRDefault="00EC71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711C" w:rsidRDefault="00EC71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711C" w:rsidRDefault="00861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документов, используемых</w:t>
      </w:r>
    </w:p>
    <w:p w:rsidR="00EC711C" w:rsidRDefault="008611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оценки применения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, содержащихся в муниципальных нормативных правовых </w:t>
      </w:r>
      <w:r>
        <w:rPr>
          <w:rFonts w:ascii="Times New Roman" w:hAnsi="Times New Roman" w:cs="Times New Roman"/>
          <w:sz w:val="28"/>
          <w:szCs w:val="28"/>
        </w:rPr>
        <w:t>актах города Бердска</w:t>
      </w:r>
    </w:p>
    <w:p w:rsidR="00EC711C" w:rsidRDefault="00EC711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711C" w:rsidRDefault="00EC71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711C" w:rsidRDefault="0086118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федеральными законами от 31.07.2020 </w:t>
      </w:r>
      <w:hyperlink r:id="rId10" w:tgtFrame="Федеральный закон от 27.07.2010 N 210-ФЗ (ред. от 05.12.2017) Об организации предоставления государственных и муниципальных услуг&quot;{КонсультантПлюс}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 247-ФЗ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«Об обязательных требованиях в Российской федерации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», от 06.10.2003 </w:t>
      </w:r>
      <w:hyperlink r:id="rId11" w:tgtFrame="Федеральный закон от 06.10.2003 N 131-ФЗ (ред. от 29.12.2017) Об общих принципах организации местного самоуправления в Российской Федерации&quot;{КонсультантПлюс}">
        <w:r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№ 131-ФЗ</w:t>
        </w:r>
      </w:hyperlink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решением Совета депутатов города Бердска от 16.02.2023 № 145 «Об утверждении порядка установления и оценки применения обязательных требований, содер</w:t>
      </w:r>
      <w:r>
        <w:rPr>
          <w:rFonts w:ascii="Times New Roman" w:hAnsi="Times New Roman" w:cs="Times New Roman"/>
          <w:sz w:val="28"/>
          <w:szCs w:val="28"/>
        </w:rPr>
        <w:t>жащихся в муниципальных нормативных правовых актах города Бердска», Уставом города Бердска</w:t>
      </w:r>
      <w:proofErr w:type="gramEnd"/>
    </w:p>
    <w:p w:rsidR="00EC711C" w:rsidRDefault="0086118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C711C" w:rsidRDefault="0086118D">
      <w:pPr>
        <w:pStyle w:val="aa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формы документов, используемые при проведении оценки применения обязательных требований, содержащихся в муниципальных нормативных правовых акт</w:t>
      </w:r>
      <w:r>
        <w:rPr>
          <w:rFonts w:ascii="Times New Roman" w:hAnsi="Times New Roman" w:cs="Times New Roman"/>
          <w:sz w:val="28"/>
          <w:szCs w:val="28"/>
        </w:rPr>
        <w:t>ах города Бердска, согласно приложению.</w:t>
      </w:r>
    </w:p>
    <w:p w:rsidR="00EC711C" w:rsidRDefault="0086118D">
      <w:pPr>
        <w:pStyle w:val="aa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постановление в газете «</w:t>
      </w:r>
      <w:proofErr w:type="spellStart"/>
      <w:r>
        <w:rPr>
          <w:rFonts w:ascii="Times New Roman" w:hAnsi="Times New Roman"/>
          <w:sz w:val="28"/>
          <w:szCs w:val="28"/>
        </w:rPr>
        <w:t>Бердские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новости», в сетевом издании «VN.ru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>се новости Новосибирской области» и разместить на официальном сайте администрации города Бердска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711C" w:rsidRDefault="0086118D">
      <w:pPr>
        <w:pStyle w:val="aa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 возложить на заместителя главы администрации по экономическим вопросам.</w:t>
      </w:r>
    </w:p>
    <w:p w:rsidR="00EC711C" w:rsidRDefault="00EC711C">
      <w:pPr>
        <w:pStyle w:val="ab"/>
        <w:ind w:firstLine="709"/>
        <w:contextualSpacing/>
        <w:rPr>
          <w:sz w:val="28"/>
          <w:szCs w:val="28"/>
        </w:rPr>
      </w:pPr>
    </w:p>
    <w:p w:rsidR="00EC711C" w:rsidRDefault="00EC711C">
      <w:pPr>
        <w:pStyle w:val="ab"/>
        <w:contextualSpacing/>
        <w:rPr>
          <w:sz w:val="28"/>
          <w:szCs w:val="28"/>
        </w:rPr>
      </w:pPr>
    </w:p>
    <w:p w:rsidR="00EC711C" w:rsidRDefault="008611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Бердска                                                                                    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Бурдин</w:t>
      </w:r>
      <w:proofErr w:type="spellEnd"/>
      <w:r>
        <w:rPr>
          <w:sz w:val="28"/>
          <w:szCs w:val="28"/>
        </w:rPr>
        <w:t xml:space="preserve"> </w:t>
      </w:r>
    </w:p>
    <w:p w:rsidR="00EC711C" w:rsidRDefault="00EC711C">
      <w:pPr>
        <w:widowControl w:val="0"/>
        <w:spacing w:after="0"/>
        <w:ind w:left="5812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C711C" w:rsidRDefault="00EC711C">
      <w:pPr>
        <w:widowControl w:val="0"/>
        <w:spacing w:after="0"/>
        <w:ind w:left="5812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C711C" w:rsidRDefault="00EC711C">
      <w:pPr>
        <w:widowControl w:val="0"/>
        <w:spacing w:after="0"/>
        <w:ind w:left="5812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C711C" w:rsidRDefault="00EC711C">
      <w:pPr>
        <w:widowControl w:val="0"/>
        <w:spacing w:after="0"/>
        <w:ind w:left="5812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C711C" w:rsidRDefault="00EC711C">
      <w:pPr>
        <w:widowControl w:val="0"/>
        <w:spacing w:after="0"/>
        <w:ind w:left="5812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C711C" w:rsidRDefault="00EC711C">
      <w:pPr>
        <w:widowControl w:val="0"/>
        <w:spacing w:after="0"/>
        <w:ind w:left="5812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C711C" w:rsidRDefault="00EC711C">
      <w:pPr>
        <w:widowControl w:val="0"/>
        <w:spacing w:after="0"/>
        <w:ind w:left="5812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C711C" w:rsidRDefault="00EC711C">
      <w:pPr>
        <w:widowControl w:val="0"/>
        <w:spacing w:after="0"/>
        <w:ind w:left="5812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C711C" w:rsidRDefault="00EC711C">
      <w:pPr>
        <w:widowControl w:val="0"/>
        <w:spacing w:after="0"/>
        <w:ind w:left="5812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C711C" w:rsidRDefault="00EC711C">
      <w:pPr>
        <w:widowControl w:val="0"/>
        <w:spacing w:after="0"/>
        <w:ind w:left="5812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C711C" w:rsidRDefault="00EC711C">
      <w:pPr>
        <w:widowControl w:val="0"/>
        <w:tabs>
          <w:tab w:val="left" w:pos="0"/>
        </w:tabs>
        <w:spacing w:after="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C711C" w:rsidRDefault="0086118D">
      <w:pPr>
        <w:widowControl w:val="0"/>
        <w:tabs>
          <w:tab w:val="left" w:pos="0"/>
        </w:tabs>
        <w:spacing w:after="0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М.В. Дубровская </w:t>
      </w:r>
    </w:p>
    <w:p w:rsidR="00EC711C" w:rsidRDefault="0086118D">
      <w:pPr>
        <w:widowControl w:val="0"/>
        <w:tabs>
          <w:tab w:val="left" w:pos="0"/>
        </w:tabs>
        <w:spacing w:after="0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31300</w:t>
      </w:r>
    </w:p>
    <w:tbl>
      <w:tblPr>
        <w:tblpPr w:leftFromText="180" w:rightFromText="180" w:vertAnchor="text" w:horzAnchor="margin" w:tblpXSpec="right" w:tblpY="182"/>
        <w:tblW w:w="4219" w:type="dxa"/>
        <w:jc w:val="right"/>
        <w:tblLayout w:type="fixed"/>
        <w:tblLook w:val="01E0" w:firstRow="1" w:lastRow="1" w:firstColumn="1" w:lastColumn="1" w:noHBand="0" w:noVBand="0"/>
      </w:tblPr>
      <w:tblGrid>
        <w:gridCol w:w="4219"/>
      </w:tblGrid>
      <w:tr w:rsidR="00EC711C">
        <w:trPr>
          <w:trHeight w:val="1560"/>
          <w:jc w:val="right"/>
        </w:trPr>
        <w:tc>
          <w:tcPr>
            <w:tcW w:w="4219" w:type="dxa"/>
          </w:tcPr>
          <w:p w:rsidR="00EC711C" w:rsidRDefault="008611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EC711C" w:rsidRDefault="008611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Бердска</w:t>
            </w:r>
          </w:p>
          <w:p w:rsidR="00EC711C" w:rsidRDefault="008611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 №________</w:t>
            </w:r>
          </w:p>
          <w:p w:rsidR="00EC711C" w:rsidRDefault="00EC71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11C" w:rsidRDefault="008611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№1</w:t>
            </w:r>
          </w:p>
        </w:tc>
      </w:tr>
    </w:tbl>
    <w:p w:rsidR="00EC711C" w:rsidRDefault="00EC711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711C" w:rsidRDefault="00EC711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711C" w:rsidRDefault="00EC711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711C" w:rsidRDefault="00EC711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711C" w:rsidRDefault="00EC711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711C" w:rsidRDefault="00EC711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711C" w:rsidRDefault="00EC711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711C" w:rsidRDefault="00EC711C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right="37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711C" w:rsidRDefault="0086118D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right="3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:rsidR="00EC711C" w:rsidRDefault="0086118D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right="3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оценки применения обязательных требований, </w:t>
      </w:r>
    </w:p>
    <w:p w:rsidR="00EC711C" w:rsidRDefault="0086118D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right="3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муниципальном нормативном правовом акте </w:t>
      </w:r>
    </w:p>
    <w:p w:rsidR="00EC711C" w:rsidRDefault="00EC711C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right="3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711C" w:rsidRDefault="008611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_________________________________________________</w:t>
      </w:r>
    </w:p>
    <w:p w:rsidR="00EC711C" w:rsidRDefault="00861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EC711C" w:rsidRDefault="00861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(указать наименование НПА, регулирующего проведение оценки применения обязательных требований)</w:t>
      </w:r>
    </w:p>
    <w:p w:rsidR="00EC711C" w:rsidRDefault="00861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EC711C" w:rsidRDefault="00861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EC711C" w:rsidRDefault="00EC71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11C" w:rsidRDefault="0086118D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сообщаем о начале публичных обсуждений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оценке применения обязательных требований, содержащихся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______________________________________________________________________</w:t>
      </w:r>
    </w:p>
    <w:p w:rsidR="00EC711C" w:rsidRDefault="00861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(указать наименование НПА, подлежащего оценки применения обязательных требований)</w:t>
      </w:r>
    </w:p>
    <w:p w:rsidR="00EC711C" w:rsidRDefault="0086118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__________________________.</w:t>
      </w:r>
    </w:p>
    <w:p w:rsidR="00EC711C" w:rsidRDefault="00EC71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13348332"/>
      <w:bookmarkEnd w:id="1"/>
    </w:p>
    <w:p w:rsidR="00EC711C" w:rsidRDefault="008611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обсуждения проводятся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 ________________.</w:t>
      </w:r>
    </w:p>
    <w:p w:rsidR="00EC711C" w:rsidRDefault="008611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Контакты разработчика: ___________________________________________.</w:t>
      </w:r>
    </w:p>
    <w:p w:rsidR="00EC711C" w:rsidRDefault="008611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публичных обсуждений вправе вносить предложения и замечания, касающиеся </w:t>
      </w:r>
      <w:r>
        <w:rPr>
          <w:rFonts w:ascii="Times New Roman" w:eastAsia="Calibri" w:hAnsi="Times New Roman" w:cs="Times New Roman"/>
          <w:sz w:val="28"/>
          <w:szCs w:val="28"/>
        </w:rPr>
        <w:t>применен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ия обязательных требований, содержащихся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правовом акте:</w:t>
      </w:r>
    </w:p>
    <w:p w:rsidR="00EC711C" w:rsidRDefault="008611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письменной форме по адресу: _____________________________________, </w:t>
      </w:r>
    </w:p>
    <w:p w:rsidR="00EC711C" w:rsidRDefault="008611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документа по адресу электронной почты:__________.</w:t>
      </w:r>
    </w:p>
    <w:p w:rsidR="00EC711C" w:rsidRDefault="008611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Рекомендуемая форма предложений приведена в приложении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уведомлению.</w:t>
      </w:r>
    </w:p>
    <w:p w:rsidR="00EC711C" w:rsidRDefault="00EC71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11C" w:rsidRDefault="00EC71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11C" w:rsidRDefault="008611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C711C" w:rsidRDefault="00EC71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11C" w:rsidRDefault="00EC71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11C" w:rsidRDefault="00EC71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C711C" w:rsidRDefault="00EC71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C711C" w:rsidRDefault="00EC71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C711C" w:rsidRDefault="00EC71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C711C" w:rsidRDefault="00EC71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C711C" w:rsidRDefault="00EC71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C711C" w:rsidRDefault="00EC71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C711C" w:rsidRDefault="00EC71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C711C" w:rsidRDefault="0086118D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EC711C" w:rsidRDefault="0086118D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уведомлению</w:t>
      </w:r>
    </w:p>
    <w:p w:rsidR="00EC711C" w:rsidRDefault="00EC71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711C" w:rsidRDefault="00EC71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711C" w:rsidRDefault="008611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Предложения и замечания,</w:t>
      </w:r>
    </w:p>
    <w:p w:rsidR="00EC711C" w:rsidRDefault="008611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касающиеся применения обязательных требований, содержащихся </w:t>
      </w:r>
    </w:p>
    <w:p w:rsidR="00EC711C" w:rsidRDefault="008611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муниципальном правовом акте</w:t>
      </w:r>
    </w:p>
    <w:p w:rsidR="00EC711C" w:rsidRDefault="00EC711C">
      <w:pPr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411"/>
        <w:gridCol w:w="3543"/>
        <w:gridCol w:w="3260"/>
      </w:tblGrid>
      <w:tr w:rsidR="00EC711C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1C" w:rsidRDefault="008611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№ п.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1C" w:rsidRDefault="008611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Обязательное требование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1C" w:rsidRDefault="008611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 предложения, замечания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1C" w:rsidRDefault="008611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Обоснование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необходимости учесть данное предложение, замечание</w:t>
            </w:r>
          </w:p>
        </w:tc>
      </w:tr>
      <w:tr w:rsidR="00EC711C">
        <w:trPr>
          <w:trHeight w:val="34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1C" w:rsidRDefault="008611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1C" w:rsidRDefault="00EC71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1C" w:rsidRDefault="00EC71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1C" w:rsidRDefault="00EC71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711C">
        <w:trPr>
          <w:trHeight w:val="8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1C" w:rsidRDefault="008611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1C" w:rsidRDefault="00EC71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1C" w:rsidRDefault="00EC71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1C" w:rsidRDefault="00EC71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C711C" w:rsidRDefault="00EC711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711C" w:rsidRDefault="0086118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Фамилия, имя, отчество (при наличии) физического лица/фамилия, имя, отчество (при наличии), должность, наименование юридического лица</w:t>
      </w:r>
      <w:proofErr w:type="gramEnd"/>
    </w:p>
    <w:p w:rsidR="00EC711C" w:rsidRDefault="0086118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EC711C" w:rsidRDefault="0086118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Адрес места жительства (регистрации) физического лица/место нахождения и адрес юридического лица ________________________________________________</w:t>
      </w:r>
    </w:p>
    <w:p w:rsidR="00EC711C" w:rsidRDefault="0086118D">
      <w:pPr>
        <w:jc w:val="both"/>
        <w:rPr>
          <w:rFonts w:ascii="Calibri" w:eastAsia="Calibri" w:hAnsi="Calibri" w:cs="Times New Roman"/>
        </w:rPr>
      </w:pPr>
      <w:r>
        <w:rPr>
          <w:rFonts w:eastAsia="Calibri" w:cs="Times New Roman"/>
        </w:rPr>
        <w:t>___________________________________</w:t>
      </w:r>
      <w:r>
        <w:rPr>
          <w:rFonts w:eastAsia="Calibri" w:cs="Times New Roman"/>
        </w:rPr>
        <w:t>_______________________________________________________</w:t>
      </w:r>
    </w:p>
    <w:p w:rsidR="00EC711C" w:rsidRDefault="0086118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обработку указанных персональных данных.</w:t>
      </w:r>
    </w:p>
    <w:p w:rsidR="00EC711C" w:rsidRDefault="00EC711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711C" w:rsidRDefault="0086118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Приложение (при наличии):</w:t>
      </w:r>
    </w:p>
    <w:p w:rsidR="00EC711C" w:rsidRDefault="0086118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1.</w:t>
      </w:r>
    </w:p>
    <w:p w:rsidR="00EC711C" w:rsidRDefault="0086118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2.</w:t>
      </w:r>
    </w:p>
    <w:p w:rsidR="00EC711C" w:rsidRDefault="0086118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Личная подпись ________________________дата__________________________</w:t>
      </w:r>
    </w:p>
    <w:p w:rsidR="00EC711C" w:rsidRDefault="00EC711C">
      <w:pPr>
        <w:tabs>
          <w:tab w:val="left" w:pos="8846"/>
        </w:tabs>
        <w:spacing w:after="0" w:line="240" w:lineRule="auto"/>
        <w:ind w:right="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11C" w:rsidRDefault="00EC711C">
      <w:pPr>
        <w:tabs>
          <w:tab w:val="left" w:pos="8846"/>
        </w:tabs>
        <w:spacing w:after="0" w:line="240" w:lineRule="auto"/>
        <w:ind w:right="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11C" w:rsidRDefault="00EC711C">
      <w:pPr>
        <w:tabs>
          <w:tab w:val="left" w:pos="8846"/>
        </w:tabs>
        <w:spacing w:after="0" w:line="240" w:lineRule="auto"/>
        <w:ind w:right="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11C" w:rsidRDefault="00EC711C">
      <w:pPr>
        <w:tabs>
          <w:tab w:val="left" w:pos="8846"/>
        </w:tabs>
        <w:spacing w:after="0" w:line="240" w:lineRule="auto"/>
        <w:ind w:right="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11C" w:rsidRDefault="00EC711C">
      <w:pPr>
        <w:tabs>
          <w:tab w:val="left" w:pos="8846"/>
        </w:tabs>
        <w:spacing w:after="0" w:line="240" w:lineRule="auto"/>
        <w:ind w:right="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11C" w:rsidRDefault="00EC711C">
      <w:pPr>
        <w:tabs>
          <w:tab w:val="left" w:pos="8846"/>
        </w:tabs>
        <w:spacing w:after="0" w:line="240" w:lineRule="auto"/>
        <w:ind w:right="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11C" w:rsidRDefault="00EC711C">
      <w:pPr>
        <w:tabs>
          <w:tab w:val="left" w:pos="8846"/>
        </w:tabs>
        <w:spacing w:after="0" w:line="240" w:lineRule="auto"/>
        <w:ind w:right="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11C" w:rsidRDefault="00EC711C">
      <w:pPr>
        <w:tabs>
          <w:tab w:val="left" w:pos="8846"/>
        </w:tabs>
        <w:spacing w:after="0" w:line="240" w:lineRule="auto"/>
        <w:ind w:right="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11C" w:rsidRDefault="00EC711C">
      <w:pPr>
        <w:widowControl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11C" w:rsidRDefault="00EC711C">
      <w:pPr>
        <w:widowControl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11C" w:rsidRDefault="0086118D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right="3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№2</w:t>
      </w:r>
    </w:p>
    <w:p w:rsidR="00EC711C" w:rsidRDefault="00EC711C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right="3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11C" w:rsidRDefault="00EC711C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right="37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711C" w:rsidRDefault="0086118D">
      <w:pPr>
        <w:keepNext/>
        <w:keepLines/>
        <w:widowControl w:val="0"/>
        <w:tabs>
          <w:tab w:val="left" w:pos="1560"/>
          <w:tab w:val="left" w:pos="3261"/>
        </w:tabs>
        <w:spacing w:after="0" w:line="240" w:lineRule="auto"/>
        <w:ind w:right="3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справка</w:t>
      </w:r>
    </w:p>
    <w:p w:rsidR="00EC711C" w:rsidRDefault="0086118D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достижении целей введения обязательных требований, содержащихся в муниципальном нормативном правовом акте</w:t>
      </w:r>
    </w:p>
    <w:p w:rsidR="00EC711C" w:rsidRDefault="00EC711C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711C" w:rsidRDefault="00861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Общая характеристика обязательных требований</w:t>
      </w:r>
    </w:p>
    <w:p w:rsidR="00EC711C" w:rsidRDefault="00EC7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711C" w:rsidRDefault="0086118D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1.1.  Наименование разработчика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EC711C" w:rsidRDefault="0086118D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______________________________________________________________________</w:t>
      </w:r>
    </w:p>
    <w:p w:rsidR="00EC711C" w:rsidRDefault="00EC711C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C711C" w:rsidRDefault="0086118D">
      <w:pPr>
        <w:widowControl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Реквизиты муниципального нормативного правового акта (далее – МНПА), содержащего обязательные требования (далее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EC711C" w:rsidRDefault="0086118D">
      <w:pPr>
        <w:widowControl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</w:t>
      </w:r>
    </w:p>
    <w:p w:rsidR="00EC711C" w:rsidRDefault="00EC711C">
      <w:pPr>
        <w:widowControl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11C" w:rsidRDefault="0086118D">
      <w:pPr>
        <w:widowControl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Дата вступления в силу МНПА, содержащего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711C" w:rsidRDefault="0086118D">
      <w:pPr>
        <w:widowControl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______________________________________________________________________</w:t>
      </w:r>
    </w:p>
    <w:p w:rsidR="00EC711C" w:rsidRDefault="00EC711C">
      <w:pPr>
        <w:widowControl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C711C" w:rsidRDefault="0086118D">
      <w:pPr>
        <w:widowControl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1.4. Дата окончания срока действия МНПА, содержащего ОТ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(если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установлен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EC711C" w:rsidRDefault="0086118D">
      <w:pPr>
        <w:widowControl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</w:t>
      </w:r>
    </w:p>
    <w:p w:rsidR="00EC711C" w:rsidRDefault="00EC711C">
      <w:pPr>
        <w:widowControl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C711C" w:rsidRDefault="0086118D">
      <w:pPr>
        <w:widowControl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1.5. Формы оценки соблюдения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EC711C" w:rsidRDefault="0086118D">
      <w:pPr>
        <w:widowControl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______________________________________________________________________</w:t>
      </w:r>
    </w:p>
    <w:p w:rsidR="00EC711C" w:rsidRDefault="00EC711C">
      <w:pPr>
        <w:widowControl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11C" w:rsidRDefault="0086118D">
      <w:pPr>
        <w:widowControl w:val="0"/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Анализ результатов оценки достижения целей введения ОТ </w:t>
      </w:r>
    </w:p>
    <w:p w:rsidR="00EC711C" w:rsidRDefault="0086118D">
      <w:pPr>
        <w:widowControl w:val="0"/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соблюдения принципов, предусмотренных Федеральным законом </w:t>
      </w:r>
    </w:p>
    <w:p w:rsidR="00EC711C" w:rsidRDefault="0086118D">
      <w:pPr>
        <w:widowControl w:val="0"/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.07.2020 № 247-ФЗ «Об обязательных требованиях в Российской Федерации»</w:t>
      </w:r>
    </w:p>
    <w:p w:rsidR="00EC711C" w:rsidRDefault="00EC711C">
      <w:pPr>
        <w:widowControl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11C" w:rsidRDefault="0086118D">
      <w:pPr>
        <w:widowControl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Справка подготовлена в рамках проведения оценки применения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регулирование</w:t>
      </w:r>
    </w:p>
    <w:p w:rsidR="00EC711C" w:rsidRDefault="0086118D">
      <w:pPr>
        <w:widowControl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</w:t>
      </w:r>
    </w:p>
    <w:p w:rsidR="00EC711C" w:rsidRDefault="0086118D">
      <w:pPr>
        <w:widowControl w:val="0"/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(указываются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общественные отношения, регулируемые</w:t>
      </w:r>
      <w:proofErr w:type="gramEnd"/>
    </w:p>
    <w:p w:rsidR="00EC711C" w:rsidRDefault="0086118D">
      <w:pPr>
        <w:widowControl w:val="0"/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обязательными требованиями)</w:t>
      </w:r>
    </w:p>
    <w:p w:rsidR="00EC711C" w:rsidRDefault="00EC711C">
      <w:pPr>
        <w:widowControl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11C" w:rsidRDefault="0086118D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2.2. Перечень ОТ, содержащихся в МНПА, с указанием целей их введения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701"/>
        <w:gridCol w:w="1986"/>
        <w:gridCol w:w="1984"/>
        <w:gridCol w:w="1984"/>
      </w:tblGrid>
      <w:tr w:rsidR="00EC711C">
        <w:trPr>
          <w:trHeight w:val="70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Структурные части МНПА,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устанавлива-ющие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Краткое описание содержания ОТ или группы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Перечень охраняемых законо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 ценностей, для защиты которых установлены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Конкретные риски, на устранение либо снижение которых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направлен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нормативный МНПА (ОТ или группа ОТ)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Категории субъектов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предпринима-тельской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иной экономической</w:t>
            </w:r>
          </w:p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деятельности,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обязанных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соблюдать ОТ</w:t>
            </w:r>
          </w:p>
        </w:tc>
      </w:tr>
      <w:tr w:rsidR="00EC711C">
        <w:trPr>
          <w:trHeight w:val="3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EC711C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EC711C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1C" w:rsidRDefault="00EC711C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EC711C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1C" w:rsidRDefault="00EC711C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C711C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EC711C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EC711C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1C" w:rsidRDefault="00EC711C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EC711C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1C" w:rsidRDefault="00EC711C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C711C" w:rsidRDefault="00EC711C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711C" w:rsidRDefault="0086118D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2.3 Оценка достижения целей введения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proofErr w:type="gramEnd"/>
    </w:p>
    <w:p w:rsidR="00EC711C" w:rsidRDefault="0086118D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EC711C" w:rsidRDefault="00EC711C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711C" w:rsidRDefault="0086118D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2.4. Оценка соблюдения принципов, установлен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ных Федеральным законом от 31.07.2020 № 247-ФЗ «Об обязательных требованиях в Российской Федерации» (далее – Федеральный закон № 247-ФЗ)</w:t>
      </w:r>
    </w:p>
    <w:p w:rsidR="00EC711C" w:rsidRDefault="00EC711C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711C" w:rsidRDefault="0086118D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2.4.1 Принцип законности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630"/>
        <w:gridCol w:w="5431"/>
        <w:gridCol w:w="3970"/>
      </w:tblGrid>
      <w:tr w:rsidR="00EC711C">
        <w:trPr>
          <w:trHeight w:val="5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Критерий оценки принципа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Обоснование выполнения критерия</w:t>
            </w:r>
          </w:p>
        </w:tc>
      </w:tr>
      <w:tr w:rsidR="00EC711C">
        <w:trPr>
          <w:trHeight w:val="25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Полномочия разработчика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установлению ОТ (группы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EC711C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EC711C">
        <w:trPr>
          <w:trHeight w:val="25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установлены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исключительно в целях защиты охраняемых законом ценностей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EC711C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  <w:tr w:rsidR="00EC711C">
        <w:trPr>
          <w:trHeight w:val="25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Соблюдение порядка принятия и введения в действие МНПА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EC711C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C711C" w:rsidRDefault="0086118D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Вывод о соблюдении/несоблюдении принципа: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_____________________________.</w:t>
      </w:r>
    </w:p>
    <w:p w:rsidR="00EC711C" w:rsidRDefault="00EC711C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711C" w:rsidRDefault="0086118D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2.4.2 Принцип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обоснованности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proofErr w:type="gramEnd"/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630"/>
        <w:gridCol w:w="5431"/>
        <w:gridCol w:w="3970"/>
      </w:tblGrid>
      <w:tr w:rsidR="00EC711C">
        <w:trPr>
          <w:trHeight w:val="5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Критерий оценки принципа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Обоснование выполнения критерия</w:t>
            </w:r>
          </w:p>
        </w:tc>
      </w:tr>
      <w:tr w:rsidR="00EC711C">
        <w:trPr>
          <w:trHeight w:val="6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Наличие рисков причинения вреда (ущерба) охраняемым законом ценностям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EC711C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  <w:tr w:rsidR="00EC711C">
        <w:trPr>
          <w:trHeight w:val="25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Оцениваемое регулирование учитывает современный уровень развития науки, техники и технологий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рассматриваемой сфере общественных отношений, уровень развития национальной экономики и материально-технической базы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EC711C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C711C" w:rsidRDefault="0086118D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Вывод о соблюдении/несоблюдении принципа: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_____________________________.</w:t>
      </w:r>
    </w:p>
    <w:p w:rsidR="00EC711C" w:rsidRDefault="00EC711C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711C" w:rsidRDefault="00EC711C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711C" w:rsidRDefault="0086118D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2.4.3 Принцип правовой определенности и системности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30"/>
        <w:gridCol w:w="5998"/>
        <w:gridCol w:w="3261"/>
      </w:tblGrid>
      <w:tr w:rsidR="00EC711C">
        <w:trPr>
          <w:trHeight w:val="5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Критерий оценки принципа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Обоснование выполнения критерия</w:t>
            </w:r>
          </w:p>
        </w:tc>
      </w:tr>
      <w:tr w:rsidR="00EC711C">
        <w:trPr>
          <w:trHeight w:val="25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имеют ясное, логичное и однозначно понимаемое содержание.</w:t>
            </w:r>
          </w:p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Случаи различного толкования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оцениваемых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ОТ правоприменительными органами и (или) лицами, обязанными соблюдать ОТ, отсутствуют либо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единичны и не связаны с содержанием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(формулировкой) ОТ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EC711C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  <w:tr w:rsidR="00EC711C">
        <w:trPr>
          <w:trHeight w:val="25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Обязательные требования находятся в системном единстве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EC711C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C711C" w:rsidRDefault="0086118D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Вывод о соблюдении/несоблюдении принципа: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____________________________.</w:t>
      </w:r>
    </w:p>
    <w:p w:rsidR="00EC711C" w:rsidRDefault="00EC711C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711C" w:rsidRDefault="0086118D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2.4.4 Принцип открытости и предсказуемости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30"/>
        <w:gridCol w:w="5998"/>
        <w:gridCol w:w="3261"/>
      </w:tblGrid>
      <w:tr w:rsidR="00EC711C">
        <w:trPr>
          <w:trHeight w:val="5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Критерий оценки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принципа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Обоснование выполнения критерия</w:t>
            </w:r>
          </w:p>
        </w:tc>
      </w:tr>
      <w:tr w:rsidR="00EC711C">
        <w:trPr>
          <w:trHeight w:val="25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Проект МНПА,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устанавливающего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ОТ,</w:t>
            </w:r>
          </w:p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публично обсуждался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EC711C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  <w:tr w:rsidR="00EC711C">
        <w:trPr>
          <w:trHeight w:val="25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Нормативный правовой акт, устанавливающий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имеет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действия в соответствии со </w:t>
            </w:r>
            <w:hyperlink r:id="rId12">
              <w:r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статьей 3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Федерального закона № 247-ФЗ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EC711C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  <w:tr w:rsidR="00EC711C">
        <w:trPr>
          <w:trHeight w:val="25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Нормативный правовой акт, устанавливающий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вст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упил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силу с учетом требований </w:t>
            </w:r>
            <w:hyperlink r:id="rId13">
              <w:r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eastAsia="ru-RU"/>
                </w:rPr>
                <w:t>статьи 3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Федерального закона № 247-ФЗ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EC711C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  <w:tr w:rsidR="00EC711C">
        <w:trPr>
          <w:trHeight w:val="25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МНПА,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устанавлив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ОТ, официально опубликован, размещен на сайте органа местного самоуправления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EC711C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  <w:tr w:rsidR="00EC711C">
        <w:trPr>
          <w:trHeight w:val="25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Оцениваемые ОТ включены в размещенный на официальном сайте органа местного самоуправления, перечень МНПА (их отдельных положений), содержащих ОТ, оценка соблюдения котор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ых осуществляется в рамках муниципального контроля, привлечения к административной ответственности, предоставления разрешений, иных форм экспертизы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EC711C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C711C" w:rsidRDefault="0086118D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Вывод о соблюдении/несоблюдении принципа: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____________________________.</w:t>
      </w:r>
    </w:p>
    <w:p w:rsidR="00EC711C" w:rsidRDefault="00EC711C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711C" w:rsidRDefault="0086118D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2.4.5 Принцип исполнимости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proofErr w:type="gramEnd"/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30"/>
        <w:gridCol w:w="5998"/>
        <w:gridCol w:w="3261"/>
      </w:tblGrid>
      <w:tr w:rsidR="00EC711C">
        <w:trPr>
          <w:trHeight w:val="5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Критерий оценки принципа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Обоснование выполнения критерия</w:t>
            </w:r>
          </w:p>
        </w:tc>
      </w:tr>
      <w:tr w:rsidR="00EC711C">
        <w:trPr>
          <w:trHeight w:val="25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86118D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Оцениваемые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ОТ являются фактически исполнимыми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11C" w:rsidRDefault="00EC711C">
            <w:pPr>
              <w:widowControl w:val="0"/>
              <w:tabs>
                <w:tab w:val="left" w:pos="8846"/>
              </w:tabs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C711C" w:rsidRDefault="0086118D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Вывод о соблюдении/несоблюдении принципа: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____________________________.</w:t>
      </w:r>
    </w:p>
    <w:p w:rsidR="00EC711C" w:rsidRDefault="00EC711C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711C" w:rsidRDefault="0086118D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Выявленные проблемы применения обязательных требований </w:t>
      </w:r>
    </w:p>
    <w:p w:rsidR="00EC711C" w:rsidRDefault="0086118D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EC711C" w:rsidRDefault="00EC711C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EC711C" w:rsidRDefault="0086118D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Ключевые выводы</w:t>
      </w:r>
    </w:p>
    <w:p w:rsidR="00EC711C" w:rsidRDefault="00EC711C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EC711C" w:rsidRDefault="0086118D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</w:t>
      </w:r>
    </w:p>
    <w:p w:rsidR="00EC711C" w:rsidRDefault="0086118D">
      <w:pPr>
        <w:tabs>
          <w:tab w:val="left" w:pos="8846"/>
        </w:tabs>
        <w:spacing w:after="0" w:line="240" w:lineRule="auto"/>
        <w:ind w:right="3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№3</w:t>
      </w:r>
    </w:p>
    <w:p w:rsidR="00EC711C" w:rsidRDefault="00EC711C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711C" w:rsidRDefault="00EC711C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711C" w:rsidRDefault="0086118D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Заключение </w:t>
      </w:r>
    </w:p>
    <w:p w:rsidR="00EC711C" w:rsidRDefault="0086118D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оценке применения обязательных требований, содержащихся </w:t>
      </w:r>
    </w:p>
    <w:p w:rsidR="00EC711C" w:rsidRDefault="0086118D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__________________________________________</w:t>
      </w:r>
    </w:p>
    <w:p w:rsidR="00EC711C" w:rsidRDefault="0086118D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(наименование муниципального нормативного правового акта)</w:t>
      </w:r>
    </w:p>
    <w:p w:rsidR="00EC711C" w:rsidRDefault="00EC711C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711C" w:rsidRDefault="00861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Общая информация</w:t>
      </w:r>
    </w:p>
    <w:p w:rsidR="00EC711C" w:rsidRDefault="00EC7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711C" w:rsidRDefault="00861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 Основание проведения</w:t>
      </w:r>
    </w:p>
    <w:p w:rsidR="00EC711C" w:rsidRDefault="00861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EC711C" w:rsidRDefault="00EC711C">
      <w:p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711C" w:rsidRDefault="0086118D">
      <w:p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 Наименование разработчика</w:t>
      </w:r>
    </w:p>
    <w:p w:rsidR="00EC711C" w:rsidRDefault="00861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EC711C" w:rsidRDefault="00EC7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711C" w:rsidRDefault="00861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II. Общая характеристика оцениваемых обязательных требований</w:t>
      </w:r>
    </w:p>
    <w:p w:rsidR="00EC711C" w:rsidRDefault="00EC7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711C" w:rsidRDefault="0086118D">
      <w:pPr>
        <w:tabs>
          <w:tab w:val="left" w:pos="8846"/>
        </w:tabs>
        <w:spacing w:after="0" w:line="240" w:lineRule="auto"/>
        <w:ind w:right="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2.1. Цели введения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обязательных требований</w:t>
      </w:r>
    </w:p>
    <w:p w:rsidR="00EC711C" w:rsidRDefault="00861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EC711C" w:rsidRDefault="00EC7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711C" w:rsidRDefault="0086118D">
      <w:p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2.2. Характеристика и перечень содержащихся в акте обязательных требований</w:t>
      </w:r>
    </w:p>
    <w:p w:rsidR="00EC711C" w:rsidRDefault="00861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EC711C" w:rsidRDefault="00EC7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711C" w:rsidRDefault="00861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2.3. Сведения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полномочиях на установление соответствующих обязательных требований</w:t>
      </w:r>
    </w:p>
    <w:p w:rsidR="00EC711C" w:rsidRDefault="00861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EC711C" w:rsidRDefault="00EC7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711C" w:rsidRDefault="00861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2.4. Срок действия акта (актов) и их отдельных положений (при наличии)</w:t>
      </w:r>
    </w:p>
    <w:p w:rsidR="00EC711C" w:rsidRDefault="00861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EC711C" w:rsidRDefault="00EC7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711C" w:rsidRDefault="00861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III. Результаты оценки достижения целей введения обязательных требований, содержащихся в акте</w:t>
      </w:r>
    </w:p>
    <w:p w:rsidR="00EC711C" w:rsidRDefault="00861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EC711C" w:rsidRDefault="00861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EC711C" w:rsidRDefault="00EC7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711C" w:rsidRDefault="00861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IV. Результаты оценки соблюдения принципов, предусмотренных Федеральным законом от 31.07.2020 № 247-ФЗ «Об обязательных требованиях в Российской Федерации»</w:t>
      </w:r>
    </w:p>
    <w:p w:rsidR="00EC711C" w:rsidRDefault="00EC711C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711C" w:rsidRDefault="0086118D">
      <w:pPr>
        <w:tabs>
          <w:tab w:val="left" w:pos="8846"/>
        </w:tabs>
        <w:spacing w:after="0" w:line="240" w:lineRule="auto"/>
        <w:ind w:right="3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4.1. Соблюдение принципа за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конности</w:t>
      </w:r>
    </w:p>
    <w:p w:rsidR="00EC711C" w:rsidRDefault="0086118D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EC711C" w:rsidRDefault="00EC711C">
      <w:p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711C" w:rsidRDefault="0086118D">
      <w:p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4.2.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Соблюдение принципа обоснованности </w:t>
      </w:r>
    </w:p>
    <w:p w:rsidR="00EC711C" w:rsidRDefault="0086118D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EC711C" w:rsidRDefault="00EC711C">
      <w:pPr>
        <w:tabs>
          <w:tab w:val="left" w:pos="8846"/>
        </w:tabs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711C" w:rsidRDefault="0086118D">
      <w:pPr>
        <w:tabs>
          <w:tab w:val="left" w:pos="8846"/>
        </w:tabs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4.3 Соблюдение принципа правовой определенности и системности</w:t>
      </w:r>
    </w:p>
    <w:p w:rsidR="00EC711C" w:rsidRDefault="0086118D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EC711C" w:rsidRDefault="00EC711C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711C" w:rsidRDefault="0086118D">
      <w:p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4.4 Соблюдение принципа открытости и предсказуемости</w:t>
      </w:r>
    </w:p>
    <w:p w:rsidR="00EC711C" w:rsidRDefault="0086118D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EC711C" w:rsidRDefault="00EC711C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711C" w:rsidRDefault="0086118D">
      <w:p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4.5 Соблюдение принципа исполнимости </w:t>
      </w:r>
    </w:p>
    <w:p w:rsidR="00EC711C" w:rsidRDefault="0086118D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</w:t>
      </w:r>
    </w:p>
    <w:p w:rsidR="00EC711C" w:rsidRDefault="00EC711C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711C" w:rsidRDefault="0086118D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V. Ключевые выводы</w:t>
      </w:r>
    </w:p>
    <w:p w:rsidR="00EC711C" w:rsidRDefault="00EC711C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711C" w:rsidRDefault="0086118D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EC711C" w:rsidRDefault="0086118D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EC711C" w:rsidRDefault="0086118D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EC711C" w:rsidRDefault="00EC711C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711C" w:rsidRDefault="00EC711C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711C" w:rsidRDefault="00EC711C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711C" w:rsidRDefault="00EC711C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711C" w:rsidRDefault="00EC711C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711C" w:rsidRDefault="00EC711C">
      <w:pPr>
        <w:tabs>
          <w:tab w:val="left" w:pos="8846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2" w:name="bookmark2"/>
      <w:bookmarkEnd w:id="2"/>
    </w:p>
    <w:p w:rsidR="00EC711C" w:rsidRDefault="00EC711C">
      <w:pPr>
        <w:spacing w:after="0" w:line="240" w:lineRule="auto"/>
        <w:ind w:left="109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11C" w:rsidRDefault="00EC7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11C" w:rsidRDefault="00EC711C">
      <w:pPr>
        <w:pStyle w:val="formattext"/>
        <w:shd w:val="clear" w:color="auto" w:fill="FFFFFF"/>
        <w:tabs>
          <w:tab w:val="left" w:pos="993"/>
        </w:tabs>
        <w:spacing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sectPr w:rsidR="00EC711C">
      <w:headerReference w:type="default" r:id="rId14"/>
      <w:pgSz w:w="11906" w:h="16838"/>
      <w:pgMar w:top="1134" w:right="567" w:bottom="1134" w:left="1418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6118D">
      <w:pPr>
        <w:spacing w:after="0" w:line="240" w:lineRule="auto"/>
      </w:pPr>
      <w:r>
        <w:separator/>
      </w:r>
    </w:p>
  </w:endnote>
  <w:endnote w:type="continuationSeparator" w:id="0">
    <w:p w:rsidR="00000000" w:rsidRDefault="00861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6118D">
      <w:pPr>
        <w:spacing w:after="0" w:line="240" w:lineRule="auto"/>
      </w:pPr>
      <w:r>
        <w:separator/>
      </w:r>
    </w:p>
  </w:footnote>
  <w:footnote w:type="continuationSeparator" w:id="0">
    <w:p w:rsidR="00000000" w:rsidRDefault="00861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416898"/>
      <w:docPartObj>
        <w:docPartGallery w:val="Page Numbers (Top of Page)"/>
        <w:docPartUnique/>
      </w:docPartObj>
    </w:sdtPr>
    <w:sdtEndPr/>
    <w:sdtContent>
      <w:p w:rsidR="00EC711C" w:rsidRDefault="0086118D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C80"/>
    <w:multiLevelType w:val="multilevel"/>
    <w:tmpl w:val="36AE0F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A351D4"/>
    <w:multiLevelType w:val="multilevel"/>
    <w:tmpl w:val="0E16C398"/>
    <w:lvl w:ilvl="0">
      <w:start w:val="1"/>
      <w:numFmt w:val="decimal"/>
      <w:lvlText w:val="%1."/>
      <w:lvlJc w:val="left"/>
      <w:pPr>
        <w:tabs>
          <w:tab w:val="num" w:pos="0"/>
        </w:tabs>
        <w:ind w:left="1705" w:hanging="996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1C"/>
    <w:rsid w:val="0086118D"/>
    <w:rsid w:val="00E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uiPriority w:val="9"/>
    <w:qFormat/>
    <w:rsid w:val="00007E4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semiHidden/>
    <w:unhideWhenUsed/>
    <w:qFormat/>
    <w:rsid w:val="00007E4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"/>
    <w:qFormat/>
    <w:rsid w:val="00007E47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0"/>
    <w:semiHidden/>
    <w:qFormat/>
    <w:rsid w:val="00007E47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a3">
    <w:name w:val="Верхний колонтитул Знак"/>
    <w:basedOn w:val="a0"/>
    <w:uiPriority w:val="99"/>
    <w:qFormat/>
    <w:rsid w:val="00007E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0E2298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uiPriority w:val="99"/>
    <w:qFormat/>
    <w:rsid w:val="00DC58E1"/>
  </w:style>
  <w:style w:type="character" w:styleId="a6">
    <w:name w:val="Hyperlink"/>
    <w:rsid w:val="00953A33"/>
    <w:rPr>
      <w:rFonts w:cs="Times New Roman"/>
      <w:color w:val="0000FF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C25CF2"/>
    <w:pPr>
      <w:ind w:left="720"/>
      <w:contextualSpacing/>
    </w:pPr>
  </w:style>
  <w:style w:type="paragraph" w:customStyle="1" w:styleId="formattext">
    <w:name w:val="formattext"/>
    <w:basedOn w:val="a"/>
    <w:qFormat/>
    <w:rsid w:val="001F338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uiPriority w:val="99"/>
    <w:unhideWhenUsed/>
    <w:rsid w:val="00007E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0E22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footer"/>
    <w:basedOn w:val="a"/>
    <w:uiPriority w:val="99"/>
    <w:unhideWhenUsed/>
    <w:rsid w:val="00DC58E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rameContents">
    <w:name w:val="Frame Contents"/>
    <w:basedOn w:val="a"/>
    <w:qFormat/>
  </w:style>
  <w:style w:type="table" w:styleId="ae">
    <w:name w:val="Table Grid"/>
    <w:basedOn w:val="a1"/>
    <w:uiPriority w:val="59"/>
    <w:rsid w:val="00212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uiPriority w:val="9"/>
    <w:qFormat/>
    <w:rsid w:val="00007E4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semiHidden/>
    <w:unhideWhenUsed/>
    <w:qFormat/>
    <w:rsid w:val="00007E4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"/>
    <w:qFormat/>
    <w:rsid w:val="00007E47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0"/>
    <w:semiHidden/>
    <w:qFormat/>
    <w:rsid w:val="00007E47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a3">
    <w:name w:val="Верхний колонтитул Знак"/>
    <w:basedOn w:val="a0"/>
    <w:uiPriority w:val="99"/>
    <w:qFormat/>
    <w:rsid w:val="00007E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0E2298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uiPriority w:val="99"/>
    <w:qFormat/>
    <w:rsid w:val="00DC58E1"/>
  </w:style>
  <w:style w:type="character" w:styleId="a6">
    <w:name w:val="Hyperlink"/>
    <w:rsid w:val="00953A33"/>
    <w:rPr>
      <w:rFonts w:cs="Times New Roman"/>
      <w:color w:val="0000FF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C25CF2"/>
    <w:pPr>
      <w:ind w:left="720"/>
      <w:contextualSpacing/>
    </w:pPr>
  </w:style>
  <w:style w:type="paragraph" w:customStyle="1" w:styleId="formattext">
    <w:name w:val="formattext"/>
    <w:basedOn w:val="a"/>
    <w:qFormat/>
    <w:rsid w:val="001F338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uiPriority w:val="99"/>
    <w:unhideWhenUsed/>
    <w:rsid w:val="00007E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0E22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footer"/>
    <w:basedOn w:val="a"/>
    <w:uiPriority w:val="99"/>
    <w:unhideWhenUsed/>
    <w:rsid w:val="00DC58E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rameContents">
    <w:name w:val="Frame Contents"/>
    <w:basedOn w:val="a"/>
    <w:qFormat/>
  </w:style>
  <w:style w:type="table" w:styleId="ae">
    <w:name w:val="Table Grid"/>
    <w:basedOn w:val="a1"/>
    <w:uiPriority w:val="59"/>
    <w:rsid w:val="00212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3BA32CD0FD08D08CBCF1523BDE0644FBCCDBBEC9C8E311060E16FAE14563BF897BA0B4C0E3D74BC0BBF721A8C70FA6543E236A887BCE478aAy1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3BA32CD0FD08D08CBCF1523BDE0644FBCCDBBEC9C8E311060E16FAE14563BF897BA0B4C0E3D74BC0BBF721A8C70FA6543E236A887BCE478aAy1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2FB83BCA76547F90F6C9ABD8527E752DA7D6A3FAD909BDC176B29B6EQ2n9B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B2FB83BCA76547F90F6C9ABD8527E752DADD1A3FCDA09BDC176B29B6EQ2n9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BD201-64D3-44EF-B7D9-965B786D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User236</dc:creator>
  <cp:lastModifiedBy>K7-Buzina</cp:lastModifiedBy>
  <cp:revision>2</cp:revision>
  <cp:lastPrinted>2024-05-15T02:59:00Z</cp:lastPrinted>
  <dcterms:created xsi:type="dcterms:W3CDTF">2024-05-28T07:30:00Z</dcterms:created>
  <dcterms:modified xsi:type="dcterms:W3CDTF">2024-05-28T07:30:00Z</dcterms:modified>
  <dc:language>en-US</dc:language>
</cp:coreProperties>
</file>